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9F" w:rsidRPr="00F6359F" w:rsidRDefault="00F6359F" w:rsidP="00F6359F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F6359F" w:rsidRPr="00F6359F" w:rsidRDefault="00F6359F" w:rsidP="00F6359F">
      <w:pPr>
        <w:widowControl/>
        <w:spacing w:line="390" w:lineRule="atLeast"/>
        <w:jc w:val="center"/>
        <w:rPr>
          <w:rFonts w:ascii="宋体" w:eastAsia="宋体" w:hAnsi="宋体" w:cs="宋体" w:hint="eastAsia"/>
          <w:b/>
          <w:bCs/>
          <w:kern w:val="0"/>
          <w:sz w:val="32"/>
          <w:szCs w:val="32"/>
        </w:rPr>
      </w:pPr>
      <w:r w:rsidRPr="00F6359F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马桂琴等158人符合二级建造师初始注册条件的人员名单</w:t>
      </w:r>
    </w:p>
    <w:tbl>
      <w:tblPr>
        <w:tblW w:w="0" w:type="auto"/>
        <w:tblInd w:w="-3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3"/>
        <w:gridCol w:w="3147"/>
        <w:gridCol w:w="705"/>
        <w:gridCol w:w="600"/>
        <w:gridCol w:w="705"/>
        <w:gridCol w:w="1170"/>
        <w:gridCol w:w="1290"/>
        <w:gridCol w:w="817"/>
        <w:gridCol w:w="690"/>
      </w:tblGrid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序号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企业名称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姓名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资格证书专业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申请注册专业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资格证书编号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公示批次号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通过专业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意见</w:t>
            </w:r>
            <w:r w:rsidRPr="00F6359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灵武市建筑工程公司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马桂琴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13620734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曹兴年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13620504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陈志瑞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11620248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郭雪红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12621070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李丰江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建筑、市政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12620486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建筑、市政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刘晶晶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13620451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孙莹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13620477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王乐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11620157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王文太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12620540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王晓莉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12620541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邢晓丽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13620149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杨金才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12620519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张学菊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11620522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宁夏宝治建设工程有限公司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赵月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10620653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宁夏创世恒通公路工程有限公司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陈磊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10620011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宁夏创世恒通公路工程有限公司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王启明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07620964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宁夏大捷建设工程有限公司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崔凤霞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13620416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宁夏德达建筑安装工程有限公司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王正江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09620547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宁夏东耀工程设备有限公司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党鸷鹏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13620046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宁夏东耀工程设备有限公司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侯全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11620201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宁夏方圆建设工程有限公司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蒋顺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13620525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宁夏奋兴建设工程有限公司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李明艳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11620867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23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宁夏古月建筑装饰工程有限公司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白丽敏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13620141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宁夏古月建筑装饰工程有限公司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周莉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13620202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宁夏哈纳斯新能源集团有限公司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康星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13620450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宁夏恒远达建筑工程有限公司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杨春兴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13620775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宁夏恒远达建筑工程有限公司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张翼虎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12620443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宁夏华宇建设工程有限公司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张树旭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13620391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宁夏回族自治区第五建筑工程公司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孙振华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12620128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宁夏吉运建筑安装有限公司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王飞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12620421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建筑、市政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宁夏吉运建筑安装有限公司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闫佳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11620543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宁夏嘉源建筑有限公司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王晓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13620163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宁夏建宏道路有限公司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代勇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07620180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建筑、市政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宁夏建宏道路有限公司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蒋晓东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13620447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宁夏建筑设计研究院有限公司工程咨询分公司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董婷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13620156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宁夏金盛远建设工程有限公司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金海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12620198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宁夏金盛远建设工程有限公司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罗伟民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11620204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宁夏金盛远建设工程有限公司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王伟存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11620405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39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宁夏金盛远建设工程有限公司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王小林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11620722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宁夏金盛远建设工程有限公司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闫守国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12620376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宁夏科强建筑安装有限公司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赵学森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13620678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宁夏坤生建设工程有限公司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程怀生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11620465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宁夏岭夏建设工程有限公司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郭严利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13620128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宁夏岭夏建设工程有限公司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惠占伟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13620701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宁夏凌云建设发展有限公司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方玉霞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12620390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宁夏凌云建设发展有限公司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刘月琴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12620308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宁夏凌云建设发展有限公司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马少华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12620297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48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宁夏凌云建设发展有限公司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王彦红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12620137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49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宁夏凌云建设发展有限公司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张立霞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12620178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宁夏凌云建设发展有限公司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赵金鑫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12620296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宁夏龙津消防工程有限公司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荣毅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12620242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宁夏陆磐建筑工程有限公司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牛会东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13620132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宁夏陆磐建筑工程有限公司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王晓明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13620821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宁夏铭筑建设工程有限公司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陈雪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13620473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宁夏铭筑建设工程有限公司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李雪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11620275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宁夏铭筑建设工程有限公司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秦阳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11620132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宁夏铭筑建设工程有限公司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上官瑞伟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11620832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51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宁夏铭筑建设工程有限公司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王国栋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11621088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水利、市政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59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宁夏铭筑建设工程有限公司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徐自立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11620180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宁夏宁东建设集团有限公司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蔡黄凡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12620609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宁夏宁东建设集团有限公司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殷展宏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13620675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宁夏鹏晨建设工程有限公司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朱荣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13620709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宁夏品晟建设发展有限公司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孙尚喜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09620705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宁夏品晟建设发展有限公司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10620094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宁夏品晟建设发展有限公司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朱文学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13620112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宁夏奇文安全系统工程有限公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彭伟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13620088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宁夏乾坤广告装潢设计有限公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马芳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13620098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宁夏圣特建筑安装工程有限公司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包明超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13620680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宁夏圣特建筑安装工程有限公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董哲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13620590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宁夏圣特建筑安装工程有限公司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侯科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12621031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宁夏圣特建筑安装工程有限公司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李怀珠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13620417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宁夏圣特建筑安装工程有限公司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项鹏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13620405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宁夏视通建设发展有限公司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崔海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12620013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宁夏天宏爆破有限公司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谢康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矿业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矿业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13620441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矿业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宁夏天宏爆破有限公司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雍明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09620902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76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宁夏威翔建筑工程有限公司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刘斌权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13620009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宁夏西干水利水电建筑安装工程有限公司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郭砚侠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13620567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宁夏西干水利水电建筑安装工程有限公司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李为民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11620347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79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宁夏西干水利水电建筑安装工程有限公司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吴玉华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10620028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宁夏僖泰装饰工程有限公司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张燕华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1362703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宁夏夏禹水利水电工程公司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孙勇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12620584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宁夏夏禹水利水电工程公司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王福升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12620367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宁夏新宇建设工程有限公司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靳明军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252131167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宁夏新宇建设工程有限公司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王佺鑫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0632364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公路、市政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宁银川市瑞驰计算机工程有限公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陈松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13620030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宁夏振新达建筑工程有限公司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陈亮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13620140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宁夏正坤建设工程有限公司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何兴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13620871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宁夏政柏建设工程有限公司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景亮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12620205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89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宁夏政柏建设工程有限公司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沐青颖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13620002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宁夏政柏建设工程有限公司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汪艳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13620479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宁夏智林智能科技有限公司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王海峰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09621071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宁夏住宅建设工程有限公司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马建平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13620231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卧龙电气银川变压器有限公司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李忠强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13620337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何贵霞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13620225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李风贤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13620070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吕倩倩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13620478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乔建筑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13620069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孙海钊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13620035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99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谢春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13620382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杨鹏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13620488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银川城建集团工程有限公司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赵旭东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11620389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102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何淑娟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12620507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刘少国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13620550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王宪佐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13620409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银川高新区诚畅市政工程有限公司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徐惠娟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13620448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银川雷利祥电气有限公司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李学刚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13620068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卜春旺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13620394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罗文貌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13620515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乔海涛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13620106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阮赫男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13620277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王彦荣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13620317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银川三建工程有限责任公司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徐涛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13620133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银川市成通建设工程有限公司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虎志国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13620493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银川市成通建设工程有限公司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马小宁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12620480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银川市第一建筑工程有限责任公司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周韵清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13620076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银川西昊恒业建设工程有限公司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刘辉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12620166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宁夏东成工贸有限公司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13620402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宁夏东成工贸有限公司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李佐跟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13620713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宁夏河滨明珠电力（集团）股份有限公司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于海芸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12620981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石嘴山市新宇建设发展有限公司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安学军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10621117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石嘴山市新宇建设发展有限公司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陈秀丽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13620654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郭波婷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13620279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郑冲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11620305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市政、建筑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宁夏恒苑建筑安装工程有限公司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陈国文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08620616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宁夏恒苑建筑安装工程有限公司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秦鹏鹏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10620894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宁夏恒苑建筑安装工程有限公司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任子杰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13620335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宁夏恒苑建筑安装工程有限公司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石玉军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13620704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宁夏玉兴水利工程有限公司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剡文东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13620564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129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宁夏越欣装饰工程有限公司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尹岩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13620267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宁夏越欣装饰工程有限公司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张保军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13620213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吴忠市第二建筑工程有限公司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马洪明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11620655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吴忠市第二建筑工程有限公司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叶冬云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11620673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吴忠市东风建筑工程有限公司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韩娇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13620340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吴忠市顺通建筑工程有限公司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张昊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10621062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固原鸿源市政工程有限公司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王进玉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13620737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固原鸿源市政工程有限公司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谢建富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13620790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固原泰合集团建筑工程有限公司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杨红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13620760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固原志力市政工程有限公司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张国乐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13620793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固原志力市政工程有限公司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张尚东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13620781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宁夏粮食建设工程有限公司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陈静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13620271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彭阳县建筑工程有限责任公司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王登科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13620170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彭阳县建筑集团有限责任公司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梁生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13620771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宁夏富钛建筑工程有限公司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郗磊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13620818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宁夏江南建设工程有限公司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李宁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13620840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宁夏江南建设工程有限公司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李宁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13620836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宁夏锦达土石方工程有限责任公司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刘晓静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13620414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宁夏锦达土石方工程有限责任公司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马建华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13620717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宁夏天净天源电力有限公司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李龙龙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13620826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149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宁夏天净天源电力有限公司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马冰兰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13620855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150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宁夏天净天源电力有限公司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郑永福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13620823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151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宁夏兴达建筑有限责任公司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简莉棚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13620499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152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宁夏兴达建筑有限责任公司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刘玉龙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>,</w:t>
            </w: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12620373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市政、建筑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153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中卫市华晨建筑安装工程有限责任公司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焦晶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13620832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154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中卫市华晨建筑安装工程有限责任公司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李红强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13620809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lastRenderedPageBreak/>
              <w:t xml:space="preserve">155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中卫市华晨建筑安装工程有限责任公司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雍磊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13620811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156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中卫市玉龙水电建筑安装有限公司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刘欣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13620874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水利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157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中冶美利安装工程有限公司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王亚琴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13620798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641401004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机电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359F" w:rsidRPr="00F6359F" w:rsidTr="00F6359F">
        <w:trPr>
          <w:trHeight w:val="480"/>
        </w:trPr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158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4"/>
              </w:rPr>
              <w:t>宁夏飞马建筑安装工程有限公司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崔敏莲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13620297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641401005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建筑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359F" w:rsidRPr="00F6359F" w:rsidRDefault="00F6359F" w:rsidP="00F6359F">
            <w:pPr>
              <w:widowControl/>
              <w:spacing w:line="390" w:lineRule="atLeast"/>
              <w:jc w:val="center"/>
              <w:textAlignment w:val="center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359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同意</w:t>
            </w:r>
            <w:r w:rsidRPr="00F6359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</w:tbl>
    <w:p w:rsidR="00F6359F" w:rsidRPr="00F6359F" w:rsidRDefault="00F6359F" w:rsidP="00F6359F">
      <w:pPr>
        <w:widowControl/>
        <w:spacing w:line="390" w:lineRule="atLeast"/>
        <w:ind w:firstLineChars="210" w:firstLine="672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F6359F" w:rsidRPr="00F6359F" w:rsidRDefault="00F6359F" w:rsidP="00F6359F">
      <w:pPr>
        <w:widowControl/>
        <w:spacing w:line="390" w:lineRule="atLeast"/>
        <w:ind w:firstLineChars="210" w:firstLine="672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2A3B65" w:rsidRPr="00F6359F" w:rsidRDefault="002A3B65" w:rsidP="00F6359F"/>
    <w:sectPr w:rsidR="002A3B65" w:rsidRPr="00F6359F" w:rsidSect="002A3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AC4" w:rsidRDefault="000A0AC4" w:rsidP="00D76B6E">
      <w:r>
        <w:separator/>
      </w:r>
    </w:p>
  </w:endnote>
  <w:endnote w:type="continuationSeparator" w:id="0">
    <w:p w:rsidR="000A0AC4" w:rsidRDefault="000A0AC4" w:rsidP="00D76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AC4" w:rsidRDefault="000A0AC4" w:rsidP="00D76B6E">
      <w:r>
        <w:separator/>
      </w:r>
    </w:p>
  </w:footnote>
  <w:footnote w:type="continuationSeparator" w:id="0">
    <w:p w:rsidR="000A0AC4" w:rsidRDefault="000A0AC4" w:rsidP="00D76B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B6E"/>
    <w:rsid w:val="000A0AC4"/>
    <w:rsid w:val="002A3B65"/>
    <w:rsid w:val="006507DA"/>
    <w:rsid w:val="006523C0"/>
    <w:rsid w:val="00D76B6E"/>
    <w:rsid w:val="00F63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B6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6359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F635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F6359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F6359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F6359F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F6359F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6B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6B6E"/>
    <w:rPr>
      <w:sz w:val="18"/>
      <w:szCs w:val="18"/>
    </w:rPr>
  </w:style>
  <w:style w:type="character" w:customStyle="1" w:styleId="apple-converted-space">
    <w:name w:val="apple-converted-space"/>
    <w:basedOn w:val="a0"/>
    <w:rsid w:val="00D76B6E"/>
  </w:style>
  <w:style w:type="character" w:customStyle="1" w:styleId="1Char">
    <w:name w:val="标题 1 Char"/>
    <w:basedOn w:val="a0"/>
    <w:link w:val="1"/>
    <w:uiPriority w:val="9"/>
    <w:rsid w:val="00F6359F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F6359F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F6359F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F6359F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F6359F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F6359F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F6359F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F6359F"/>
    <w:rPr>
      <w:strike w:val="0"/>
      <w:dstrike w:val="0"/>
      <w:color w:val="000000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F6359F"/>
    <w:rPr>
      <w:rFonts w:ascii="宋体" w:eastAsia="宋体" w:hAnsi="宋体" w:cs="宋体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F6359F"/>
    <w:rPr>
      <w:rFonts w:ascii="宋体" w:eastAsia="宋体" w:hAnsi="宋体" w:cs="宋体"/>
      <w:sz w:val="24"/>
      <w:szCs w:val="24"/>
    </w:rPr>
  </w:style>
  <w:style w:type="character" w:styleId="HTML1">
    <w:name w:val="HTML Sample"/>
    <w:basedOn w:val="a0"/>
    <w:uiPriority w:val="99"/>
    <w:semiHidden/>
    <w:unhideWhenUsed/>
    <w:rsid w:val="00F6359F"/>
    <w:rPr>
      <w:rFonts w:ascii="宋体" w:eastAsia="宋体" w:hAnsi="宋体" w:cs="宋体"/>
      <w:sz w:val="24"/>
      <w:szCs w:val="24"/>
    </w:rPr>
  </w:style>
  <w:style w:type="character" w:styleId="HTML2">
    <w:name w:val="HTML Typewriter"/>
    <w:basedOn w:val="a0"/>
    <w:uiPriority w:val="99"/>
    <w:semiHidden/>
    <w:unhideWhenUsed/>
    <w:rsid w:val="00F6359F"/>
    <w:rPr>
      <w:rFonts w:ascii="宋体" w:eastAsia="宋体" w:hAnsi="宋体" w:cs="宋体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more">
    <w:name w:val="more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">
    <w:name w:val="xx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1">
    <w:name w:val="box11"/>
    <w:basedOn w:val="a"/>
    <w:rsid w:val="00F6359F"/>
    <w:pPr>
      <w:widowControl/>
      <w:spacing w:before="100" w:beforeAutospacing="1" w:after="100" w:afterAutospacing="1" w:line="39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F6359F"/>
    <w:pPr>
      <w:widowControl/>
      <w:spacing w:before="195" w:after="100" w:afterAutospacing="1" w:line="390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x12">
    <w:name w:val="box1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">
    <w:name w:val="title"/>
    <w:basedOn w:val="a"/>
    <w:rsid w:val="00F6359F"/>
    <w:pPr>
      <w:widowControl/>
      <w:spacing w:before="100" w:beforeAutospacing="1" w:after="100" w:afterAutospacing="1" w:line="750" w:lineRule="atLeast"/>
      <w:ind w:left="1125" w:right="1125"/>
      <w:jc w:val="center"/>
    </w:pPr>
    <w:rPr>
      <w:rFonts w:ascii="宋体" w:eastAsia="宋体" w:hAnsi="宋体" w:cs="宋体"/>
      <w:b/>
      <w:bCs/>
      <w:color w:val="003399"/>
      <w:kern w:val="0"/>
      <w:sz w:val="27"/>
      <w:szCs w:val="27"/>
    </w:rPr>
  </w:style>
  <w:style w:type="paragraph" w:customStyle="1" w:styleId="titlexx">
    <w:name w:val="titlexx"/>
    <w:basedOn w:val="a"/>
    <w:rsid w:val="00F6359F"/>
    <w:pPr>
      <w:widowControl/>
      <w:spacing w:before="100" w:beforeAutospacing="1" w:after="100" w:afterAutospacing="1" w:line="270" w:lineRule="atLeast"/>
      <w:ind w:left="1125" w:right="1125"/>
      <w:jc w:val="center"/>
    </w:pPr>
    <w:rPr>
      <w:rFonts w:ascii="宋体" w:eastAsia="宋体" w:hAnsi="宋体" w:cs="宋体"/>
      <w:color w:val="929496"/>
      <w:kern w:val="0"/>
      <w:sz w:val="18"/>
      <w:szCs w:val="18"/>
    </w:rPr>
  </w:style>
  <w:style w:type="paragraph" w:customStyle="1" w:styleId="neirong">
    <w:name w:val="neirong"/>
    <w:basedOn w:val="a"/>
    <w:rsid w:val="00F6359F"/>
    <w:pPr>
      <w:widowControl/>
      <w:spacing w:before="450" w:after="100" w:afterAutospacing="1" w:line="390" w:lineRule="atLeast"/>
      <w:ind w:left="1125" w:right="1125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z">
    <w:name w:val="zz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">
    <w:name w:val="img"/>
    <w:basedOn w:val="a"/>
    <w:rsid w:val="00F6359F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F6359F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003399"/>
      <w:kern w:val="0"/>
      <w:sz w:val="18"/>
      <w:szCs w:val="18"/>
    </w:rPr>
  </w:style>
  <w:style w:type="paragraph" w:customStyle="1" w:styleId="bg">
    <w:name w:val="bg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form">
    <w:name w:val="searchform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list">
    <w:name w:val="searchlist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pcontent">
    <w:name w:val="tpcontent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2B2B2B"/>
      <w:kern w:val="0"/>
      <w:sz w:val="22"/>
    </w:rPr>
  </w:style>
  <w:style w:type="paragraph" w:customStyle="1" w:styleId="cytpstyle">
    <w:name w:val="cytpstyle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B2B2B"/>
      <w:kern w:val="0"/>
      <w:sz w:val="18"/>
      <w:szCs w:val="18"/>
    </w:rPr>
  </w:style>
  <w:style w:type="paragraph" w:customStyle="1" w:styleId="content">
    <w:name w:val="content"/>
    <w:basedOn w:val="a"/>
    <w:rsid w:val="00F6359F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727272"/>
      <w:kern w:val="0"/>
      <w:sz w:val="24"/>
      <w:szCs w:val="24"/>
    </w:rPr>
  </w:style>
  <w:style w:type="paragraph" w:customStyle="1" w:styleId="process">
    <w:name w:val="process"/>
    <w:basedOn w:val="a"/>
    <w:rsid w:val="00F6359F"/>
    <w:pPr>
      <w:widowControl/>
      <w:shd w:val="clear" w:color="auto" w:fill="EDEDED"/>
      <w:spacing w:before="100" w:beforeAutospacing="1" w:after="100" w:afterAutospacing="1" w:line="390" w:lineRule="atLeast"/>
      <w:ind w:left="39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flagstyle7461243441046">
    <w:name w:val="splitflagstyle746124344_1046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24"/>
      <w:szCs w:val="24"/>
    </w:rPr>
  </w:style>
  <w:style w:type="paragraph" w:customStyle="1" w:styleId="fontstyle7461243441046">
    <w:name w:val="fontstyle746124344_1046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winstyle7461243441046">
    <w:name w:val="winstyle746124344_1046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font7461243441102">
    <w:name w:val="font746124344_110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style7461243441102">
    <w:name w:val="fontstyle746124344_110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select">
    <w:name w:val="select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">
    <w:name w:val="input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">
    <w:name w:val="h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">
    <w:name w:val="tb0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">
    <w:name w:val="tb0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">
    <w:name w:val="box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">
    <w:name w:val="box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">
    <w:name w:val="fwtj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1">
    <w:name w:val="l0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">
    <w:name w:val="l04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1">
    <w:name w:val="tb01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1">
    <w:name w:val="tb02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1">
    <w:name w:val="date1"/>
    <w:basedOn w:val="a"/>
    <w:rsid w:val="00F6359F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1">
    <w:name w:val="search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1">
    <w:name w:val="select1"/>
    <w:basedOn w:val="a"/>
    <w:rsid w:val="00F6359F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utton1">
    <w:name w:val="button1"/>
    <w:basedOn w:val="a"/>
    <w:rsid w:val="00F6359F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011">
    <w:name w:val="l01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1">
    <w:name w:val="l04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h4">
    <w:name w:val="h4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3">
    <w:name w:val="box13"/>
    <w:basedOn w:val="a"/>
    <w:rsid w:val="00F6359F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1">
    <w:name w:val="box2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4">
    <w:name w:val="box14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1">
    <w:name w:val="fwtj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2">
    <w:name w:val="box2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1">
    <w:name w:val="h1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5">
    <w:name w:val="box15"/>
    <w:basedOn w:val="a"/>
    <w:rsid w:val="00F6359F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1">
    <w:name w:val="h2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2">
    <w:name w:val="input2"/>
    <w:basedOn w:val="a"/>
    <w:rsid w:val="00F6359F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2">
    <w:name w:val="date2"/>
    <w:basedOn w:val="a"/>
    <w:rsid w:val="00F6359F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2">
    <w:name w:val="select2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1">
    <w:name w:val="style71"/>
    <w:basedOn w:val="a"/>
    <w:rsid w:val="00F6359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6359F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6359F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F6359F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F6359F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168479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21250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6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81836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1474</Words>
  <Characters>8408</Characters>
  <Application>Microsoft Office Word</Application>
  <DocSecurity>0</DocSecurity>
  <Lines>70</Lines>
  <Paragraphs>19</Paragraphs>
  <ScaleCrop>false</ScaleCrop>
  <Company/>
  <LinksUpToDate>false</LinksUpToDate>
  <CharactersWithSpaces>9863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2014-04-28T02:44:00Z</dcterms:created>
  <dcterms:modified xsi:type="dcterms:W3CDTF">2014-04-28T02:47:00Z</dcterms:modified>
</cp:coreProperties>
</file>