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75" w:type="dxa"/>
        <w:jc w:val="center"/>
        <w:tblCellMar>
          <w:left w:w="0" w:type="dxa"/>
          <w:right w:w="0" w:type="dxa"/>
        </w:tblCellMar>
        <w:tblLook w:val="0000"/>
      </w:tblPr>
      <w:tblGrid>
        <w:gridCol w:w="1253"/>
        <w:gridCol w:w="1253"/>
        <w:gridCol w:w="1253"/>
        <w:gridCol w:w="1254"/>
        <w:gridCol w:w="1254"/>
        <w:gridCol w:w="1254"/>
        <w:gridCol w:w="1254"/>
      </w:tblGrid>
      <w:tr w:rsidR="00924DE2" w:rsidTr="001C2FCF">
        <w:trPr>
          <w:jc w:val="center"/>
        </w:trPr>
        <w:tc>
          <w:tcPr>
            <w:tcW w:w="1701" w:type="dxa"/>
            <w:gridSpan w:val="7"/>
            <w:vAlign w:val="center"/>
          </w:tcPr>
          <w:p w:rsidR="00924DE2" w:rsidRDefault="00924DE2" w:rsidP="001C2FCF">
            <w:pPr>
              <w:ind w:left="150"/>
              <w:rPr>
                <w:rFonts w:ascii="仿宋_GB2312" w:eastAsia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bCs/>
                <w:sz w:val="32"/>
                <w:szCs w:val="32"/>
              </w:rPr>
              <w:t>福建省：（ 144 人 ）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舒　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梅晓兵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吴治国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王立东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张忠利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付秀玲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官国清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陈岩娜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白云飞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刘晓国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李永锋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黄志明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陈建龙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谢呈杰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张建明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胡强骥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杨庆琳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许毓清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霍伟栋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陈红林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　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王春增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李健维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高荣章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禹成兵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叶国良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傅志风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王国忠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　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王文辉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方　敏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徐吉朋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熊冠海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向玉龙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莫志芳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王继涛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　焘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魏建有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林开木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陈振华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杨汶才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洪硕钊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董宏波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杨爱东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薛维光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苏金表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朱　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李长元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杜河金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　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买焰平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陈锦峰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　锋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许家照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　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刘丽燕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孙召拴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裴小亮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韩　锋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刘志国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刘玉洪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罗云生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卞天旭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管建华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　震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何新江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付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王尚升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陈立明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郑颖珊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　斌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周广涛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刘梧火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吴雪钦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郑乃安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郑茂军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廖洪运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侯联华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林新燕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翁朝晖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汪　淳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贺全红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汤凌智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　莹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　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童长锜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赵彦杰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智保杰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郭晓俊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陈伟科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史斌清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王墩山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杨丽红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郑哲杰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徐秋利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叶章铭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刘家隆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杨如意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刘小勇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吕玉权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罗文增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何志勇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李晓峰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　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李先进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李冬冬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郭立祥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刘啟明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侯林辉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刘华涛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洪演志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陈开理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姜立清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黄胜荣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lastRenderedPageBreak/>
              <w:t>杨贞梁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吴国仁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盛　国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邱道续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章志刚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金　民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　斌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叶艺聪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詹小玲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陈绍龙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黄幼华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周　武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刘　腾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宋文超</w:t>
            </w:r>
          </w:p>
        </w:tc>
      </w:tr>
      <w:tr w:rsidR="00924DE2" w:rsidTr="001C2FCF">
        <w:trPr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陈金龙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余锦漂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宋兴雨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张少伟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谢永丰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苏书巧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胡　华</w:t>
            </w:r>
          </w:p>
        </w:tc>
      </w:tr>
      <w:tr w:rsidR="00924DE2" w:rsidTr="001C2FCF">
        <w:trPr>
          <w:gridAfter w:val="3"/>
          <w:wAfter w:w="3959" w:type="dxa"/>
          <w:jc w:val="center"/>
        </w:trPr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曹　鹏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范贤飞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夏　明</w:t>
            </w:r>
          </w:p>
        </w:tc>
        <w:tc>
          <w:tcPr>
            <w:tcW w:w="1701" w:type="dxa"/>
            <w:tcMar>
              <w:top w:w="150" w:type="dxa"/>
              <w:left w:w="150" w:type="dxa"/>
              <w:bottom w:w="0" w:type="dxa"/>
              <w:right w:w="0" w:type="dxa"/>
            </w:tcMar>
            <w:vAlign w:val="center"/>
          </w:tcPr>
          <w:p w:rsidR="00924DE2" w:rsidRDefault="00924DE2" w:rsidP="001C2FC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王东博</w:t>
            </w:r>
          </w:p>
        </w:tc>
      </w:tr>
    </w:tbl>
    <w:p w:rsidR="00AA170F" w:rsidRDefault="00AA170F"/>
    <w:sectPr w:rsidR="00AA170F" w:rsidSect="00AA17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23A8" w:rsidRDefault="000223A8" w:rsidP="00924DE2">
      <w:r>
        <w:separator/>
      </w:r>
    </w:p>
  </w:endnote>
  <w:endnote w:type="continuationSeparator" w:id="0">
    <w:p w:rsidR="000223A8" w:rsidRDefault="000223A8" w:rsidP="00924D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23A8" w:rsidRDefault="000223A8" w:rsidP="00924DE2">
      <w:r>
        <w:separator/>
      </w:r>
    </w:p>
  </w:footnote>
  <w:footnote w:type="continuationSeparator" w:id="0">
    <w:p w:rsidR="000223A8" w:rsidRDefault="000223A8" w:rsidP="00924D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4DE2"/>
    <w:rsid w:val="000223A8"/>
    <w:rsid w:val="00924DE2"/>
    <w:rsid w:val="00AA17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4DE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4D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4D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4DE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4D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2014-01-27T01:33:00Z</dcterms:created>
  <dcterms:modified xsi:type="dcterms:W3CDTF">2014-01-27T01:33:00Z</dcterms:modified>
</cp:coreProperties>
</file>