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34F9" w:rsidRDefault="00A534F9" w:rsidP="00A534F9">
      <w:pPr>
        <w:jc w:val="center"/>
        <w:rPr>
          <w:rFonts w:hint="eastAsia"/>
          <w:b/>
          <w:sz w:val="28"/>
        </w:rPr>
      </w:pPr>
      <w:bookmarkStart w:id="0" w:name="_Toc5241820"/>
      <w:bookmarkStart w:id="1" w:name="_Toc5241803"/>
      <w:r>
        <w:rPr>
          <w:rFonts w:hint="eastAsia"/>
          <w:b/>
          <w:sz w:val="28"/>
        </w:rPr>
        <w:t>目录</w:t>
      </w:r>
    </w:p>
    <w:p w:rsidR="00A534F9" w:rsidRDefault="00A534F9" w:rsidP="00A534F9">
      <w:pPr>
        <w:pStyle w:val="11"/>
        <w:tabs>
          <w:tab w:val="right" w:leader="dot" w:pos="8495"/>
        </w:tabs>
        <w:rPr>
          <w:rFonts w:ascii="Times New Roman" w:hAnsi="Times New Roman"/>
          <w:noProof/>
          <w:color w:val="auto"/>
        </w:rPr>
      </w:pPr>
      <w:r>
        <w:fldChar w:fldCharType="begin"/>
      </w:r>
      <w:r>
        <w:instrText xml:space="preserve"> TOC \o "1-3" </w:instrText>
      </w:r>
      <w:r>
        <w:fldChar w:fldCharType="separate"/>
      </w:r>
      <w:r>
        <w:rPr>
          <w:rFonts w:hint="eastAsia"/>
          <w:noProof/>
          <w:szCs w:val="28"/>
        </w:rPr>
        <w:t>第一章 总则说明</w:t>
      </w:r>
      <w:r>
        <w:rPr>
          <w:noProof/>
        </w:rPr>
        <w:tab/>
      </w:r>
      <w:r>
        <w:rPr>
          <w:noProof/>
        </w:rPr>
        <w:fldChar w:fldCharType="begin"/>
      </w:r>
      <w:r>
        <w:rPr>
          <w:noProof/>
        </w:rPr>
        <w:instrText xml:space="preserve"> PAGEREF _Toc207187909 \h </w:instrText>
      </w:r>
      <w:r>
        <w:rPr>
          <w:noProof/>
        </w:rPr>
      </w:r>
      <w:r>
        <w:rPr>
          <w:noProof/>
        </w:rPr>
        <w:fldChar w:fldCharType="separate"/>
      </w:r>
      <w:r>
        <w:rPr>
          <w:noProof/>
        </w:rPr>
        <w:t>2</w:t>
      </w:r>
      <w:r>
        <w:rPr>
          <w:noProof/>
        </w:rPr>
        <w:fldChar w:fldCharType="end"/>
      </w:r>
    </w:p>
    <w:p w:rsidR="00A534F9" w:rsidRDefault="00A534F9" w:rsidP="00A534F9">
      <w:pPr>
        <w:pStyle w:val="11"/>
        <w:tabs>
          <w:tab w:val="right" w:leader="dot" w:pos="8495"/>
        </w:tabs>
        <w:rPr>
          <w:rFonts w:ascii="Times New Roman" w:hAnsi="Times New Roman"/>
          <w:noProof/>
          <w:color w:val="auto"/>
        </w:rPr>
      </w:pPr>
      <w:r>
        <w:rPr>
          <w:rFonts w:hint="eastAsia"/>
          <w:noProof/>
          <w:szCs w:val="28"/>
        </w:rPr>
        <w:t>第二章 工程概况</w:t>
      </w:r>
      <w:r>
        <w:rPr>
          <w:noProof/>
        </w:rPr>
        <w:tab/>
      </w:r>
      <w:r>
        <w:rPr>
          <w:noProof/>
        </w:rPr>
        <w:fldChar w:fldCharType="begin"/>
      </w:r>
      <w:r>
        <w:rPr>
          <w:noProof/>
        </w:rPr>
        <w:instrText xml:space="preserve"> PAGEREF _Toc207187910 \h </w:instrText>
      </w:r>
      <w:r>
        <w:rPr>
          <w:noProof/>
        </w:rPr>
      </w:r>
      <w:r>
        <w:rPr>
          <w:noProof/>
        </w:rPr>
        <w:fldChar w:fldCharType="separate"/>
      </w:r>
      <w:r>
        <w:rPr>
          <w:noProof/>
        </w:rPr>
        <w:t>3</w:t>
      </w:r>
      <w:r>
        <w:rPr>
          <w:noProof/>
        </w:rPr>
        <w:fldChar w:fldCharType="end"/>
      </w:r>
    </w:p>
    <w:p w:rsidR="00A534F9" w:rsidRDefault="00A534F9" w:rsidP="00A534F9">
      <w:pPr>
        <w:pStyle w:val="11"/>
        <w:tabs>
          <w:tab w:val="right" w:leader="dot" w:pos="8495"/>
        </w:tabs>
        <w:rPr>
          <w:rFonts w:ascii="Times New Roman" w:hAnsi="Times New Roman"/>
          <w:noProof/>
          <w:color w:val="auto"/>
        </w:rPr>
      </w:pPr>
      <w:r>
        <w:rPr>
          <w:rFonts w:hint="eastAsia"/>
          <w:noProof/>
          <w:szCs w:val="28"/>
        </w:rPr>
        <w:t>第三章 施工准备</w:t>
      </w:r>
      <w:r>
        <w:rPr>
          <w:noProof/>
        </w:rPr>
        <w:tab/>
      </w:r>
      <w:r>
        <w:rPr>
          <w:noProof/>
        </w:rPr>
        <w:fldChar w:fldCharType="begin"/>
      </w:r>
      <w:r>
        <w:rPr>
          <w:noProof/>
        </w:rPr>
        <w:instrText xml:space="preserve"> PAGEREF _Toc207187911 \h </w:instrText>
      </w:r>
      <w:r>
        <w:rPr>
          <w:noProof/>
        </w:rPr>
      </w:r>
      <w:r>
        <w:rPr>
          <w:noProof/>
        </w:rPr>
        <w:fldChar w:fldCharType="separate"/>
      </w:r>
      <w:r>
        <w:rPr>
          <w:noProof/>
        </w:rPr>
        <w:t>5</w:t>
      </w:r>
      <w:r>
        <w:rPr>
          <w:noProof/>
        </w:rPr>
        <w:fldChar w:fldCharType="end"/>
      </w:r>
    </w:p>
    <w:p w:rsidR="00A534F9" w:rsidRDefault="00A534F9" w:rsidP="00A534F9">
      <w:pPr>
        <w:pStyle w:val="11"/>
        <w:tabs>
          <w:tab w:val="right" w:leader="dot" w:pos="8495"/>
        </w:tabs>
        <w:rPr>
          <w:rFonts w:ascii="Times New Roman" w:hAnsi="Times New Roman"/>
          <w:noProof/>
          <w:color w:val="auto"/>
        </w:rPr>
      </w:pPr>
      <w:r>
        <w:rPr>
          <w:rFonts w:hint="eastAsia"/>
          <w:noProof/>
          <w:szCs w:val="28"/>
        </w:rPr>
        <w:t>第四章 施工部署</w:t>
      </w:r>
      <w:r>
        <w:rPr>
          <w:noProof/>
        </w:rPr>
        <w:tab/>
      </w:r>
      <w:r>
        <w:rPr>
          <w:noProof/>
        </w:rPr>
        <w:fldChar w:fldCharType="begin"/>
      </w:r>
      <w:r>
        <w:rPr>
          <w:noProof/>
        </w:rPr>
        <w:instrText xml:space="preserve"> PAGEREF _Toc207187912 \h </w:instrText>
      </w:r>
      <w:r>
        <w:rPr>
          <w:noProof/>
        </w:rPr>
      </w:r>
      <w:r>
        <w:rPr>
          <w:noProof/>
        </w:rPr>
        <w:fldChar w:fldCharType="separate"/>
      </w:r>
      <w:r>
        <w:rPr>
          <w:noProof/>
        </w:rPr>
        <w:t>7</w:t>
      </w:r>
      <w:r>
        <w:rPr>
          <w:noProof/>
        </w:rPr>
        <w:fldChar w:fldCharType="end"/>
      </w:r>
    </w:p>
    <w:p w:rsidR="00A534F9" w:rsidRDefault="00A534F9" w:rsidP="00A534F9">
      <w:pPr>
        <w:pStyle w:val="11"/>
        <w:tabs>
          <w:tab w:val="right" w:leader="dot" w:pos="8495"/>
        </w:tabs>
        <w:rPr>
          <w:rFonts w:ascii="Times New Roman" w:hAnsi="Times New Roman"/>
          <w:noProof/>
          <w:color w:val="auto"/>
        </w:rPr>
      </w:pPr>
      <w:r>
        <w:rPr>
          <w:rFonts w:hint="eastAsia"/>
          <w:noProof/>
          <w:szCs w:val="28"/>
        </w:rPr>
        <w:t>第五章 施工进度保证体系及管理组织体系</w:t>
      </w:r>
      <w:r>
        <w:rPr>
          <w:noProof/>
        </w:rPr>
        <w:tab/>
      </w:r>
      <w:r>
        <w:rPr>
          <w:noProof/>
        </w:rPr>
        <w:fldChar w:fldCharType="begin"/>
      </w:r>
      <w:r>
        <w:rPr>
          <w:noProof/>
        </w:rPr>
        <w:instrText xml:space="preserve"> PAGEREF _Toc207187913 \h </w:instrText>
      </w:r>
      <w:r>
        <w:rPr>
          <w:noProof/>
        </w:rPr>
      </w:r>
      <w:r>
        <w:rPr>
          <w:noProof/>
        </w:rPr>
        <w:fldChar w:fldCharType="separate"/>
      </w:r>
      <w:r>
        <w:rPr>
          <w:noProof/>
        </w:rPr>
        <w:t>9</w:t>
      </w:r>
      <w:r>
        <w:rPr>
          <w:noProof/>
        </w:rPr>
        <w:fldChar w:fldCharType="end"/>
      </w:r>
    </w:p>
    <w:p w:rsidR="00A534F9" w:rsidRDefault="00A534F9" w:rsidP="00A534F9">
      <w:pPr>
        <w:pStyle w:val="11"/>
        <w:tabs>
          <w:tab w:val="right" w:leader="dot" w:pos="8495"/>
        </w:tabs>
        <w:rPr>
          <w:rFonts w:ascii="Times New Roman" w:hAnsi="Times New Roman"/>
          <w:noProof/>
          <w:color w:val="auto"/>
        </w:rPr>
      </w:pPr>
      <w:r>
        <w:rPr>
          <w:rFonts w:hint="eastAsia"/>
          <w:noProof/>
          <w:szCs w:val="28"/>
        </w:rPr>
        <w:t>第六章 施工技术方法</w:t>
      </w:r>
      <w:r>
        <w:rPr>
          <w:noProof/>
        </w:rPr>
        <w:tab/>
      </w:r>
      <w:r>
        <w:rPr>
          <w:noProof/>
        </w:rPr>
        <w:fldChar w:fldCharType="begin"/>
      </w:r>
      <w:r>
        <w:rPr>
          <w:noProof/>
        </w:rPr>
        <w:instrText xml:space="preserve"> PAGEREF _Toc207187914 \h </w:instrText>
      </w:r>
      <w:r>
        <w:rPr>
          <w:noProof/>
        </w:rPr>
      </w:r>
      <w:r>
        <w:rPr>
          <w:noProof/>
        </w:rPr>
        <w:fldChar w:fldCharType="separate"/>
      </w:r>
      <w:r>
        <w:rPr>
          <w:noProof/>
        </w:rPr>
        <w:t>15</w:t>
      </w:r>
      <w:r>
        <w:rPr>
          <w:noProof/>
        </w:rPr>
        <w:fldChar w:fldCharType="end"/>
      </w:r>
    </w:p>
    <w:p w:rsidR="00A534F9" w:rsidRDefault="00A534F9" w:rsidP="00A534F9">
      <w:pPr>
        <w:pStyle w:val="11"/>
        <w:tabs>
          <w:tab w:val="right" w:leader="dot" w:pos="8495"/>
        </w:tabs>
        <w:rPr>
          <w:rFonts w:ascii="Times New Roman" w:hAnsi="Times New Roman"/>
          <w:noProof/>
          <w:color w:val="auto"/>
        </w:rPr>
      </w:pPr>
      <w:r>
        <w:rPr>
          <w:rFonts w:hint="eastAsia"/>
          <w:noProof/>
          <w:szCs w:val="28"/>
        </w:rPr>
        <w:t>第七章 工程质量保证措施</w:t>
      </w:r>
      <w:r>
        <w:rPr>
          <w:noProof/>
        </w:rPr>
        <w:tab/>
      </w:r>
      <w:r>
        <w:rPr>
          <w:noProof/>
        </w:rPr>
        <w:fldChar w:fldCharType="begin"/>
      </w:r>
      <w:r>
        <w:rPr>
          <w:noProof/>
        </w:rPr>
        <w:instrText xml:space="preserve"> PAGEREF _Toc207187915 \h </w:instrText>
      </w:r>
      <w:r>
        <w:rPr>
          <w:noProof/>
        </w:rPr>
      </w:r>
      <w:r>
        <w:rPr>
          <w:noProof/>
        </w:rPr>
        <w:fldChar w:fldCharType="separate"/>
      </w:r>
      <w:r>
        <w:rPr>
          <w:noProof/>
        </w:rPr>
        <w:t>45</w:t>
      </w:r>
      <w:r>
        <w:rPr>
          <w:noProof/>
        </w:rPr>
        <w:fldChar w:fldCharType="end"/>
      </w:r>
    </w:p>
    <w:p w:rsidR="00A534F9" w:rsidRDefault="00A534F9" w:rsidP="00A534F9">
      <w:pPr>
        <w:pStyle w:val="11"/>
        <w:tabs>
          <w:tab w:val="right" w:leader="dot" w:pos="8495"/>
        </w:tabs>
        <w:rPr>
          <w:rFonts w:ascii="Times New Roman" w:hAnsi="Times New Roman"/>
          <w:noProof/>
          <w:color w:val="auto"/>
        </w:rPr>
      </w:pPr>
      <w:r>
        <w:rPr>
          <w:rFonts w:hint="eastAsia"/>
          <w:noProof/>
          <w:szCs w:val="28"/>
        </w:rPr>
        <w:t>第八章 安全生产保证措施及文明施工措施</w:t>
      </w:r>
      <w:r>
        <w:rPr>
          <w:noProof/>
        </w:rPr>
        <w:tab/>
      </w:r>
      <w:r>
        <w:rPr>
          <w:noProof/>
        </w:rPr>
        <w:fldChar w:fldCharType="begin"/>
      </w:r>
      <w:r>
        <w:rPr>
          <w:noProof/>
        </w:rPr>
        <w:instrText xml:space="preserve"> PAGEREF _Toc207187916 \h </w:instrText>
      </w:r>
      <w:r>
        <w:rPr>
          <w:noProof/>
        </w:rPr>
      </w:r>
      <w:r>
        <w:rPr>
          <w:noProof/>
        </w:rPr>
        <w:fldChar w:fldCharType="separate"/>
      </w:r>
      <w:r>
        <w:rPr>
          <w:noProof/>
        </w:rPr>
        <w:t>56</w:t>
      </w:r>
      <w:r>
        <w:rPr>
          <w:noProof/>
        </w:rPr>
        <w:fldChar w:fldCharType="end"/>
      </w:r>
    </w:p>
    <w:p w:rsidR="00A534F9" w:rsidRDefault="00A534F9" w:rsidP="00A534F9">
      <w:pPr>
        <w:pStyle w:val="11"/>
        <w:tabs>
          <w:tab w:val="right" w:leader="dot" w:pos="8495"/>
        </w:tabs>
        <w:rPr>
          <w:rFonts w:ascii="Times New Roman" w:hAnsi="Times New Roman"/>
          <w:noProof/>
          <w:color w:val="auto"/>
        </w:rPr>
      </w:pPr>
      <w:r>
        <w:rPr>
          <w:rFonts w:hint="eastAsia"/>
          <w:noProof/>
          <w:szCs w:val="28"/>
        </w:rPr>
        <w:t>第九章 减低成本措施</w:t>
      </w:r>
      <w:r>
        <w:rPr>
          <w:noProof/>
        </w:rPr>
        <w:tab/>
      </w:r>
      <w:r>
        <w:rPr>
          <w:noProof/>
        </w:rPr>
        <w:fldChar w:fldCharType="begin"/>
      </w:r>
      <w:r>
        <w:rPr>
          <w:noProof/>
        </w:rPr>
        <w:instrText xml:space="preserve"> PAGEREF _Toc207187917 \h </w:instrText>
      </w:r>
      <w:r>
        <w:rPr>
          <w:noProof/>
        </w:rPr>
      </w:r>
      <w:r>
        <w:rPr>
          <w:noProof/>
        </w:rPr>
        <w:fldChar w:fldCharType="separate"/>
      </w:r>
      <w:r>
        <w:rPr>
          <w:noProof/>
        </w:rPr>
        <w:t>59</w:t>
      </w:r>
      <w:r>
        <w:rPr>
          <w:noProof/>
        </w:rPr>
        <w:fldChar w:fldCharType="end"/>
      </w:r>
    </w:p>
    <w:p w:rsidR="00A534F9" w:rsidRDefault="00A534F9" w:rsidP="00A534F9">
      <w:pPr>
        <w:pStyle w:val="11"/>
        <w:tabs>
          <w:tab w:val="right" w:leader="dot" w:pos="8495"/>
        </w:tabs>
        <w:rPr>
          <w:rFonts w:ascii="Times New Roman" w:hAnsi="Times New Roman"/>
          <w:noProof/>
          <w:color w:val="auto"/>
        </w:rPr>
      </w:pPr>
      <w:r>
        <w:rPr>
          <w:rFonts w:hint="eastAsia"/>
          <w:noProof/>
          <w:szCs w:val="28"/>
        </w:rPr>
        <w:t>第十章 材料采购、保管措施</w:t>
      </w:r>
      <w:r>
        <w:rPr>
          <w:noProof/>
        </w:rPr>
        <w:tab/>
      </w:r>
      <w:r>
        <w:rPr>
          <w:noProof/>
        </w:rPr>
        <w:fldChar w:fldCharType="begin"/>
      </w:r>
      <w:r>
        <w:rPr>
          <w:noProof/>
        </w:rPr>
        <w:instrText xml:space="preserve"> PAGEREF _Toc207187918 \h </w:instrText>
      </w:r>
      <w:r>
        <w:rPr>
          <w:noProof/>
        </w:rPr>
      </w:r>
      <w:r>
        <w:rPr>
          <w:noProof/>
        </w:rPr>
        <w:fldChar w:fldCharType="separate"/>
      </w:r>
      <w:r>
        <w:rPr>
          <w:noProof/>
        </w:rPr>
        <w:t>60</w:t>
      </w:r>
      <w:r>
        <w:rPr>
          <w:noProof/>
        </w:rPr>
        <w:fldChar w:fldCharType="end"/>
      </w:r>
    </w:p>
    <w:p w:rsidR="00A534F9" w:rsidRDefault="00A534F9" w:rsidP="00A534F9">
      <w:r>
        <w:fldChar w:fldCharType="end"/>
      </w:r>
    </w:p>
    <w:p w:rsidR="00A534F9" w:rsidRDefault="00A534F9" w:rsidP="00A534F9">
      <w:pPr>
        <w:pStyle w:val="1"/>
      </w:pPr>
      <w:r>
        <w:br w:type="page"/>
      </w:r>
      <w:bookmarkStart w:id="2" w:name="_Toc207187909"/>
      <w:r>
        <w:lastRenderedPageBreak/>
        <w:t>总则说明</w:t>
      </w:r>
      <w:bookmarkStart w:id="3" w:name="bk100"/>
      <w:bookmarkEnd w:id="2"/>
      <w:bookmarkEnd w:id="3"/>
    </w:p>
    <w:p w:rsidR="00A534F9" w:rsidRDefault="00A534F9" w:rsidP="00A534F9">
      <w:pPr>
        <w:rPr>
          <w:kern w:val="0"/>
        </w:rPr>
      </w:pPr>
      <w:bookmarkStart w:id="4" w:name="bk101"/>
      <w:bookmarkEnd w:id="4"/>
      <w:r>
        <w:rPr>
          <w:rFonts w:hint="eastAsia"/>
          <w:kern w:val="0"/>
        </w:rPr>
        <w:t>我公司</w:t>
      </w:r>
      <w:r w:rsidRPr="00A534F9">
        <w:rPr>
          <w:rFonts w:ascii="宋体" w:hAnsi="宋体"/>
          <w:kern w:val="0"/>
        </w:rPr>
        <w:t>×</w:t>
      </w:r>
      <w:r>
        <w:rPr>
          <w:rFonts w:ascii="宋体" w:hAnsi="宋体"/>
          <w:kern w:val="0"/>
        </w:rPr>
        <w:t>×</w:t>
      </w:r>
      <w:r>
        <w:rPr>
          <w:kern w:val="0"/>
        </w:rPr>
        <w:t xml:space="preserve">KTV </w:t>
      </w:r>
      <w:r>
        <w:rPr>
          <w:rFonts w:hint="eastAsia"/>
          <w:kern w:val="0"/>
        </w:rPr>
        <w:t>俱乐部装修工程项目部自接到本工程装饰施工图后，组织了项目部领导班子及各专业施工班组长，针对施工图涉及内容结合施工现场实际，进行了深入的研究及广泛的讨论，编制了本施工组织设计，</w:t>
      </w:r>
      <w:proofErr w:type="gramStart"/>
      <w:r>
        <w:rPr>
          <w:rFonts w:hint="eastAsia"/>
          <w:kern w:val="0"/>
        </w:rPr>
        <w:t>本施工</w:t>
      </w:r>
      <w:proofErr w:type="gramEnd"/>
      <w:r>
        <w:rPr>
          <w:rFonts w:hint="eastAsia"/>
          <w:kern w:val="0"/>
        </w:rPr>
        <w:t>组织是该项目部施工过程中各项施工活动的一个技术，组织、安全等方面的综合性文件，供审阅：</w:t>
      </w:r>
    </w:p>
    <w:p w:rsidR="00A534F9" w:rsidRDefault="00A534F9" w:rsidP="00A534F9">
      <w:pPr>
        <w:rPr>
          <w:kern w:val="0"/>
        </w:rPr>
      </w:pPr>
      <w:r>
        <w:rPr>
          <w:kern w:val="0"/>
        </w:rPr>
        <w:t>1</w:t>
      </w:r>
      <w:r>
        <w:rPr>
          <w:rFonts w:hint="eastAsia"/>
          <w:kern w:val="0"/>
        </w:rPr>
        <w:t>、施工组织的任务</w:t>
      </w:r>
    </w:p>
    <w:p w:rsidR="00A534F9" w:rsidRDefault="00A534F9" w:rsidP="00A534F9">
      <w:pPr>
        <w:rPr>
          <w:kern w:val="0"/>
        </w:rPr>
      </w:pPr>
      <w:proofErr w:type="gramStart"/>
      <w:r>
        <w:rPr>
          <w:rFonts w:hint="eastAsia"/>
          <w:kern w:val="0"/>
        </w:rPr>
        <w:t>本施工</w:t>
      </w:r>
      <w:proofErr w:type="gramEnd"/>
      <w:r>
        <w:rPr>
          <w:rFonts w:hint="eastAsia"/>
          <w:kern w:val="0"/>
        </w:rPr>
        <w:t>组织的基本任务，就是根据</w:t>
      </w:r>
      <w:r w:rsidRPr="00A534F9">
        <w:rPr>
          <w:rFonts w:ascii="宋体" w:hAnsi="宋体"/>
          <w:kern w:val="0"/>
        </w:rPr>
        <w:t>×</w:t>
      </w:r>
      <w:r>
        <w:rPr>
          <w:rFonts w:ascii="宋体" w:hAnsi="宋体"/>
          <w:kern w:val="0"/>
        </w:rPr>
        <w:t>×</w:t>
      </w:r>
      <w:r>
        <w:rPr>
          <w:kern w:val="0"/>
        </w:rPr>
        <w:t xml:space="preserve">KTV </w:t>
      </w:r>
      <w:r>
        <w:rPr>
          <w:rFonts w:hint="eastAsia"/>
          <w:kern w:val="0"/>
        </w:rPr>
        <w:t>俱乐部装修工程的整套施工图及设计要求，从物力、人力、施工空间等要素着手，在组织劳动力、专业工种协调，空间合理利用、施工材料供应及工期等方面，进行科学、合理地部署，从而达到工程质量上精工细作、巧夺天工，施工时间上精心安排，</w:t>
      </w:r>
      <w:proofErr w:type="gramStart"/>
      <w:r>
        <w:rPr>
          <w:rFonts w:hint="eastAsia"/>
          <w:kern w:val="0"/>
        </w:rPr>
        <w:t>赶抢工期</w:t>
      </w:r>
      <w:proofErr w:type="gramEnd"/>
      <w:r>
        <w:rPr>
          <w:rFonts w:hint="eastAsia"/>
          <w:kern w:val="0"/>
        </w:rPr>
        <w:t>，经济效益上合理开支，降低成本，从而达到工期短、质量优、成本低的优质样板工程。</w:t>
      </w:r>
    </w:p>
    <w:p w:rsidR="00A534F9" w:rsidRDefault="00A534F9" w:rsidP="00A534F9">
      <w:pPr>
        <w:rPr>
          <w:kern w:val="0"/>
        </w:rPr>
      </w:pPr>
      <w:r>
        <w:rPr>
          <w:kern w:val="0"/>
        </w:rPr>
        <w:t>2</w:t>
      </w:r>
      <w:r>
        <w:rPr>
          <w:rFonts w:cs="黑体" w:hint="eastAsia"/>
          <w:kern w:val="0"/>
        </w:rPr>
        <w:t>、编制依据</w:t>
      </w:r>
    </w:p>
    <w:p w:rsidR="00A534F9" w:rsidRDefault="00A534F9" w:rsidP="00A534F9">
      <w:pPr>
        <w:rPr>
          <w:kern w:val="0"/>
        </w:rPr>
      </w:pPr>
      <w:r>
        <w:rPr>
          <w:kern w:val="0"/>
        </w:rPr>
        <w:t>2.1</w:t>
      </w:r>
      <w:r>
        <w:rPr>
          <w:rFonts w:hint="eastAsia"/>
          <w:kern w:val="0"/>
        </w:rPr>
        <w:t>《中华人民共和国建筑法》、《建筑装饰行业标准》以及其他有关法律法规。</w:t>
      </w:r>
    </w:p>
    <w:p w:rsidR="00A534F9" w:rsidRDefault="00A534F9" w:rsidP="00A534F9">
      <w:pPr>
        <w:rPr>
          <w:kern w:val="0"/>
        </w:rPr>
      </w:pPr>
      <w:r>
        <w:rPr>
          <w:kern w:val="0"/>
        </w:rPr>
        <w:t xml:space="preserve">2.2 </w:t>
      </w:r>
      <w:r>
        <w:rPr>
          <w:rFonts w:hint="eastAsia"/>
          <w:kern w:val="0"/>
        </w:rPr>
        <w:t>国家颁发的建筑装饰、安装工程施工及验收规范；建筑装饰、安装工程施工规程及上海市颁发的有关建筑装饰工程施工验收规范、规定和操作规范及有关的施工手册。</w:t>
      </w:r>
    </w:p>
    <w:p w:rsidR="00A534F9" w:rsidRDefault="00A534F9" w:rsidP="00A534F9">
      <w:pPr>
        <w:rPr>
          <w:kern w:val="0"/>
        </w:rPr>
      </w:pPr>
      <w:r>
        <w:rPr>
          <w:kern w:val="0"/>
        </w:rPr>
        <w:t xml:space="preserve">2.3××KTV </w:t>
      </w:r>
      <w:r>
        <w:rPr>
          <w:rFonts w:hint="eastAsia"/>
          <w:kern w:val="0"/>
        </w:rPr>
        <w:t>俱乐部装修工程施工图。</w:t>
      </w:r>
    </w:p>
    <w:p w:rsidR="00A534F9" w:rsidRDefault="00A534F9" w:rsidP="00A534F9">
      <w:r>
        <w:rPr>
          <w:kern w:val="0"/>
        </w:rPr>
        <w:t>2.4**</w:t>
      </w:r>
      <w:r>
        <w:rPr>
          <w:rFonts w:hint="eastAsia"/>
          <w:kern w:val="0"/>
        </w:rPr>
        <w:t>大厦现场施工条件及周边地区的环境体系。</w:t>
      </w:r>
    </w:p>
    <w:p w:rsidR="00A534F9" w:rsidRDefault="00A534F9" w:rsidP="00A534F9">
      <w:pPr>
        <w:rPr>
          <w:kern w:val="0"/>
        </w:rPr>
      </w:pPr>
      <w:r>
        <w:rPr>
          <w:kern w:val="0"/>
        </w:rPr>
        <w:t xml:space="preserve">2.5 </w:t>
      </w:r>
      <w:r>
        <w:rPr>
          <w:rFonts w:hint="eastAsia"/>
          <w:kern w:val="0"/>
        </w:rPr>
        <w:t>我公司现有的施工力量和技术装备。</w:t>
      </w:r>
    </w:p>
    <w:p w:rsidR="00A534F9" w:rsidRDefault="00A534F9" w:rsidP="00A534F9">
      <w:pPr>
        <w:rPr>
          <w:rFonts w:hAnsi="宋体" w:hint="eastAsia"/>
        </w:rPr>
      </w:pPr>
    </w:p>
    <w:p w:rsidR="00A534F9" w:rsidRDefault="00A534F9" w:rsidP="00A534F9">
      <w:pPr>
        <w:pStyle w:val="1"/>
        <w:rPr>
          <w:rFonts w:hint="eastAsia"/>
        </w:rPr>
      </w:pPr>
      <w:bookmarkStart w:id="5" w:name="_Toc207187910"/>
      <w:r>
        <w:rPr>
          <w:rFonts w:hint="eastAsia"/>
        </w:rPr>
        <w:t>工程概况</w:t>
      </w:r>
      <w:bookmarkStart w:id="6" w:name="bk102"/>
      <w:bookmarkEnd w:id="5"/>
      <w:bookmarkEnd w:id="6"/>
    </w:p>
    <w:p w:rsidR="00A534F9" w:rsidRDefault="00A534F9" w:rsidP="00A534F9">
      <w:bookmarkStart w:id="7" w:name="bk103"/>
      <w:bookmarkEnd w:id="7"/>
      <w:r>
        <w:t>1</w:t>
      </w:r>
      <w:r>
        <w:rPr>
          <w:rFonts w:hint="eastAsia"/>
        </w:rPr>
        <w:t>、工程概况</w:t>
      </w:r>
    </w:p>
    <w:p w:rsidR="00A534F9" w:rsidRDefault="00A534F9" w:rsidP="00A534F9">
      <w:pPr>
        <w:rPr>
          <w:kern w:val="0"/>
        </w:rPr>
      </w:pPr>
      <w:r>
        <w:rPr>
          <w:rFonts w:cs="宋体"/>
          <w:kern w:val="0"/>
        </w:rPr>
        <w:t xml:space="preserve">××KTV </w:t>
      </w:r>
      <w:r>
        <w:rPr>
          <w:rFonts w:cs="宋体" w:hint="eastAsia"/>
          <w:kern w:val="0"/>
        </w:rPr>
        <w:t>俱乐部装修工程，工程地点位于</w:t>
      </w:r>
      <w:r w:rsidRPr="00A534F9">
        <w:rPr>
          <w:rFonts w:ascii="宋体" w:hAnsi="宋体"/>
          <w:kern w:val="0"/>
        </w:rPr>
        <w:t>×</w:t>
      </w:r>
      <w:r>
        <w:rPr>
          <w:rFonts w:ascii="宋体" w:hAnsi="宋体"/>
          <w:kern w:val="0"/>
        </w:rPr>
        <w:t>×</w:t>
      </w:r>
      <w:r>
        <w:rPr>
          <w:rFonts w:cs="宋体" w:hint="eastAsia"/>
          <w:kern w:val="0"/>
        </w:rPr>
        <w:t>号</w:t>
      </w:r>
      <w:r w:rsidRPr="00A534F9">
        <w:rPr>
          <w:rFonts w:ascii="宋体" w:hAnsi="宋体"/>
          <w:kern w:val="0"/>
        </w:rPr>
        <w:t>×</w:t>
      </w:r>
      <w:r>
        <w:rPr>
          <w:rFonts w:ascii="宋体" w:hAnsi="宋体"/>
          <w:kern w:val="0"/>
        </w:rPr>
        <w:t>×</w:t>
      </w:r>
      <w:r>
        <w:rPr>
          <w:rFonts w:cs="宋体" w:hint="eastAsia"/>
          <w:kern w:val="0"/>
        </w:rPr>
        <w:t>大厦</w:t>
      </w:r>
      <w:r>
        <w:rPr>
          <w:rFonts w:cs="宋体"/>
          <w:kern w:val="0"/>
        </w:rPr>
        <w:t xml:space="preserve">5~6 </w:t>
      </w:r>
      <w:r>
        <w:rPr>
          <w:rFonts w:cs="宋体" w:hint="eastAsia"/>
          <w:kern w:val="0"/>
        </w:rPr>
        <w:t>层，框架结构，建筑面积为</w:t>
      </w:r>
      <w:r>
        <w:rPr>
          <w:rFonts w:cs="宋体"/>
          <w:kern w:val="0"/>
        </w:rPr>
        <w:t xml:space="preserve">8800 </w:t>
      </w:r>
      <w:r>
        <w:rPr>
          <w:rFonts w:cs="宋体" w:hint="eastAsia"/>
          <w:kern w:val="0"/>
        </w:rPr>
        <w:t>㎡。装饰使用功能，内设接待区，歌舞表演区、多功能舞、</w:t>
      </w:r>
      <w:r>
        <w:rPr>
          <w:rFonts w:cs="宋体"/>
          <w:kern w:val="0"/>
        </w:rPr>
        <w:t xml:space="preserve">85 </w:t>
      </w:r>
      <w:r>
        <w:rPr>
          <w:rFonts w:cs="宋体" w:hint="eastAsia"/>
          <w:kern w:val="0"/>
        </w:rPr>
        <w:t>间</w:t>
      </w:r>
      <w:r>
        <w:rPr>
          <w:rFonts w:cs="宋体"/>
          <w:kern w:val="0"/>
        </w:rPr>
        <w:t>VIP</w:t>
      </w:r>
      <w:r>
        <w:rPr>
          <w:rFonts w:cs="宋体" w:hint="eastAsia"/>
          <w:kern w:val="0"/>
        </w:rPr>
        <w:t>包房、</w:t>
      </w:r>
      <w:proofErr w:type="gramStart"/>
      <w:r>
        <w:rPr>
          <w:rFonts w:cs="宋体" w:hint="eastAsia"/>
          <w:kern w:val="0"/>
        </w:rPr>
        <w:t>酒巴</w:t>
      </w:r>
      <w:proofErr w:type="gramEnd"/>
      <w:r>
        <w:rPr>
          <w:rFonts w:cs="宋体" w:hint="eastAsia"/>
          <w:kern w:val="0"/>
        </w:rPr>
        <w:t>、厨房等多功能的</w:t>
      </w:r>
      <w:r>
        <w:rPr>
          <w:rFonts w:cs="宋体"/>
          <w:kern w:val="0"/>
        </w:rPr>
        <w:t xml:space="preserve">KTV </w:t>
      </w:r>
      <w:r>
        <w:rPr>
          <w:rFonts w:cs="宋体" w:hint="eastAsia"/>
          <w:kern w:val="0"/>
        </w:rPr>
        <w:t>娱乐所。本工程设计装饰风格新颖、用材高档豪华、区域布置合理、公用通道流畅。装饰材料上，采用目前市场上较为高档的饰面表材，在满足消防验收规范的基础上，尽量使用阻燃或不燃材料。</w:t>
      </w:r>
    </w:p>
    <w:p w:rsidR="00A534F9" w:rsidRDefault="00A534F9" w:rsidP="00A534F9">
      <w:pPr>
        <w:rPr>
          <w:kern w:val="0"/>
        </w:rPr>
      </w:pPr>
      <w:r>
        <w:rPr>
          <w:rFonts w:cs="宋体"/>
          <w:kern w:val="0"/>
        </w:rPr>
        <w:t xml:space="preserve">1.1 </w:t>
      </w:r>
      <w:r>
        <w:rPr>
          <w:rFonts w:cs="宋体" w:hint="eastAsia"/>
          <w:kern w:val="0"/>
        </w:rPr>
        <w:t>地面材料：</w:t>
      </w:r>
      <w:proofErr w:type="gramStart"/>
      <w:r>
        <w:rPr>
          <w:rFonts w:cs="宋体" w:hint="eastAsia"/>
          <w:kern w:val="0"/>
        </w:rPr>
        <w:t>接待区</w:t>
      </w:r>
      <w:proofErr w:type="gramEnd"/>
      <w:r>
        <w:rPr>
          <w:rFonts w:cs="宋体" w:hint="eastAsia"/>
          <w:kern w:val="0"/>
        </w:rPr>
        <w:t>及表演区，采用架空玻璃地台及大理石花岗石、</w:t>
      </w:r>
      <w:proofErr w:type="gramStart"/>
      <w:r>
        <w:rPr>
          <w:rFonts w:cs="宋体" w:hint="eastAsia"/>
          <w:kern w:val="0"/>
        </w:rPr>
        <w:t>玻</w:t>
      </w:r>
      <w:proofErr w:type="gramEnd"/>
      <w:r>
        <w:rPr>
          <w:rFonts w:cs="宋体" w:hint="eastAsia"/>
          <w:kern w:val="0"/>
        </w:rPr>
        <w:t>化砖等，</w:t>
      </w:r>
      <w:r>
        <w:rPr>
          <w:rFonts w:cs="宋体"/>
          <w:kern w:val="0"/>
        </w:rPr>
        <w:t xml:space="preserve">KTV </w:t>
      </w:r>
      <w:r>
        <w:rPr>
          <w:rFonts w:cs="宋体" w:hint="eastAsia"/>
          <w:kern w:val="0"/>
        </w:rPr>
        <w:t>包房为满足吸音效果，采用高档阻燃地毯，公共走道、卫生间、厨房等区域，采用防滑地砖、</w:t>
      </w:r>
      <w:proofErr w:type="gramStart"/>
      <w:r>
        <w:rPr>
          <w:rFonts w:cs="宋体" w:hint="eastAsia"/>
          <w:kern w:val="0"/>
        </w:rPr>
        <w:t>玻</w:t>
      </w:r>
      <w:proofErr w:type="gramEnd"/>
      <w:r>
        <w:rPr>
          <w:rFonts w:cs="宋体" w:hint="eastAsia"/>
          <w:kern w:val="0"/>
        </w:rPr>
        <w:t>化砖、花岗石等饰面材料。</w:t>
      </w:r>
    </w:p>
    <w:p w:rsidR="00A534F9" w:rsidRDefault="00A534F9" w:rsidP="00A534F9">
      <w:pPr>
        <w:rPr>
          <w:kern w:val="0"/>
        </w:rPr>
      </w:pPr>
      <w:r>
        <w:rPr>
          <w:rFonts w:cs="宋体"/>
          <w:kern w:val="0"/>
        </w:rPr>
        <w:t xml:space="preserve">1.2 </w:t>
      </w:r>
      <w:r>
        <w:rPr>
          <w:rFonts w:cs="宋体" w:hint="eastAsia"/>
          <w:kern w:val="0"/>
        </w:rPr>
        <w:t>顶面材料：大堂、</w:t>
      </w:r>
      <w:r>
        <w:rPr>
          <w:rFonts w:cs="宋体"/>
          <w:kern w:val="0"/>
        </w:rPr>
        <w:t xml:space="preserve">KTV </w:t>
      </w:r>
      <w:r>
        <w:rPr>
          <w:rFonts w:cs="宋体" w:hint="eastAsia"/>
          <w:kern w:val="0"/>
        </w:rPr>
        <w:t>包房、公用部位采用轻钢龙骨（上人型）纸面石膏板吊顶，部分造型基层采用木龙骨吊顶（均刷防水涂料三遍）；卫生间、厨房顶面采用轻钢龙骨条形铝板吊顶；办公区顶面采用</w:t>
      </w:r>
      <w:r>
        <w:rPr>
          <w:rFonts w:cs="宋体"/>
          <w:kern w:val="0"/>
        </w:rPr>
        <w:t xml:space="preserve">T </w:t>
      </w:r>
      <w:r>
        <w:rPr>
          <w:rFonts w:cs="宋体" w:hint="eastAsia"/>
          <w:kern w:val="0"/>
        </w:rPr>
        <w:t>型龙骨矿棉板吊顶。顶面饰面石膏板顶面部分采用仿古金箔、仿古银箔及金墙纸等高档材料饰面，其余为高档乳胶漆。</w:t>
      </w:r>
    </w:p>
    <w:p w:rsidR="00A534F9" w:rsidRDefault="00A534F9" w:rsidP="00A534F9">
      <w:pPr>
        <w:rPr>
          <w:kern w:val="0"/>
        </w:rPr>
      </w:pPr>
      <w:r>
        <w:rPr>
          <w:rFonts w:cs="宋体"/>
          <w:kern w:val="0"/>
        </w:rPr>
        <w:t xml:space="preserve">1.3 </w:t>
      </w:r>
      <w:r>
        <w:rPr>
          <w:rFonts w:cs="宋体" w:hint="eastAsia"/>
          <w:kern w:val="0"/>
        </w:rPr>
        <w:t>墙体及立面材料：防火分区采用</w:t>
      </w:r>
      <w:r>
        <w:rPr>
          <w:rFonts w:cs="宋体"/>
          <w:kern w:val="0"/>
        </w:rPr>
        <w:t xml:space="preserve">240 </w:t>
      </w:r>
      <w:r>
        <w:rPr>
          <w:rFonts w:cs="宋体" w:hint="eastAsia"/>
          <w:kern w:val="0"/>
        </w:rPr>
        <w:t>厚加气混凝土砌块砌筑，卫生间、厨房间为</w:t>
      </w:r>
      <w:r>
        <w:rPr>
          <w:rFonts w:cs="宋体"/>
          <w:kern w:val="0"/>
        </w:rPr>
        <w:t xml:space="preserve">200 </w:t>
      </w:r>
      <w:r>
        <w:rPr>
          <w:rFonts w:cs="宋体" w:hint="eastAsia"/>
          <w:kern w:val="0"/>
        </w:rPr>
        <w:t>厚加气混凝土砌块砌筑，水泥砂浆粉刷；其它墙体均为</w:t>
      </w:r>
      <w:r>
        <w:rPr>
          <w:rFonts w:cs="宋体"/>
          <w:kern w:val="0"/>
        </w:rPr>
        <w:t xml:space="preserve">100 </w:t>
      </w:r>
      <w:r>
        <w:rPr>
          <w:rFonts w:cs="宋体" w:hint="eastAsia"/>
          <w:kern w:val="0"/>
        </w:rPr>
        <w:t>型轻钢龙骨双面纤维石膏板隔墙。门厅、中庭、电梯厅墙面，采用进口米黄大理石饰面，部分采用艺术玻璃隔断、罗马柱漆金色漆、</w:t>
      </w:r>
      <w:proofErr w:type="gramStart"/>
      <w:r>
        <w:rPr>
          <w:rFonts w:cs="宋体" w:hint="eastAsia"/>
          <w:kern w:val="0"/>
        </w:rPr>
        <w:t>档木饰面</w:t>
      </w:r>
      <w:proofErr w:type="gramEnd"/>
      <w:r>
        <w:rPr>
          <w:rFonts w:cs="宋体" w:hint="eastAsia"/>
          <w:kern w:val="0"/>
        </w:rPr>
        <w:t>等艺术手法，形成豪华、舒适的高档次的公共空间。</w:t>
      </w:r>
      <w:r>
        <w:rPr>
          <w:rFonts w:cs="宋体"/>
          <w:kern w:val="0"/>
        </w:rPr>
        <w:t xml:space="preserve">KTV </w:t>
      </w:r>
      <w:r>
        <w:rPr>
          <w:rFonts w:cs="宋体" w:hint="eastAsia"/>
          <w:kern w:val="0"/>
        </w:rPr>
        <w:t>包房墙面，主要</w:t>
      </w:r>
      <w:r>
        <w:rPr>
          <w:rFonts w:cs="宋体" w:hint="eastAsia"/>
          <w:kern w:val="0"/>
        </w:rPr>
        <w:lastRenderedPageBreak/>
        <w:t>为艺术壁纸饰面，部分采用木作造型及织物软包，</w:t>
      </w:r>
      <w:proofErr w:type="gramStart"/>
      <w:r>
        <w:rPr>
          <w:rFonts w:cs="宋体" w:hint="eastAsia"/>
          <w:kern w:val="0"/>
        </w:rPr>
        <w:t>主背景处</w:t>
      </w:r>
      <w:proofErr w:type="gramEnd"/>
      <w:r>
        <w:rPr>
          <w:rFonts w:cs="宋体" w:hint="eastAsia"/>
          <w:kern w:val="0"/>
        </w:rPr>
        <w:t>局部采用金箔贴面。</w:t>
      </w:r>
    </w:p>
    <w:p w:rsidR="00A534F9" w:rsidRDefault="00A534F9" w:rsidP="00A534F9">
      <w:pPr>
        <w:rPr>
          <w:kern w:val="0"/>
        </w:rPr>
      </w:pPr>
      <w:r>
        <w:rPr>
          <w:kern w:val="0"/>
        </w:rPr>
        <w:t>2</w:t>
      </w:r>
      <w:r>
        <w:rPr>
          <w:rFonts w:cs="黑体" w:hint="eastAsia"/>
          <w:kern w:val="0"/>
        </w:rPr>
        <w:t>、工程装修难题及处理方法</w:t>
      </w:r>
    </w:p>
    <w:p w:rsidR="00A534F9" w:rsidRDefault="00A534F9" w:rsidP="00A534F9">
      <w:pPr>
        <w:rPr>
          <w:kern w:val="0"/>
        </w:rPr>
      </w:pPr>
      <w:r>
        <w:rPr>
          <w:rFonts w:cs="宋体"/>
          <w:kern w:val="0"/>
        </w:rPr>
        <w:t xml:space="preserve">2.1 </w:t>
      </w:r>
      <w:r>
        <w:rPr>
          <w:rFonts w:cs="宋体" w:hint="eastAsia"/>
          <w:kern w:val="0"/>
        </w:rPr>
        <w:t>本工程为第二次装修工程，施工前需对原装修进行全面拆除，拆除工程量较大，涉及吊顶、隔墙、地面及部分混凝土结构，拆除周期长。</w:t>
      </w:r>
    </w:p>
    <w:p w:rsidR="00A534F9" w:rsidRDefault="00A534F9" w:rsidP="00A534F9">
      <w:pPr>
        <w:rPr>
          <w:kern w:val="0"/>
        </w:rPr>
      </w:pPr>
      <w:r>
        <w:rPr>
          <w:rFonts w:cs="宋体"/>
          <w:kern w:val="0"/>
        </w:rPr>
        <w:t xml:space="preserve">2.2 </w:t>
      </w:r>
      <w:r>
        <w:rPr>
          <w:rFonts w:cs="宋体" w:hint="eastAsia"/>
          <w:kern w:val="0"/>
        </w:rPr>
        <w:t>垂直运输困难，货物运输只能依靠大楼一台货梯上下货物。</w:t>
      </w:r>
    </w:p>
    <w:p w:rsidR="00A534F9" w:rsidRDefault="00A534F9" w:rsidP="00A534F9">
      <w:pPr>
        <w:rPr>
          <w:kern w:val="0"/>
        </w:rPr>
      </w:pPr>
      <w:r>
        <w:rPr>
          <w:rFonts w:cs="宋体"/>
          <w:kern w:val="0"/>
        </w:rPr>
        <w:t xml:space="preserve">2.3 </w:t>
      </w:r>
      <w:r>
        <w:rPr>
          <w:rFonts w:cs="宋体" w:hint="eastAsia"/>
          <w:kern w:val="0"/>
        </w:rPr>
        <w:t>本工程施工工种繁多，有装饰施工、电气安装、上下水管安装、空调通风系统、消防报警系统、视频音箱系统等专业工种，施工配合极为困难。</w:t>
      </w:r>
    </w:p>
    <w:p w:rsidR="00A534F9" w:rsidRDefault="00A534F9" w:rsidP="00A534F9">
      <w:pPr>
        <w:rPr>
          <w:kern w:val="0"/>
        </w:rPr>
      </w:pPr>
      <w:r>
        <w:rPr>
          <w:rFonts w:cs="宋体"/>
          <w:kern w:val="0"/>
        </w:rPr>
        <w:t xml:space="preserve">2.4 </w:t>
      </w:r>
      <w:r>
        <w:rPr>
          <w:rFonts w:cs="宋体" w:hint="eastAsia"/>
          <w:kern w:val="0"/>
        </w:rPr>
        <w:t>本工程装饰质量要求材料新颖、施工工期紧，对施工管理带到极大困难。针对以上难点，</w:t>
      </w:r>
      <w:proofErr w:type="gramStart"/>
      <w:r>
        <w:rPr>
          <w:rFonts w:cs="宋体" w:hint="eastAsia"/>
          <w:kern w:val="0"/>
        </w:rPr>
        <w:t>我项目</w:t>
      </w:r>
      <w:proofErr w:type="gramEnd"/>
      <w:r>
        <w:rPr>
          <w:rFonts w:cs="宋体" w:hint="eastAsia"/>
          <w:kern w:val="0"/>
        </w:rPr>
        <w:t>部制订了以下主要工作重点：</w:t>
      </w:r>
    </w:p>
    <w:p w:rsidR="00A534F9" w:rsidRDefault="00A534F9" w:rsidP="00A534F9">
      <w:pPr>
        <w:rPr>
          <w:kern w:val="0"/>
        </w:rPr>
      </w:pPr>
      <w:r>
        <w:rPr>
          <w:rFonts w:cs="宋体"/>
          <w:kern w:val="0"/>
        </w:rPr>
        <w:t xml:space="preserve">1. </w:t>
      </w:r>
      <w:r>
        <w:rPr>
          <w:rFonts w:cs="宋体" w:hint="eastAsia"/>
          <w:kern w:val="0"/>
        </w:rPr>
        <w:t>科学划分相对独立的施工段，每工段管理清晰，化整为零，逐个突破。</w:t>
      </w:r>
    </w:p>
    <w:p w:rsidR="00A534F9" w:rsidRDefault="00A534F9" w:rsidP="00A534F9">
      <w:pPr>
        <w:rPr>
          <w:kern w:val="0"/>
        </w:rPr>
      </w:pPr>
      <w:r>
        <w:rPr>
          <w:rFonts w:cs="宋体"/>
          <w:kern w:val="0"/>
        </w:rPr>
        <w:t xml:space="preserve">2. </w:t>
      </w:r>
      <w:r>
        <w:rPr>
          <w:rFonts w:cs="宋体" w:hint="eastAsia"/>
          <w:kern w:val="0"/>
        </w:rPr>
        <w:t>成立现场施工管理体系，分工明确，职责到人，确保各项工作顺利进行。</w:t>
      </w:r>
    </w:p>
    <w:p w:rsidR="00A534F9" w:rsidRDefault="00A534F9" w:rsidP="00A534F9">
      <w:pPr>
        <w:rPr>
          <w:kern w:val="0"/>
        </w:rPr>
      </w:pPr>
      <w:r>
        <w:rPr>
          <w:rFonts w:cs="宋体"/>
          <w:kern w:val="0"/>
        </w:rPr>
        <w:t xml:space="preserve">3. </w:t>
      </w:r>
      <w:r>
        <w:rPr>
          <w:rFonts w:cs="宋体" w:hint="eastAsia"/>
          <w:kern w:val="0"/>
        </w:rPr>
        <w:t>加强与业主、设计、监理单位以及大楼物业公司的交流与沟通。</w:t>
      </w:r>
    </w:p>
    <w:p w:rsidR="00A534F9" w:rsidRDefault="00A534F9" w:rsidP="00A534F9">
      <w:pPr>
        <w:rPr>
          <w:kern w:val="0"/>
        </w:rPr>
      </w:pPr>
      <w:r>
        <w:rPr>
          <w:rFonts w:cs="宋体"/>
          <w:kern w:val="0"/>
        </w:rPr>
        <w:t xml:space="preserve">4. </w:t>
      </w:r>
      <w:r>
        <w:rPr>
          <w:rFonts w:cs="宋体" w:hint="eastAsia"/>
          <w:kern w:val="0"/>
        </w:rPr>
        <w:t>对超长、超重材料租赁吊机夜间吊运，货运电梯使用高峰时</w:t>
      </w:r>
      <w:r>
        <w:rPr>
          <w:rFonts w:cs="宋体"/>
          <w:kern w:val="0"/>
        </w:rPr>
        <w:t xml:space="preserve">24 </w:t>
      </w:r>
      <w:r>
        <w:rPr>
          <w:rFonts w:cs="宋体" w:hint="eastAsia"/>
          <w:kern w:val="0"/>
        </w:rPr>
        <w:t>不组织设计，合理安排施工计划进度，重点抓牢施工关键线路，使各项工作有计划，有步骤的进行。</w:t>
      </w:r>
    </w:p>
    <w:p w:rsidR="00A534F9" w:rsidRDefault="00A534F9" w:rsidP="00A534F9">
      <w:pPr>
        <w:rPr>
          <w:rFonts w:hAnsi="宋体" w:cs="宋体" w:hint="eastAsia"/>
        </w:rPr>
      </w:pPr>
    </w:p>
    <w:p w:rsidR="00A534F9" w:rsidRDefault="00A534F9" w:rsidP="00A534F9">
      <w:pPr>
        <w:pStyle w:val="1"/>
        <w:rPr>
          <w:rFonts w:hint="eastAsia"/>
        </w:rPr>
      </w:pPr>
      <w:bookmarkStart w:id="8" w:name="_Toc207187911"/>
      <w:r>
        <w:rPr>
          <w:rFonts w:hint="eastAsia"/>
        </w:rPr>
        <w:t>施工准备</w:t>
      </w:r>
      <w:bookmarkStart w:id="9" w:name="bk104"/>
      <w:bookmarkEnd w:id="8"/>
      <w:bookmarkEnd w:id="9"/>
    </w:p>
    <w:p w:rsidR="00A534F9" w:rsidRDefault="00A534F9" w:rsidP="00A534F9">
      <w:pPr>
        <w:rPr>
          <w:kern w:val="0"/>
        </w:rPr>
      </w:pPr>
      <w:bookmarkStart w:id="10" w:name="bk105"/>
      <w:bookmarkEnd w:id="10"/>
      <w:r>
        <w:rPr>
          <w:kern w:val="0"/>
        </w:rPr>
        <w:t xml:space="preserve">1. </w:t>
      </w:r>
      <w:r>
        <w:rPr>
          <w:rFonts w:hint="eastAsia"/>
          <w:kern w:val="0"/>
        </w:rPr>
        <w:t>施工用水、用电：可利用大楼内水源、电源，与大楼物业公司确定好水表、电表计量，经批准后，接生产用水管、电线至现场。</w:t>
      </w:r>
    </w:p>
    <w:p w:rsidR="00A534F9" w:rsidRDefault="00A534F9" w:rsidP="00A534F9">
      <w:pPr>
        <w:rPr>
          <w:kern w:val="0"/>
        </w:rPr>
      </w:pPr>
      <w:r>
        <w:rPr>
          <w:kern w:val="0"/>
        </w:rPr>
        <w:t xml:space="preserve">2. </w:t>
      </w:r>
      <w:r>
        <w:rPr>
          <w:rFonts w:hint="eastAsia"/>
          <w:kern w:val="0"/>
        </w:rPr>
        <w:t>临时设施：职工生活用房借用大楼或附近居民房居住，职工膳食自理，办公用房搭设在施工区域内，以便于管理。在施工区域内搭设简易材料堆放仓库（后期施工的地方）。堆放施工所需的各类原材料、成品、半成品，并</w:t>
      </w:r>
      <w:proofErr w:type="gramStart"/>
      <w:r>
        <w:rPr>
          <w:rFonts w:hint="eastAsia"/>
          <w:kern w:val="0"/>
        </w:rPr>
        <w:t>派材料</w:t>
      </w:r>
      <w:proofErr w:type="gramEnd"/>
      <w:r>
        <w:rPr>
          <w:rFonts w:hint="eastAsia"/>
          <w:kern w:val="0"/>
        </w:rPr>
        <w:t>员专人管理。</w:t>
      </w:r>
    </w:p>
    <w:p w:rsidR="00A534F9" w:rsidRDefault="00A534F9" w:rsidP="00A534F9">
      <w:pPr>
        <w:rPr>
          <w:rFonts w:hint="eastAsia"/>
          <w:kern w:val="0"/>
        </w:rPr>
      </w:pPr>
      <w:r>
        <w:rPr>
          <w:kern w:val="0"/>
        </w:rPr>
        <w:t xml:space="preserve">3. </w:t>
      </w:r>
      <w:r>
        <w:rPr>
          <w:rFonts w:hint="eastAsia"/>
          <w:kern w:val="0"/>
        </w:rPr>
        <w:t>机具准备：开工前必须做好各种设备的调试工作，以便施工时能正常运行。</w:t>
      </w:r>
    </w:p>
    <w:p w:rsidR="00A534F9" w:rsidRDefault="00A534F9" w:rsidP="00A534F9">
      <w:pPr>
        <w:rPr>
          <w:kern w:val="0"/>
        </w:rPr>
      </w:pPr>
      <w:r>
        <w:rPr>
          <w:rFonts w:hint="eastAsia"/>
          <w:kern w:val="0"/>
        </w:rPr>
        <w:t>附表</w:t>
      </w:r>
      <w:r>
        <w:rPr>
          <w:kern w:val="0"/>
        </w:rPr>
        <w:t xml:space="preserve">1 </w:t>
      </w:r>
      <w:r>
        <w:rPr>
          <w:rFonts w:hint="eastAsia"/>
          <w:kern w:val="0"/>
        </w:rPr>
        <w:t>主要施工机械设备配备表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20"/>
        <w:gridCol w:w="2520"/>
        <w:gridCol w:w="900"/>
        <w:gridCol w:w="1260"/>
        <w:gridCol w:w="2880"/>
      </w:tblGrid>
      <w:tr w:rsidR="00A534F9" w:rsidTr="005D6299">
        <w:tc>
          <w:tcPr>
            <w:tcW w:w="72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r>
              <w:rPr>
                <w:rFonts w:hint="eastAsia"/>
                <w:kern w:val="0"/>
              </w:rPr>
              <w:t>序号</w:t>
            </w:r>
          </w:p>
        </w:tc>
        <w:tc>
          <w:tcPr>
            <w:tcW w:w="252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r>
              <w:rPr>
                <w:rFonts w:hint="eastAsia"/>
                <w:kern w:val="0"/>
              </w:rPr>
              <w:t>设备名称</w:t>
            </w:r>
          </w:p>
        </w:tc>
        <w:tc>
          <w:tcPr>
            <w:tcW w:w="90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r>
              <w:rPr>
                <w:rFonts w:hint="eastAsia"/>
                <w:kern w:val="0"/>
              </w:rPr>
              <w:t>单位</w:t>
            </w:r>
          </w:p>
        </w:tc>
        <w:tc>
          <w:tcPr>
            <w:tcW w:w="126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r>
              <w:rPr>
                <w:rFonts w:hint="eastAsia"/>
                <w:kern w:val="0"/>
              </w:rPr>
              <w:t>数量</w:t>
            </w:r>
          </w:p>
        </w:tc>
        <w:tc>
          <w:tcPr>
            <w:tcW w:w="288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r>
              <w:rPr>
                <w:rFonts w:hint="eastAsia"/>
                <w:kern w:val="0"/>
              </w:rPr>
              <w:t>备注</w:t>
            </w:r>
          </w:p>
        </w:tc>
      </w:tr>
      <w:tr w:rsidR="00A534F9" w:rsidTr="005D6299">
        <w:tc>
          <w:tcPr>
            <w:tcW w:w="72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r>
              <w:rPr>
                <w:kern w:val="0"/>
              </w:rPr>
              <w:t>1</w:t>
            </w:r>
          </w:p>
        </w:tc>
        <w:tc>
          <w:tcPr>
            <w:tcW w:w="2520" w:type="dxa"/>
            <w:tcBorders>
              <w:top w:val="single" w:sz="4" w:space="0" w:color="auto"/>
              <w:left w:val="single" w:sz="4" w:space="0" w:color="auto"/>
              <w:bottom w:val="single" w:sz="4" w:space="0" w:color="auto"/>
              <w:right w:val="single" w:sz="4" w:space="0" w:color="auto"/>
            </w:tcBorders>
            <w:vAlign w:val="center"/>
          </w:tcPr>
          <w:p w:rsidR="00A534F9" w:rsidRDefault="00A534F9" w:rsidP="005D6299">
            <w:pPr>
              <w:rPr>
                <w:kern w:val="0"/>
              </w:rPr>
            </w:pPr>
            <w:r>
              <w:rPr>
                <w:rFonts w:hint="eastAsia"/>
                <w:kern w:val="0"/>
              </w:rPr>
              <w:t>电焊机</w:t>
            </w:r>
          </w:p>
        </w:tc>
        <w:tc>
          <w:tcPr>
            <w:tcW w:w="90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r>
              <w:rPr>
                <w:rFonts w:hint="eastAsia"/>
                <w:kern w:val="0"/>
              </w:rPr>
              <w:t>台</w:t>
            </w:r>
          </w:p>
        </w:tc>
        <w:tc>
          <w:tcPr>
            <w:tcW w:w="126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r>
              <w:rPr>
                <w:kern w:val="0"/>
              </w:rPr>
              <w:t>6</w:t>
            </w:r>
          </w:p>
        </w:tc>
        <w:tc>
          <w:tcPr>
            <w:tcW w:w="288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p>
        </w:tc>
      </w:tr>
      <w:tr w:rsidR="00A534F9" w:rsidTr="005D6299">
        <w:tc>
          <w:tcPr>
            <w:tcW w:w="72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r>
              <w:rPr>
                <w:kern w:val="0"/>
              </w:rPr>
              <w:t>2</w:t>
            </w:r>
          </w:p>
        </w:tc>
        <w:tc>
          <w:tcPr>
            <w:tcW w:w="2520" w:type="dxa"/>
            <w:tcBorders>
              <w:top w:val="single" w:sz="4" w:space="0" w:color="auto"/>
              <w:left w:val="single" w:sz="4" w:space="0" w:color="auto"/>
              <w:bottom w:val="single" w:sz="4" w:space="0" w:color="auto"/>
              <w:right w:val="single" w:sz="4" w:space="0" w:color="auto"/>
            </w:tcBorders>
            <w:vAlign w:val="center"/>
          </w:tcPr>
          <w:p w:rsidR="00A534F9" w:rsidRDefault="00A534F9" w:rsidP="005D6299">
            <w:pPr>
              <w:rPr>
                <w:kern w:val="0"/>
              </w:rPr>
            </w:pPr>
            <w:r>
              <w:rPr>
                <w:rFonts w:hint="eastAsia"/>
                <w:kern w:val="0"/>
              </w:rPr>
              <w:t>冲击钻</w:t>
            </w:r>
          </w:p>
        </w:tc>
        <w:tc>
          <w:tcPr>
            <w:tcW w:w="90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r>
              <w:rPr>
                <w:rFonts w:hint="eastAsia"/>
                <w:kern w:val="0"/>
              </w:rPr>
              <w:t>台</w:t>
            </w:r>
          </w:p>
        </w:tc>
        <w:tc>
          <w:tcPr>
            <w:tcW w:w="126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r>
              <w:rPr>
                <w:kern w:val="0"/>
              </w:rPr>
              <w:t>30</w:t>
            </w:r>
          </w:p>
        </w:tc>
        <w:tc>
          <w:tcPr>
            <w:tcW w:w="288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p>
        </w:tc>
      </w:tr>
      <w:tr w:rsidR="00A534F9" w:rsidTr="005D6299">
        <w:tc>
          <w:tcPr>
            <w:tcW w:w="72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r>
              <w:rPr>
                <w:kern w:val="0"/>
              </w:rPr>
              <w:t>3</w:t>
            </w:r>
          </w:p>
        </w:tc>
        <w:tc>
          <w:tcPr>
            <w:tcW w:w="2520" w:type="dxa"/>
            <w:tcBorders>
              <w:top w:val="single" w:sz="4" w:space="0" w:color="auto"/>
              <w:left w:val="single" w:sz="4" w:space="0" w:color="auto"/>
              <w:bottom w:val="single" w:sz="4" w:space="0" w:color="auto"/>
              <w:right w:val="single" w:sz="4" w:space="0" w:color="auto"/>
            </w:tcBorders>
            <w:vAlign w:val="center"/>
          </w:tcPr>
          <w:p w:rsidR="00A534F9" w:rsidRDefault="00A534F9" w:rsidP="005D6299">
            <w:pPr>
              <w:rPr>
                <w:kern w:val="0"/>
              </w:rPr>
            </w:pPr>
            <w:r>
              <w:rPr>
                <w:rFonts w:hint="eastAsia"/>
                <w:kern w:val="0"/>
              </w:rPr>
              <w:t>手枪钻</w:t>
            </w:r>
          </w:p>
        </w:tc>
        <w:tc>
          <w:tcPr>
            <w:tcW w:w="90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r>
              <w:rPr>
                <w:rFonts w:hint="eastAsia"/>
                <w:kern w:val="0"/>
              </w:rPr>
              <w:t>把</w:t>
            </w:r>
          </w:p>
        </w:tc>
        <w:tc>
          <w:tcPr>
            <w:tcW w:w="126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r>
              <w:rPr>
                <w:kern w:val="0"/>
              </w:rPr>
              <w:t>25</w:t>
            </w:r>
          </w:p>
        </w:tc>
        <w:tc>
          <w:tcPr>
            <w:tcW w:w="288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p>
        </w:tc>
      </w:tr>
      <w:tr w:rsidR="00A534F9" w:rsidTr="005D6299">
        <w:tc>
          <w:tcPr>
            <w:tcW w:w="72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r>
              <w:rPr>
                <w:kern w:val="0"/>
              </w:rPr>
              <w:t>4</w:t>
            </w:r>
          </w:p>
        </w:tc>
        <w:tc>
          <w:tcPr>
            <w:tcW w:w="2520" w:type="dxa"/>
            <w:tcBorders>
              <w:top w:val="single" w:sz="4" w:space="0" w:color="auto"/>
              <w:left w:val="single" w:sz="4" w:space="0" w:color="auto"/>
              <w:bottom w:val="single" w:sz="4" w:space="0" w:color="auto"/>
              <w:right w:val="single" w:sz="4" w:space="0" w:color="auto"/>
            </w:tcBorders>
            <w:vAlign w:val="center"/>
          </w:tcPr>
          <w:p w:rsidR="00A534F9" w:rsidRDefault="00A534F9" w:rsidP="005D6299">
            <w:pPr>
              <w:rPr>
                <w:kern w:val="0"/>
              </w:rPr>
            </w:pPr>
            <w:r>
              <w:rPr>
                <w:rFonts w:hint="eastAsia"/>
                <w:kern w:val="0"/>
              </w:rPr>
              <w:t>钢材切割机</w:t>
            </w:r>
          </w:p>
        </w:tc>
        <w:tc>
          <w:tcPr>
            <w:tcW w:w="900" w:type="dxa"/>
            <w:tcBorders>
              <w:top w:val="single" w:sz="4" w:space="0" w:color="auto"/>
              <w:left w:val="single" w:sz="4" w:space="0" w:color="auto"/>
              <w:bottom w:val="single" w:sz="4" w:space="0" w:color="auto"/>
              <w:right w:val="single" w:sz="4" w:space="0" w:color="auto"/>
            </w:tcBorders>
          </w:tcPr>
          <w:p w:rsidR="00A534F9" w:rsidRDefault="00A534F9" w:rsidP="005D6299">
            <w:r>
              <w:rPr>
                <w:rFonts w:hint="eastAsia"/>
                <w:kern w:val="0"/>
              </w:rPr>
              <w:t>台</w:t>
            </w:r>
          </w:p>
        </w:tc>
        <w:tc>
          <w:tcPr>
            <w:tcW w:w="126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r>
              <w:rPr>
                <w:kern w:val="0"/>
              </w:rPr>
              <w:t>4</w:t>
            </w:r>
          </w:p>
        </w:tc>
        <w:tc>
          <w:tcPr>
            <w:tcW w:w="288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p>
        </w:tc>
      </w:tr>
      <w:tr w:rsidR="00A534F9" w:rsidTr="005D6299">
        <w:tc>
          <w:tcPr>
            <w:tcW w:w="72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r>
              <w:rPr>
                <w:kern w:val="0"/>
              </w:rPr>
              <w:t>5</w:t>
            </w:r>
          </w:p>
        </w:tc>
        <w:tc>
          <w:tcPr>
            <w:tcW w:w="2520" w:type="dxa"/>
            <w:tcBorders>
              <w:top w:val="single" w:sz="4" w:space="0" w:color="auto"/>
              <w:left w:val="single" w:sz="4" w:space="0" w:color="auto"/>
              <w:bottom w:val="single" w:sz="4" w:space="0" w:color="auto"/>
              <w:right w:val="single" w:sz="4" w:space="0" w:color="auto"/>
            </w:tcBorders>
            <w:vAlign w:val="center"/>
          </w:tcPr>
          <w:p w:rsidR="00A534F9" w:rsidRDefault="00A534F9" w:rsidP="005D6299">
            <w:pPr>
              <w:rPr>
                <w:kern w:val="0"/>
              </w:rPr>
            </w:pPr>
            <w:r>
              <w:rPr>
                <w:rFonts w:hint="eastAsia"/>
                <w:kern w:val="0"/>
              </w:rPr>
              <w:t>木工电锯</w:t>
            </w:r>
          </w:p>
        </w:tc>
        <w:tc>
          <w:tcPr>
            <w:tcW w:w="900" w:type="dxa"/>
            <w:tcBorders>
              <w:top w:val="single" w:sz="4" w:space="0" w:color="auto"/>
              <w:left w:val="single" w:sz="4" w:space="0" w:color="auto"/>
              <w:bottom w:val="single" w:sz="4" w:space="0" w:color="auto"/>
              <w:right w:val="single" w:sz="4" w:space="0" w:color="auto"/>
            </w:tcBorders>
          </w:tcPr>
          <w:p w:rsidR="00A534F9" w:rsidRDefault="00A534F9" w:rsidP="005D6299">
            <w:r>
              <w:rPr>
                <w:rFonts w:hint="eastAsia"/>
                <w:kern w:val="0"/>
              </w:rPr>
              <w:t>台</w:t>
            </w:r>
          </w:p>
        </w:tc>
        <w:tc>
          <w:tcPr>
            <w:tcW w:w="126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r>
              <w:rPr>
                <w:kern w:val="0"/>
              </w:rPr>
              <w:t>2</w:t>
            </w:r>
          </w:p>
        </w:tc>
        <w:tc>
          <w:tcPr>
            <w:tcW w:w="288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p>
        </w:tc>
      </w:tr>
      <w:tr w:rsidR="00A534F9" w:rsidTr="005D6299">
        <w:tc>
          <w:tcPr>
            <w:tcW w:w="72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r>
              <w:rPr>
                <w:kern w:val="0"/>
              </w:rPr>
              <w:t>6</w:t>
            </w:r>
          </w:p>
        </w:tc>
        <w:tc>
          <w:tcPr>
            <w:tcW w:w="2520" w:type="dxa"/>
            <w:tcBorders>
              <w:top w:val="single" w:sz="4" w:space="0" w:color="auto"/>
              <w:left w:val="single" w:sz="4" w:space="0" w:color="auto"/>
              <w:bottom w:val="single" w:sz="4" w:space="0" w:color="auto"/>
              <w:right w:val="single" w:sz="4" w:space="0" w:color="auto"/>
            </w:tcBorders>
            <w:vAlign w:val="center"/>
          </w:tcPr>
          <w:p w:rsidR="00A534F9" w:rsidRDefault="00A534F9" w:rsidP="005D6299">
            <w:pPr>
              <w:rPr>
                <w:kern w:val="0"/>
              </w:rPr>
            </w:pPr>
            <w:r>
              <w:rPr>
                <w:rFonts w:hint="eastAsia"/>
                <w:kern w:val="0"/>
              </w:rPr>
              <w:t>气泵</w:t>
            </w:r>
          </w:p>
        </w:tc>
        <w:tc>
          <w:tcPr>
            <w:tcW w:w="900" w:type="dxa"/>
            <w:tcBorders>
              <w:top w:val="single" w:sz="4" w:space="0" w:color="auto"/>
              <w:left w:val="single" w:sz="4" w:space="0" w:color="auto"/>
              <w:bottom w:val="single" w:sz="4" w:space="0" w:color="auto"/>
              <w:right w:val="single" w:sz="4" w:space="0" w:color="auto"/>
            </w:tcBorders>
          </w:tcPr>
          <w:p w:rsidR="00A534F9" w:rsidRDefault="00A534F9" w:rsidP="005D6299">
            <w:r>
              <w:rPr>
                <w:rFonts w:hint="eastAsia"/>
                <w:kern w:val="0"/>
              </w:rPr>
              <w:t>台</w:t>
            </w:r>
          </w:p>
        </w:tc>
        <w:tc>
          <w:tcPr>
            <w:tcW w:w="126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r>
              <w:rPr>
                <w:kern w:val="0"/>
              </w:rPr>
              <w:t>5</w:t>
            </w:r>
          </w:p>
        </w:tc>
        <w:tc>
          <w:tcPr>
            <w:tcW w:w="288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p>
        </w:tc>
      </w:tr>
      <w:tr w:rsidR="00A534F9" w:rsidTr="005D6299">
        <w:tc>
          <w:tcPr>
            <w:tcW w:w="72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r>
              <w:rPr>
                <w:kern w:val="0"/>
              </w:rPr>
              <w:t>7</w:t>
            </w:r>
          </w:p>
        </w:tc>
        <w:tc>
          <w:tcPr>
            <w:tcW w:w="2520" w:type="dxa"/>
            <w:tcBorders>
              <w:top w:val="single" w:sz="4" w:space="0" w:color="auto"/>
              <w:left w:val="single" w:sz="4" w:space="0" w:color="auto"/>
              <w:bottom w:val="single" w:sz="4" w:space="0" w:color="auto"/>
              <w:right w:val="single" w:sz="4" w:space="0" w:color="auto"/>
            </w:tcBorders>
            <w:vAlign w:val="center"/>
          </w:tcPr>
          <w:p w:rsidR="00A534F9" w:rsidRDefault="00A534F9" w:rsidP="005D6299">
            <w:pPr>
              <w:rPr>
                <w:kern w:val="0"/>
              </w:rPr>
            </w:pPr>
            <w:r>
              <w:rPr>
                <w:rFonts w:hint="eastAsia"/>
                <w:kern w:val="0"/>
              </w:rPr>
              <w:t>铝材切割机</w:t>
            </w:r>
          </w:p>
        </w:tc>
        <w:tc>
          <w:tcPr>
            <w:tcW w:w="900" w:type="dxa"/>
            <w:tcBorders>
              <w:top w:val="single" w:sz="4" w:space="0" w:color="auto"/>
              <w:left w:val="single" w:sz="4" w:space="0" w:color="auto"/>
              <w:bottom w:val="single" w:sz="4" w:space="0" w:color="auto"/>
              <w:right w:val="single" w:sz="4" w:space="0" w:color="auto"/>
            </w:tcBorders>
          </w:tcPr>
          <w:p w:rsidR="00A534F9" w:rsidRDefault="00A534F9" w:rsidP="005D6299">
            <w:r>
              <w:rPr>
                <w:rFonts w:hint="eastAsia"/>
                <w:kern w:val="0"/>
              </w:rPr>
              <w:t>台</w:t>
            </w:r>
          </w:p>
        </w:tc>
        <w:tc>
          <w:tcPr>
            <w:tcW w:w="126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r>
              <w:rPr>
                <w:kern w:val="0"/>
              </w:rPr>
              <w:t>2</w:t>
            </w:r>
          </w:p>
        </w:tc>
        <w:tc>
          <w:tcPr>
            <w:tcW w:w="288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p>
        </w:tc>
      </w:tr>
      <w:tr w:rsidR="00A534F9" w:rsidTr="005D6299">
        <w:tc>
          <w:tcPr>
            <w:tcW w:w="72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r>
              <w:rPr>
                <w:kern w:val="0"/>
              </w:rPr>
              <w:t>8</w:t>
            </w:r>
          </w:p>
        </w:tc>
        <w:tc>
          <w:tcPr>
            <w:tcW w:w="2520" w:type="dxa"/>
            <w:tcBorders>
              <w:top w:val="single" w:sz="4" w:space="0" w:color="auto"/>
              <w:left w:val="single" w:sz="4" w:space="0" w:color="auto"/>
              <w:bottom w:val="single" w:sz="4" w:space="0" w:color="auto"/>
              <w:right w:val="single" w:sz="4" w:space="0" w:color="auto"/>
            </w:tcBorders>
            <w:vAlign w:val="center"/>
          </w:tcPr>
          <w:p w:rsidR="00A534F9" w:rsidRDefault="00A534F9" w:rsidP="005D6299">
            <w:pPr>
              <w:rPr>
                <w:kern w:val="0"/>
              </w:rPr>
            </w:pPr>
            <w:r>
              <w:rPr>
                <w:rFonts w:hint="eastAsia"/>
                <w:kern w:val="0"/>
              </w:rPr>
              <w:t>石材切割机</w:t>
            </w:r>
          </w:p>
        </w:tc>
        <w:tc>
          <w:tcPr>
            <w:tcW w:w="900" w:type="dxa"/>
            <w:tcBorders>
              <w:top w:val="single" w:sz="4" w:space="0" w:color="auto"/>
              <w:left w:val="single" w:sz="4" w:space="0" w:color="auto"/>
              <w:bottom w:val="single" w:sz="4" w:space="0" w:color="auto"/>
              <w:right w:val="single" w:sz="4" w:space="0" w:color="auto"/>
            </w:tcBorders>
          </w:tcPr>
          <w:p w:rsidR="00A534F9" w:rsidRDefault="00A534F9" w:rsidP="005D6299">
            <w:r>
              <w:rPr>
                <w:rFonts w:hint="eastAsia"/>
                <w:kern w:val="0"/>
              </w:rPr>
              <w:t>台</w:t>
            </w:r>
          </w:p>
        </w:tc>
        <w:tc>
          <w:tcPr>
            <w:tcW w:w="126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r>
              <w:rPr>
                <w:kern w:val="0"/>
              </w:rPr>
              <w:t>10</w:t>
            </w:r>
          </w:p>
        </w:tc>
        <w:tc>
          <w:tcPr>
            <w:tcW w:w="288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p>
        </w:tc>
      </w:tr>
      <w:tr w:rsidR="00A534F9" w:rsidTr="005D6299">
        <w:tc>
          <w:tcPr>
            <w:tcW w:w="72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r>
              <w:rPr>
                <w:kern w:val="0"/>
              </w:rPr>
              <w:t>9</w:t>
            </w:r>
          </w:p>
        </w:tc>
        <w:tc>
          <w:tcPr>
            <w:tcW w:w="2520" w:type="dxa"/>
            <w:tcBorders>
              <w:top w:val="single" w:sz="4" w:space="0" w:color="auto"/>
              <w:left w:val="single" w:sz="4" w:space="0" w:color="auto"/>
              <w:bottom w:val="single" w:sz="4" w:space="0" w:color="auto"/>
              <w:right w:val="single" w:sz="4" w:space="0" w:color="auto"/>
            </w:tcBorders>
            <w:vAlign w:val="center"/>
          </w:tcPr>
          <w:p w:rsidR="00A534F9" w:rsidRDefault="00A534F9" w:rsidP="005D6299">
            <w:pPr>
              <w:rPr>
                <w:kern w:val="0"/>
              </w:rPr>
            </w:pPr>
            <w:proofErr w:type="gramStart"/>
            <w:r>
              <w:rPr>
                <w:rFonts w:hint="eastAsia"/>
                <w:kern w:val="0"/>
              </w:rPr>
              <w:t>氩</w:t>
            </w:r>
            <w:proofErr w:type="gramEnd"/>
            <w:r>
              <w:rPr>
                <w:rFonts w:hint="eastAsia"/>
                <w:kern w:val="0"/>
              </w:rPr>
              <w:t>弧焊机</w:t>
            </w:r>
          </w:p>
        </w:tc>
        <w:tc>
          <w:tcPr>
            <w:tcW w:w="900" w:type="dxa"/>
            <w:tcBorders>
              <w:top w:val="single" w:sz="4" w:space="0" w:color="auto"/>
              <w:left w:val="single" w:sz="4" w:space="0" w:color="auto"/>
              <w:bottom w:val="single" w:sz="4" w:space="0" w:color="auto"/>
              <w:right w:val="single" w:sz="4" w:space="0" w:color="auto"/>
            </w:tcBorders>
          </w:tcPr>
          <w:p w:rsidR="00A534F9" w:rsidRDefault="00A534F9" w:rsidP="005D6299">
            <w:r>
              <w:rPr>
                <w:rFonts w:hint="eastAsia"/>
                <w:kern w:val="0"/>
              </w:rPr>
              <w:t>台</w:t>
            </w:r>
          </w:p>
        </w:tc>
        <w:tc>
          <w:tcPr>
            <w:tcW w:w="126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r>
              <w:rPr>
                <w:kern w:val="0"/>
              </w:rPr>
              <w:t>2</w:t>
            </w:r>
          </w:p>
        </w:tc>
        <w:tc>
          <w:tcPr>
            <w:tcW w:w="288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p>
        </w:tc>
      </w:tr>
      <w:tr w:rsidR="00A534F9" w:rsidTr="005D6299">
        <w:tc>
          <w:tcPr>
            <w:tcW w:w="72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r>
              <w:rPr>
                <w:kern w:val="0"/>
              </w:rPr>
              <w:t>10</w:t>
            </w:r>
          </w:p>
        </w:tc>
        <w:tc>
          <w:tcPr>
            <w:tcW w:w="2520" w:type="dxa"/>
            <w:tcBorders>
              <w:top w:val="single" w:sz="4" w:space="0" w:color="auto"/>
              <w:left w:val="single" w:sz="4" w:space="0" w:color="auto"/>
              <w:bottom w:val="single" w:sz="4" w:space="0" w:color="auto"/>
              <w:right w:val="single" w:sz="4" w:space="0" w:color="auto"/>
            </w:tcBorders>
            <w:vAlign w:val="center"/>
          </w:tcPr>
          <w:p w:rsidR="00A534F9" w:rsidRDefault="00A534F9" w:rsidP="005D6299">
            <w:pPr>
              <w:rPr>
                <w:kern w:val="0"/>
              </w:rPr>
            </w:pPr>
            <w:r>
              <w:rPr>
                <w:rFonts w:hint="eastAsia"/>
                <w:kern w:val="0"/>
              </w:rPr>
              <w:t>台式电动钻床</w:t>
            </w:r>
          </w:p>
        </w:tc>
        <w:tc>
          <w:tcPr>
            <w:tcW w:w="900" w:type="dxa"/>
            <w:tcBorders>
              <w:top w:val="single" w:sz="4" w:space="0" w:color="auto"/>
              <w:left w:val="single" w:sz="4" w:space="0" w:color="auto"/>
              <w:bottom w:val="single" w:sz="4" w:space="0" w:color="auto"/>
              <w:right w:val="single" w:sz="4" w:space="0" w:color="auto"/>
            </w:tcBorders>
          </w:tcPr>
          <w:p w:rsidR="00A534F9" w:rsidRDefault="00A534F9" w:rsidP="005D6299">
            <w:r>
              <w:rPr>
                <w:rFonts w:hint="eastAsia"/>
                <w:kern w:val="0"/>
              </w:rPr>
              <w:t>台</w:t>
            </w:r>
          </w:p>
        </w:tc>
        <w:tc>
          <w:tcPr>
            <w:tcW w:w="126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r>
              <w:rPr>
                <w:kern w:val="0"/>
              </w:rPr>
              <w:t>3</w:t>
            </w:r>
          </w:p>
        </w:tc>
        <w:tc>
          <w:tcPr>
            <w:tcW w:w="288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p>
        </w:tc>
      </w:tr>
      <w:tr w:rsidR="00A534F9" w:rsidTr="005D6299">
        <w:tc>
          <w:tcPr>
            <w:tcW w:w="72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r>
              <w:rPr>
                <w:kern w:val="0"/>
              </w:rPr>
              <w:t>11</w:t>
            </w:r>
          </w:p>
        </w:tc>
        <w:tc>
          <w:tcPr>
            <w:tcW w:w="2520" w:type="dxa"/>
            <w:tcBorders>
              <w:top w:val="single" w:sz="4" w:space="0" w:color="auto"/>
              <w:left w:val="single" w:sz="4" w:space="0" w:color="auto"/>
              <w:bottom w:val="single" w:sz="4" w:space="0" w:color="auto"/>
              <w:right w:val="single" w:sz="4" w:space="0" w:color="auto"/>
            </w:tcBorders>
            <w:vAlign w:val="center"/>
          </w:tcPr>
          <w:p w:rsidR="00A534F9" w:rsidRDefault="00A534F9" w:rsidP="005D6299">
            <w:pPr>
              <w:rPr>
                <w:kern w:val="0"/>
              </w:rPr>
            </w:pPr>
            <w:proofErr w:type="gramStart"/>
            <w:r>
              <w:rPr>
                <w:rFonts w:hint="eastAsia"/>
                <w:kern w:val="0"/>
              </w:rPr>
              <w:t>圆盘据机工作台</w:t>
            </w:r>
            <w:proofErr w:type="gramEnd"/>
          </w:p>
        </w:tc>
        <w:tc>
          <w:tcPr>
            <w:tcW w:w="900" w:type="dxa"/>
            <w:tcBorders>
              <w:top w:val="single" w:sz="4" w:space="0" w:color="auto"/>
              <w:left w:val="single" w:sz="4" w:space="0" w:color="auto"/>
              <w:bottom w:val="single" w:sz="4" w:space="0" w:color="auto"/>
              <w:right w:val="single" w:sz="4" w:space="0" w:color="auto"/>
            </w:tcBorders>
          </w:tcPr>
          <w:p w:rsidR="00A534F9" w:rsidRDefault="00A534F9" w:rsidP="005D6299">
            <w:r>
              <w:rPr>
                <w:rFonts w:hint="eastAsia"/>
                <w:kern w:val="0"/>
              </w:rPr>
              <w:t>台</w:t>
            </w:r>
          </w:p>
        </w:tc>
        <w:tc>
          <w:tcPr>
            <w:tcW w:w="126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r>
              <w:rPr>
                <w:kern w:val="0"/>
              </w:rPr>
              <w:t>2</w:t>
            </w:r>
          </w:p>
        </w:tc>
        <w:tc>
          <w:tcPr>
            <w:tcW w:w="288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p>
        </w:tc>
      </w:tr>
      <w:tr w:rsidR="00A534F9" w:rsidTr="005D6299">
        <w:tc>
          <w:tcPr>
            <w:tcW w:w="72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r>
              <w:rPr>
                <w:kern w:val="0"/>
              </w:rPr>
              <w:t>12</w:t>
            </w:r>
          </w:p>
        </w:tc>
        <w:tc>
          <w:tcPr>
            <w:tcW w:w="2520" w:type="dxa"/>
            <w:tcBorders>
              <w:top w:val="single" w:sz="4" w:space="0" w:color="auto"/>
              <w:left w:val="single" w:sz="4" w:space="0" w:color="auto"/>
              <w:bottom w:val="single" w:sz="4" w:space="0" w:color="auto"/>
              <w:right w:val="single" w:sz="4" w:space="0" w:color="auto"/>
            </w:tcBorders>
            <w:vAlign w:val="center"/>
          </w:tcPr>
          <w:p w:rsidR="00A534F9" w:rsidRDefault="00A534F9" w:rsidP="005D6299">
            <w:pPr>
              <w:rPr>
                <w:kern w:val="0"/>
              </w:rPr>
            </w:pPr>
            <w:r>
              <w:rPr>
                <w:rFonts w:hint="eastAsia"/>
                <w:kern w:val="0"/>
              </w:rPr>
              <w:t>套丝机台钳架</w:t>
            </w:r>
          </w:p>
        </w:tc>
        <w:tc>
          <w:tcPr>
            <w:tcW w:w="900" w:type="dxa"/>
            <w:tcBorders>
              <w:top w:val="single" w:sz="4" w:space="0" w:color="auto"/>
              <w:left w:val="single" w:sz="4" w:space="0" w:color="auto"/>
              <w:bottom w:val="single" w:sz="4" w:space="0" w:color="auto"/>
              <w:right w:val="single" w:sz="4" w:space="0" w:color="auto"/>
            </w:tcBorders>
          </w:tcPr>
          <w:p w:rsidR="00A534F9" w:rsidRDefault="00A534F9" w:rsidP="005D6299">
            <w:r>
              <w:rPr>
                <w:rFonts w:hint="eastAsia"/>
                <w:kern w:val="0"/>
              </w:rPr>
              <w:t>台</w:t>
            </w:r>
          </w:p>
        </w:tc>
        <w:tc>
          <w:tcPr>
            <w:tcW w:w="126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r>
              <w:rPr>
                <w:kern w:val="0"/>
              </w:rPr>
              <w:t>3</w:t>
            </w:r>
          </w:p>
        </w:tc>
        <w:tc>
          <w:tcPr>
            <w:tcW w:w="288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p>
        </w:tc>
      </w:tr>
      <w:tr w:rsidR="00A534F9" w:rsidTr="005D6299">
        <w:tc>
          <w:tcPr>
            <w:tcW w:w="72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r>
              <w:rPr>
                <w:kern w:val="0"/>
              </w:rPr>
              <w:t>13</w:t>
            </w:r>
          </w:p>
        </w:tc>
        <w:tc>
          <w:tcPr>
            <w:tcW w:w="2520" w:type="dxa"/>
            <w:tcBorders>
              <w:top w:val="single" w:sz="4" w:space="0" w:color="auto"/>
              <w:left w:val="single" w:sz="4" w:space="0" w:color="auto"/>
              <w:bottom w:val="single" w:sz="4" w:space="0" w:color="auto"/>
              <w:right w:val="single" w:sz="4" w:space="0" w:color="auto"/>
            </w:tcBorders>
            <w:vAlign w:val="center"/>
          </w:tcPr>
          <w:p w:rsidR="00A534F9" w:rsidRDefault="00A534F9" w:rsidP="005D6299">
            <w:pPr>
              <w:rPr>
                <w:kern w:val="0"/>
              </w:rPr>
            </w:pPr>
            <w:r>
              <w:rPr>
                <w:rFonts w:hint="eastAsia"/>
                <w:kern w:val="0"/>
              </w:rPr>
              <w:t>曲线锯</w:t>
            </w:r>
          </w:p>
        </w:tc>
        <w:tc>
          <w:tcPr>
            <w:tcW w:w="90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r>
              <w:rPr>
                <w:rFonts w:hint="eastAsia"/>
                <w:kern w:val="0"/>
              </w:rPr>
              <w:t>把</w:t>
            </w:r>
          </w:p>
        </w:tc>
        <w:tc>
          <w:tcPr>
            <w:tcW w:w="126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r>
              <w:rPr>
                <w:kern w:val="0"/>
              </w:rPr>
              <w:t>4</w:t>
            </w:r>
          </w:p>
        </w:tc>
        <w:tc>
          <w:tcPr>
            <w:tcW w:w="2880" w:type="dxa"/>
            <w:tcBorders>
              <w:top w:val="single" w:sz="4" w:space="0" w:color="auto"/>
              <w:left w:val="single" w:sz="4" w:space="0" w:color="auto"/>
              <w:bottom w:val="single" w:sz="4" w:space="0" w:color="auto"/>
              <w:right w:val="single" w:sz="4" w:space="0" w:color="auto"/>
            </w:tcBorders>
          </w:tcPr>
          <w:p w:rsidR="00A534F9" w:rsidRDefault="00A534F9" w:rsidP="005D6299">
            <w:pPr>
              <w:rPr>
                <w:kern w:val="0"/>
              </w:rPr>
            </w:pPr>
          </w:p>
        </w:tc>
      </w:tr>
    </w:tbl>
    <w:p w:rsidR="00A534F9" w:rsidRDefault="00A534F9" w:rsidP="00A534F9">
      <w:pPr>
        <w:rPr>
          <w:kern w:val="0"/>
        </w:rPr>
      </w:pPr>
    </w:p>
    <w:p w:rsidR="00A534F9" w:rsidRDefault="00A534F9" w:rsidP="00A534F9">
      <w:pPr>
        <w:rPr>
          <w:kern w:val="0"/>
        </w:rPr>
      </w:pPr>
      <w:r>
        <w:rPr>
          <w:kern w:val="0"/>
        </w:rPr>
        <w:t xml:space="preserve">4. </w:t>
      </w:r>
      <w:r>
        <w:rPr>
          <w:rFonts w:hint="eastAsia"/>
          <w:kern w:val="0"/>
        </w:rPr>
        <w:t>内脚手持施工前搭设简易脚手架或活动脚手架。</w:t>
      </w:r>
    </w:p>
    <w:p w:rsidR="00A534F9" w:rsidRDefault="00A534F9" w:rsidP="00A534F9">
      <w:pPr>
        <w:rPr>
          <w:kern w:val="0"/>
        </w:rPr>
      </w:pPr>
      <w:r>
        <w:rPr>
          <w:kern w:val="0"/>
        </w:rPr>
        <w:t xml:space="preserve">5. </w:t>
      </w:r>
      <w:r>
        <w:rPr>
          <w:rFonts w:hint="eastAsia"/>
          <w:kern w:val="0"/>
        </w:rPr>
        <w:t>材料垂直运输大宗材料由大楼货梯运输，特殊超高、超长、超重材料，夜间用汽车吊吊</w:t>
      </w:r>
      <w:r>
        <w:rPr>
          <w:rFonts w:hint="eastAsia"/>
          <w:kern w:val="0"/>
        </w:rPr>
        <w:lastRenderedPageBreak/>
        <w:t>至五楼屋面，并及时转移施工场地。</w:t>
      </w:r>
    </w:p>
    <w:p w:rsidR="00A534F9" w:rsidRDefault="00A534F9" w:rsidP="00A534F9">
      <w:pPr>
        <w:rPr>
          <w:rFonts w:hAnsi="宋体" w:hint="eastAsia"/>
        </w:rPr>
      </w:pPr>
    </w:p>
    <w:p w:rsidR="00A534F9" w:rsidRDefault="00A534F9" w:rsidP="00A534F9">
      <w:pPr>
        <w:pStyle w:val="1"/>
        <w:rPr>
          <w:rFonts w:hint="eastAsia"/>
        </w:rPr>
      </w:pPr>
      <w:bookmarkStart w:id="11" w:name="_Toc207187912"/>
      <w:r>
        <w:rPr>
          <w:rFonts w:hint="eastAsia"/>
        </w:rPr>
        <w:t>施工部署</w:t>
      </w:r>
      <w:bookmarkStart w:id="12" w:name="bk106"/>
      <w:bookmarkEnd w:id="11"/>
      <w:bookmarkEnd w:id="12"/>
    </w:p>
    <w:p w:rsidR="00A534F9" w:rsidRDefault="00A534F9" w:rsidP="00A534F9">
      <w:pPr>
        <w:rPr>
          <w:kern w:val="0"/>
        </w:rPr>
      </w:pPr>
      <w:bookmarkStart w:id="13" w:name="bk107"/>
      <w:bookmarkEnd w:id="13"/>
      <w:r>
        <w:rPr>
          <w:rFonts w:hint="eastAsia"/>
          <w:kern w:val="0"/>
        </w:rPr>
        <w:t>为了合理搭配装饰工程的施工力量，有利于施工管理和交叉作业，本工程计划分为二个施工作业层，即五楼、六楼各为一个施工作业层。同时划分为三个施工阶段，即第一阶段拆除、改建工程：钢结构工程、砌块隔砌筑、轻钢龙骨隔墙基层、通风管道、消防管道、强弱电</w:t>
      </w:r>
      <w:proofErr w:type="gramStart"/>
      <w:r>
        <w:rPr>
          <w:rFonts w:hint="eastAsia"/>
          <w:kern w:val="0"/>
        </w:rPr>
        <w:t>管理道</w:t>
      </w:r>
      <w:proofErr w:type="gramEnd"/>
      <w:r>
        <w:rPr>
          <w:rFonts w:hint="eastAsia"/>
          <w:kern w:val="0"/>
        </w:rPr>
        <w:t>吊装、吊顶基层施工阶段；第二</w:t>
      </w:r>
      <w:proofErr w:type="gramStart"/>
      <w:r>
        <w:rPr>
          <w:rFonts w:hint="eastAsia"/>
          <w:kern w:val="0"/>
        </w:rPr>
        <w:t>阶段粗装工程</w:t>
      </w:r>
      <w:proofErr w:type="gramEnd"/>
      <w:r>
        <w:rPr>
          <w:rFonts w:hint="eastAsia"/>
          <w:kern w:val="0"/>
        </w:rPr>
        <w:t>：墙体、平顶封饰面板、木装修、墙地面大理石、墙地砖铺设等；第三阶段精装工程：包括面层油漆、涂料、地毯、吊顶板、灯具安装、消防、通风空调及洁具等设施的安装和调试为确保工程质量，在合同工期内完成施工任务，及时音乐使用，根据该工程特点，实行项目经理责任制，具体负责各工种、工序的衔接，劳动力的调度，工程进度计划的安排和工程质量、施工技术的管理工作，各阶段及区域施工派专人负责，根据项目经理制定的生产计划，质量要求安全生产落实到施工班缚，做到上下衔接、工作有序。</w:t>
      </w:r>
    </w:p>
    <w:p w:rsidR="00A534F9" w:rsidRDefault="00A534F9" w:rsidP="00A534F9">
      <w:pPr>
        <w:rPr>
          <w:kern w:val="0"/>
        </w:rPr>
      </w:pPr>
      <w:r>
        <w:rPr>
          <w:rFonts w:hint="eastAsia"/>
          <w:kern w:val="0"/>
        </w:rPr>
        <w:t>施工顺序：</w:t>
      </w:r>
    </w:p>
    <w:p w:rsidR="00A534F9" w:rsidRDefault="00A534F9" w:rsidP="00A534F9">
      <w:pPr>
        <w:rPr>
          <w:kern w:val="0"/>
        </w:rPr>
      </w:pPr>
      <w:r>
        <w:rPr>
          <w:noProof/>
        </w:rPr>
        <w:pict>
          <v:group id="_x0000_s1448" style="position:absolute;left:0;text-align:left;margin-left:-9pt;margin-top:0;width:459pt;height:85.8pt;z-index:252062720" coordorigin="2160,6588" coordsize="9180,1716">
            <v:shapetype id="_x0000_t202" coordsize="21600,21600" o:spt="202" path="m,l,21600r21600,l21600,xe">
              <v:stroke joinstyle="miter"/>
              <v:path gradientshapeok="t" o:connecttype="rect"/>
            </v:shapetype>
            <v:shape id="_x0000_s1449" type="#_x0000_t202" style="position:absolute;left:3240;top:6588;width:1440;height:468">
              <v:textbox>
                <w:txbxContent>
                  <w:p w:rsidR="00A534F9" w:rsidRDefault="00A534F9" w:rsidP="00A534F9">
                    <w:r>
                      <w:rPr>
                        <w:rFonts w:cs="宋体" w:hint="eastAsia"/>
                        <w:kern w:val="0"/>
                      </w:rPr>
                      <w:t>拆除工程</w:t>
                    </w:r>
                  </w:p>
                </w:txbxContent>
              </v:textbox>
            </v:shape>
            <v:line id="_x0000_s1450" style="position:absolute" from="4680,6900" to="5040,6900">
              <v:stroke endarrow="block"/>
            </v:line>
            <v:shape id="_x0000_s1451" type="#_x0000_t202" style="position:absolute;left:5040;top:6588;width:1440;height:468">
              <v:textbox>
                <w:txbxContent>
                  <w:p w:rsidR="00A534F9" w:rsidRDefault="00A534F9" w:rsidP="00A534F9">
                    <w:r>
                      <w:rPr>
                        <w:rFonts w:cs="宋体" w:hint="eastAsia"/>
                        <w:kern w:val="0"/>
                      </w:rPr>
                      <w:t>构架工程</w:t>
                    </w:r>
                  </w:p>
                </w:txbxContent>
              </v:textbox>
            </v:shape>
            <v:line id="_x0000_s1452" style="position:absolute" from="6480,6900" to="7020,6900">
              <v:stroke endarrow="block"/>
            </v:line>
            <v:shape id="_x0000_s1453" type="#_x0000_t202" style="position:absolute;left:7020;top:6588;width:1440;height:468">
              <v:textbox>
                <w:txbxContent>
                  <w:p w:rsidR="00A534F9" w:rsidRDefault="00A534F9" w:rsidP="00A534F9">
                    <w:r>
                      <w:rPr>
                        <w:rFonts w:cs="宋体" w:hint="eastAsia"/>
                        <w:kern w:val="0"/>
                      </w:rPr>
                      <w:t>墙体砌筑</w:t>
                    </w:r>
                  </w:p>
                </w:txbxContent>
              </v:textbox>
            </v:shape>
            <v:shape id="_x0000_s1454" type="#_x0000_t202" style="position:absolute;left:8820;top:6588;width:2520;height:468">
              <v:textbox>
                <w:txbxContent>
                  <w:p w:rsidR="00A534F9" w:rsidRDefault="00A534F9" w:rsidP="00A534F9">
                    <w:r>
                      <w:rPr>
                        <w:rFonts w:cs="宋体" w:hint="eastAsia"/>
                        <w:kern w:val="0"/>
                      </w:rPr>
                      <w:t>钢龙骨隔墙基层轻</w:t>
                    </w:r>
                  </w:p>
                </w:txbxContent>
              </v:textbox>
            </v:shape>
            <v:shape id="_x0000_s1455" type="#_x0000_t202" style="position:absolute;left:2160;top:7212;width:3240;height:468">
              <v:textbox>
                <w:txbxContent>
                  <w:p w:rsidR="00A534F9" w:rsidRDefault="00A534F9" w:rsidP="00A534F9">
                    <w:r>
                      <w:rPr>
                        <w:rFonts w:cs="宋体" w:hint="eastAsia"/>
                        <w:kern w:val="0"/>
                      </w:rPr>
                      <w:t>桥架、通风管、消防喷淋等补管</w:t>
                    </w:r>
                  </w:p>
                </w:txbxContent>
              </v:textbox>
            </v:shape>
            <v:shape id="_x0000_s1456" type="#_x0000_t202" style="position:absolute;left:5580;top:7212;width:1800;height:468">
              <v:textbox>
                <w:txbxContent>
                  <w:p w:rsidR="00A534F9" w:rsidRDefault="00A534F9" w:rsidP="00A534F9">
                    <w:r>
                      <w:rPr>
                        <w:rFonts w:cs="宋体" w:hint="eastAsia"/>
                        <w:kern w:val="0"/>
                      </w:rPr>
                      <w:t>电管摆防、穿线</w:t>
                    </w:r>
                  </w:p>
                </w:txbxContent>
              </v:textbox>
            </v:shape>
            <v:shape id="_x0000_s1457" type="#_x0000_t202" style="position:absolute;left:7560;top:7212;width:2520;height:468">
              <v:textbox>
                <w:txbxContent>
                  <w:p w:rsidR="00A534F9" w:rsidRDefault="00A534F9" w:rsidP="00A534F9">
                    <w:r>
                      <w:rPr>
                        <w:rFonts w:cs="宋体" w:hint="eastAsia"/>
                        <w:kern w:val="0"/>
                      </w:rPr>
                      <w:t>轻钢龙骨吊顶基层隐蔽</w:t>
                    </w:r>
                  </w:p>
                </w:txbxContent>
              </v:textbox>
            </v:shape>
            <v:line id="_x0000_s1458" style="position:absolute" from="10080,7524" to="10440,7524">
              <v:stroke endarrow="block"/>
            </v:line>
            <v:shape id="_x0000_s1459" type="#_x0000_t202" style="position:absolute;left:2160;top:7836;width:1800;height:468">
              <v:textbox>
                <w:txbxContent>
                  <w:p w:rsidR="00A534F9" w:rsidRDefault="00A534F9" w:rsidP="00A534F9">
                    <w:r>
                      <w:rPr>
                        <w:rFonts w:cs="宋体" w:hint="eastAsia"/>
                        <w:kern w:val="0"/>
                      </w:rPr>
                      <w:t>隐蔽工程验收</w:t>
                    </w:r>
                  </w:p>
                </w:txbxContent>
              </v:textbox>
            </v:shape>
            <v:line id="_x0000_s1460" style="position:absolute" from="3960,8148" to="4320,8148">
              <v:stroke endarrow="block"/>
            </v:line>
            <v:line id="_x0000_s1461" style="position:absolute" from="8460,6900" to="8820,6900">
              <v:stroke endarrow="block"/>
            </v:line>
            <v:line id="_x0000_s1462" style="position:absolute" from="5400,7524" to="5580,7524">
              <v:stroke endarrow="block"/>
            </v:line>
            <v:line id="_x0000_s1463" style="position:absolute" from="7380,7368" to="7560,7368">
              <v:stroke endarrow="block"/>
            </v:line>
          </v:group>
        </w:pict>
      </w:r>
      <w:r>
        <w:rPr>
          <w:kern w:val="0"/>
        </w:rPr>
        <w:t>1</w:t>
      </w:r>
      <w:r>
        <w:rPr>
          <w:rFonts w:hint="eastAsia"/>
          <w:kern w:val="0"/>
        </w:rPr>
        <w:t>、</w:t>
      </w:r>
    </w:p>
    <w:p w:rsidR="00A534F9" w:rsidRDefault="00A534F9" w:rsidP="00A534F9">
      <w:pPr>
        <w:rPr>
          <w:kern w:val="0"/>
        </w:rPr>
      </w:pPr>
    </w:p>
    <w:p w:rsidR="00A534F9" w:rsidRDefault="00A534F9" w:rsidP="00A534F9">
      <w:pPr>
        <w:rPr>
          <w:kern w:val="0"/>
        </w:rPr>
      </w:pPr>
    </w:p>
    <w:p w:rsidR="00A534F9" w:rsidRDefault="00A534F9" w:rsidP="00A534F9">
      <w:pPr>
        <w:rPr>
          <w:kern w:val="0"/>
        </w:rPr>
      </w:pPr>
    </w:p>
    <w:p w:rsidR="00A534F9" w:rsidRDefault="00A534F9" w:rsidP="00A534F9">
      <w:pPr>
        <w:rPr>
          <w:kern w:val="0"/>
        </w:rPr>
      </w:pPr>
    </w:p>
    <w:p w:rsidR="00A534F9" w:rsidRDefault="00A534F9" w:rsidP="00A534F9">
      <w:pPr>
        <w:rPr>
          <w:kern w:val="0"/>
        </w:rPr>
      </w:pPr>
    </w:p>
    <w:p w:rsidR="00A534F9" w:rsidRDefault="00A534F9" w:rsidP="00A534F9">
      <w:pPr>
        <w:rPr>
          <w:kern w:val="0"/>
        </w:rPr>
      </w:pPr>
      <w:r>
        <w:rPr>
          <w:kern w:val="0"/>
        </w:rPr>
        <w:t>2.</w:t>
      </w:r>
    </w:p>
    <w:p w:rsidR="00A534F9" w:rsidRDefault="00A534F9" w:rsidP="00A534F9">
      <w:pPr>
        <w:rPr>
          <w:kern w:val="0"/>
        </w:rPr>
      </w:pPr>
      <w:r>
        <w:rPr>
          <w:noProof/>
        </w:rPr>
        <w:pict>
          <v:group id="_x0000_s1464" style="position:absolute;left:0;text-align:left;margin-left:0;margin-top:0;width:441pt;height:54.6pt;z-index:252063744" coordorigin="2520,8460" coordsize="8820,1092">
            <v:shape id="_x0000_s1465" type="#_x0000_t202" style="position:absolute;left:2520;top:8460;width:2520;height:468">
              <v:textbox style="mso-next-textbox:#_x0000_s1465">
                <w:txbxContent>
                  <w:p w:rsidR="00A534F9" w:rsidRDefault="00A534F9" w:rsidP="00A534F9">
                    <w:r>
                      <w:rPr>
                        <w:rFonts w:cs="宋体" w:hint="eastAsia"/>
                        <w:kern w:val="0"/>
                      </w:rPr>
                      <w:t>墙体、吊顶饰面层安装</w:t>
                    </w:r>
                  </w:p>
                </w:txbxContent>
              </v:textbox>
            </v:shape>
            <v:line id="_x0000_s1466" style="position:absolute" from="5040,8772" to="5400,8772">
              <v:stroke endarrow="block"/>
            </v:line>
            <v:shape id="_x0000_s1467" type="#_x0000_t202" style="position:absolute;left:5400;top:8460;width:1260;height:468">
              <v:textbox style="mso-next-textbox:#_x0000_s1467">
                <w:txbxContent>
                  <w:p w:rsidR="00A534F9" w:rsidRDefault="00A534F9" w:rsidP="00A534F9">
                    <w:r>
                      <w:rPr>
                        <w:rFonts w:cs="宋体" w:hint="eastAsia"/>
                        <w:kern w:val="0"/>
                      </w:rPr>
                      <w:t>木饰面</w:t>
                    </w:r>
                  </w:p>
                </w:txbxContent>
              </v:textbox>
            </v:shape>
            <v:shape id="_x0000_s1468" type="#_x0000_t202" style="position:absolute;left:7020;top:8460;width:1440;height:468">
              <v:textbox style="mso-next-textbox:#_x0000_s1468">
                <w:txbxContent>
                  <w:p w:rsidR="00A534F9" w:rsidRDefault="00A534F9" w:rsidP="00A534F9">
                    <w:r>
                      <w:rPr>
                        <w:rFonts w:cs="宋体" w:hint="eastAsia"/>
                        <w:kern w:val="0"/>
                      </w:rPr>
                      <w:t>玻璃隔断</w:t>
                    </w:r>
                  </w:p>
                </w:txbxContent>
              </v:textbox>
            </v:shape>
            <v:shape id="_x0000_s1469" type="#_x0000_t202" style="position:absolute;left:8640;top:8460;width:2340;height:468">
              <v:textbox style="mso-next-textbox:#_x0000_s1469">
                <w:txbxContent>
                  <w:p w:rsidR="00A534F9" w:rsidRDefault="00A534F9" w:rsidP="00A534F9">
                    <w:r>
                      <w:rPr>
                        <w:rFonts w:cs="宋体" w:hint="eastAsia"/>
                        <w:kern w:val="0"/>
                      </w:rPr>
                      <w:t>墙面大理石、墙面砖铺贴</w:t>
                    </w:r>
                  </w:p>
                </w:txbxContent>
              </v:textbox>
            </v:shape>
            <v:shape id="_x0000_s1470" type="#_x0000_t202" style="position:absolute;left:2520;top:9084;width:3600;height:468">
              <v:textbox style="mso-next-textbox:#_x0000_s1470">
                <w:txbxContent>
                  <w:p w:rsidR="00A534F9" w:rsidRDefault="00A534F9" w:rsidP="00A534F9">
                    <w:r>
                      <w:rPr>
                        <w:rFonts w:cs="宋体" w:hint="eastAsia"/>
                        <w:kern w:val="0"/>
                      </w:rPr>
                      <w:t>进口大理石、地砖、板岩石铺设等</w:t>
                    </w:r>
                  </w:p>
                </w:txbxContent>
              </v:textbox>
            </v:shape>
            <v:line id="_x0000_s1471" style="position:absolute" from="6660,8772" to="7020,8772">
              <v:stroke endarrow="block"/>
            </v:line>
            <v:line id="_x0000_s1472" style="position:absolute" from="8460,8772" to="8640,8772">
              <v:stroke endarrow="block"/>
            </v:line>
            <v:line id="_x0000_s1473" style="position:absolute" from="10980,8772" to="11340,8772">
              <v:stroke endarrow="block"/>
            </v:line>
          </v:group>
        </w:pict>
      </w:r>
    </w:p>
    <w:p w:rsidR="00A534F9" w:rsidRDefault="00A534F9" w:rsidP="00A534F9">
      <w:pPr>
        <w:rPr>
          <w:kern w:val="0"/>
        </w:rPr>
      </w:pPr>
    </w:p>
    <w:p w:rsidR="00A534F9" w:rsidRDefault="00A534F9" w:rsidP="00A534F9">
      <w:pPr>
        <w:rPr>
          <w:kern w:val="0"/>
        </w:rPr>
      </w:pPr>
    </w:p>
    <w:p w:rsidR="00A534F9" w:rsidRDefault="00A534F9" w:rsidP="00A534F9">
      <w:pPr>
        <w:rPr>
          <w:kern w:val="0"/>
        </w:rPr>
      </w:pPr>
    </w:p>
    <w:p w:rsidR="00A534F9" w:rsidRDefault="00A534F9" w:rsidP="00A534F9">
      <w:pPr>
        <w:rPr>
          <w:kern w:val="0"/>
        </w:rPr>
      </w:pPr>
      <w:r>
        <w:rPr>
          <w:kern w:val="0"/>
        </w:rPr>
        <w:t>3.</w:t>
      </w:r>
    </w:p>
    <w:p w:rsidR="00A534F9" w:rsidRDefault="00A534F9" w:rsidP="00A534F9">
      <w:pPr>
        <w:rPr>
          <w:kern w:val="0"/>
        </w:rPr>
      </w:pPr>
      <w:r>
        <w:rPr>
          <w:noProof/>
        </w:rPr>
        <w:pict>
          <v:group id="_x0000_s1474" style="position:absolute;left:0;text-align:left;margin-left:-9pt;margin-top:7.8pt;width:459pt;height:54.6pt;z-index:252064768" coordorigin="1980,9708" coordsize="9180,1092">
            <v:shape id="_x0000_s1475" type="#_x0000_t202" style="position:absolute;left:2520;top:9708;width:2880;height:468">
              <v:textbox>
                <w:txbxContent>
                  <w:p w:rsidR="00A534F9" w:rsidRDefault="00A534F9" w:rsidP="00A534F9">
                    <w:r>
                      <w:rPr>
                        <w:rFonts w:cs="宋体" w:hint="eastAsia"/>
                        <w:kern w:val="0"/>
                      </w:rPr>
                      <w:t>发光地台玻璃安装</w:t>
                    </w:r>
                  </w:p>
                </w:txbxContent>
              </v:textbox>
            </v:shape>
            <v:line id="_x0000_s1476" style="position:absolute" from="5400,9864" to="5760,9864">
              <v:stroke endarrow="block"/>
            </v:line>
            <v:shape id="_x0000_s1477" type="#_x0000_t202" style="position:absolute;left:5760;top:9708;width:3960;height:468">
              <v:textbox>
                <w:txbxContent>
                  <w:p w:rsidR="00A534F9" w:rsidRDefault="00A534F9" w:rsidP="00A534F9">
                    <w:r>
                      <w:rPr>
                        <w:rFonts w:cs="宋体" w:hint="eastAsia"/>
                        <w:kern w:val="0"/>
                      </w:rPr>
                      <w:t>墙面、顶面涂料、木饰面油漆、工艺漆</w:t>
                    </w:r>
                  </w:p>
                </w:txbxContent>
              </v:textbox>
            </v:shape>
            <v:line id="_x0000_s1478" style="position:absolute" from="9720,10020" to="10260,10020">
              <v:stroke endarrow="block"/>
            </v:line>
            <v:shape id="_x0000_s1479" type="#_x0000_t202" style="position:absolute;left:1980;top:10332;width:3600;height:468">
              <v:textbox>
                <w:txbxContent>
                  <w:p w:rsidR="00A534F9" w:rsidRDefault="00A534F9" w:rsidP="00A534F9">
                    <w:r>
                      <w:rPr>
                        <w:rFonts w:cs="宋体" w:hint="eastAsia"/>
                        <w:kern w:val="0"/>
                      </w:rPr>
                      <w:t>成品灯具、洁具、设备、空调安装</w:t>
                    </w:r>
                  </w:p>
                </w:txbxContent>
              </v:textbox>
            </v:shape>
            <v:line id="_x0000_s1480" style="position:absolute" from="5580,10488" to="5940,10488">
              <v:stroke endarrow="block"/>
            </v:line>
            <v:shape id="_x0000_s1481" type="#_x0000_t202" style="position:absolute;left:5940;top:10332;width:1260;height:468">
              <v:textbox>
                <w:txbxContent>
                  <w:p w:rsidR="00A534F9" w:rsidRDefault="00A534F9" w:rsidP="00A534F9">
                    <w:r>
                      <w:rPr>
                        <w:rFonts w:cs="宋体" w:hint="eastAsia"/>
                        <w:kern w:val="0"/>
                      </w:rPr>
                      <w:t>设备调试</w:t>
                    </w:r>
                  </w:p>
                </w:txbxContent>
              </v:textbox>
            </v:shape>
            <v:line id="_x0000_s1482" style="position:absolute" from="7200,10488" to="7560,10488">
              <v:stroke endarrow="block"/>
            </v:line>
            <v:shape id="_x0000_s1483" type="#_x0000_t202" style="position:absolute;left:7560;top:10332;width:1440;height:468">
              <v:textbox>
                <w:txbxContent>
                  <w:p w:rsidR="00A534F9" w:rsidRDefault="00A534F9" w:rsidP="00A534F9">
                    <w:r>
                      <w:rPr>
                        <w:rFonts w:cs="宋体" w:hint="eastAsia"/>
                        <w:kern w:val="0"/>
                      </w:rPr>
                      <w:t>地毯安装</w:t>
                    </w:r>
                  </w:p>
                </w:txbxContent>
              </v:textbox>
            </v:shape>
            <v:line id="_x0000_s1484" style="position:absolute" from="9000,10488" to="9360,10488">
              <v:stroke endarrow="block"/>
            </v:line>
            <v:shape id="_x0000_s1485" type="#_x0000_t202" style="position:absolute;left:9360;top:10332;width:1800;height:468">
              <v:textbox>
                <w:txbxContent>
                  <w:p w:rsidR="00A534F9" w:rsidRDefault="00A534F9" w:rsidP="00A534F9">
                    <w:r>
                      <w:rPr>
                        <w:rFonts w:cs="宋体" w:hint="eastAsia"/>
                        <w:kern w:val="0"/>
                      </w:rPr>
                      <w:t>清理竣工验收</w:t>
                    </w:r>
                  </w:p>
                </w:txbxContent>
              </v:textbox>
            </v:shape>
          </v:group>
        </w:pict>
      </w:r>
    </w:p>
    <w:p w:rsidR="00A534F9" w:rsidRDefault="00A534F9" w:rsidP="00A534F9">
      <w:pPr>
        <w:rPr>
          <w:kern w:val="0"/>
        </w:rPr>
      </w:pPr>
    </w:p>
    <w:p w:rsidR="00A534F9" w:rsidRDefault="00A534F9" w:rsidP="00A534F9">
      <w:pPr>
        <w:rPr>
          <w:kern w:val="0"/>
        </w:rPr>
      </w:pPr>
    </w:p>
    <w:p w:rsidR="00A534F9" w:rsidRDefault="00A534F9" w:rsidP="00A534F9">
      <w:pPr>
        <w:rPr>
          <w:kern w:val="0"/>
        </w:rPr>
      </w:pPr>
    </w:p>
    <w:p w:rsidR="00A534F9" w:rsidRDefault="00A534F9" w:rsidP="00A534F9">
      <w:pPr>
        <w:rPr>
          <w:kern w:val="0"/>
        </w:rPr>
      </w:pPr>
    </w:p>
    <w:p w:rsidR="00A534F9" w:rsidRDefault="00A534F9" w:rsidP="00A534F9">
      <w:pPr>
        <w:rPr>
          <w:kern w:val="0"/>
        </w:rPr>
      </w:pPr>
      <w:r>
        <w:rPr>
          <w:rFonts w:hint="eastAsia"/>
          <w:kern w:val="0"/>
        </w:rPr>
        <w:t>为缩短工期，各工种应交叉流水施工，安装工程也必须紧密配合交叉进行。</w:t>
      </w:r>
    </w:p>
    <w:p w:rsidR="00A534F9" w:rsidRDefault="00A534F9" w:rsidP="00A534F9">
      <w:pPr>
        <w:rPr>
          <w:rFonts w:hAnsi="宋体" w:hint="eastAsia"/>
        </w:rPr>
      </w:pPr>
    </w:p>
    <w:p w:rsidR="00A534F9" w:rsidRDefault="00A534F9" w:rsidP="00A534F9">
      <w:pPr>
        <w:pStyle w:val="1"/>
        <w:rPr>
          <w:rFonts w:hint="eastAsia"/>
        </w:rPr>
      </w:pPr>
      <w:bookmarkStart w:id="14" w:name="_Toc207187913"/>
      <w:r>
        <w:rPr>
          <w:rFonts w:hint="eastAsia"/>
        </w:rPr>
        <w:t>施工进度保证体系及管理组织体系</w:t>
      </w:r>
      <w:bookmarkStart w:id="15" w:name="bk108"/>
      <w:bookmarkEnd w:id="14"/>
      <w:bookmarkEnd w:id="15"/>
    </w:p>
    <w:p w:rsidR="00A534F9" w:rsidRDefault="00A534F9" w:rsidP="00A534F9">
      <w:pPr>
        <w:rPr>
          <w:kern w:val="0"/>
        </w:rPr>
      </w:pPr>
      <w:bookmarkStart w:id="16" w:name="bk109"/>
      <w:bookmarkEnd w:id="16"/>
      <w:r>
        <w:rPr>
          <w:rFonts w:hint="eastAsia"/>
          <w:kern w:val="0"/>
        </w:rPr>
        <w:t>一、施工计划进度，本工程施工计划进度为</w:t>
      </w:r>
      <w:r>
        <w:rPr>
          <w:kern w:val="0"/>
        </w:rPr>
        <w:t xml:space="preserve">112 </w:t>
      </w:r>
      <w:r>
        <w:rPr>
          <w:rFonts w:hint="eastAsia"/>
          <w:kern w:val="0"/>
        </w:rPr>
        <w:t>天，除前期拆除阶段耗用工期</w:t>
      </w:r>
      <w:r>
        <w:rPr>
          <w:kern w:val="0"/>
        </w:rPr>
        <w:t xml:space="preserve">15 </w:t>
      </w:r>
      <w:r>
        <w:rPr>
          <w:rFonts w:hint="eastAsia"/>
          <w:kern w:val="0"/>
        </w:rPr>
        <w:t>天外，因施工图未到位因数，实际开工日期应从</w:t>
      </w:r>
      <w:r>
        <w:rPr>
          <w:kern w:val="0"/>
        </w:rPr>
        <w:t xml:space="preserve">5 </w:t>
      </w:r>
      <w:r>
        <w:rPr>
          <w:rFonts w:hint="eastAsia"/>
          <w:kern w:val="0"/>
        </w:rPr>
        <w:t>月</w:t>
      </w:r>
      <w:r>
        <w:rPr>
          <w:kern w:val="0"/>
        </w:rPr>
        <w:t>16</w:t>
      </w:r>
      <w:r>
        <w:rPr>
          <w:rFonts w:hint="eastAsia"/>
          <w:kern w:val="0"/>
        </w:rPr>
        <w:t>日起计（扣除</w:t>
      </w:r>
      <w:r>
        <w:rPr>
          <w:kern w:val="0"/>
        </w:rPr>
        <w:t xml:space="preserve">15 </w:t>
      </w:r>
      <w:proofErr w:type="gramStart"/>
      <w:r>
        <w:rPr>
          <w:rFonts w:hint="eastAsia"/>
          <w:kern w:val="0"/>
        </w:rPr>
        <w:t>个</w:t>
      </w:r>
      <w:proofErr w:type="gramEnd"/>
      <w:r>
        <w:rPr>
          <w:rFonts w:hint="eastAsia"/>
          <w:kern w:val="0"/>
        </w:rPr>
        <w:t>工作日），具体计划进度详见附表二。</w:t>
      </w:r>
    </w:p>
    <w:p w:rsidR="00A534F9" w:rsidRDefault="00A534F9" w:rsidP="00A534F9">
      <w:pPr>
        <w:rPr>
          <w:rFonts w:ascii="Arial" w:hAnsi="Arial" w:cs="Arial"/>
          <w:bCs/>
        </w:rPr>
      </w:pPr>
      <w:r>
        <w:rPr>
          <w:rFonts w:hint="eastAsia"/>
          <w:kern w:val="0"/>
        </w:rPr>
        <w:lastRenderedPageBreak/>
        <w:t>二、为更好树立企业形象，创出好的信誉，本工程的质量管理目标等级为优良（以监理评估报告为准）</w:t>
      </w:r>
      <w:r>
        <w:rPr>
          <w:rFonts w:ascii="Arial" w:hAnsi="Arial" w:hint="eastAsia"/>
          <w:bCs/>
        </w:rPr>
        <w:t>施工安排计划</w:t>
      </w:r>
    </w:p>
    <w:p w:rsidR="00A534F9" w:rsidRDefault="00A534F9" w:rsidP="00A534F9">
      <w:pPr>
        <w:rPr>
          <w:kern w:val="0"/>
        </w:rPr>
      </w:pPr>
      <w:r>
        <w:rPr>
          <w:rFonts w:hint="eastAsia"/>
          <w:kern w:val="0"/>
        </w:rPr>
        <w:t>一、</w:t>
      </w:r>
      <w:r>
        <w:rPr>
          <w:kern w:val="0"/>
        </w:rPr>
        <w:t xml:space="preserve"> </w:t>
      </w:r>
      <w:r>
        <w:rPr>
          <w:rFonts w:hint="eastAsia"/>
          <w:kern w:val="0"/>
        </w:rPr>
        <w:t>本工程中标后，立即进场</w:t>
      </w:r>
      <w:proofErr w:type="gramStart"/>
      <w:r>
        <w:rPr>
          <w:rFonts w:hint="eastAsia"/>
          <w:kern w:val="0"/>
        </w:rPr>
        <w:t>做施工</w:t>
      </w:r>
      <w:proofErr w:type="gramEnd"/>
      <w:r>
        <w:rPr>
          <w:rFonts w:hint="eastAsia"/>
          <w:kern w:val="0"/>
        </w:rPr>
        <w:t>前准备工作，及时组织施工员，并做好机具、设备的进场工作。我公司深信在建设单位、监理单位、设计单位的共同指导下，精心施工，一定能如期保质保量完成本工。</w:t>
      </w:r>
    </w:p>
    <w:p w:rsidR="00A534F9" w:rsidRDefault="00A534F9" w:rsidP="00A534F9">
      <w:pPr>
        <w:rPr>
          <w:kern w:val="0"/>
        </w:rPr>
      </w:pPr>
      <w:r>
        <w:rPr>
          <w:rFonts w:hint="eastAsia"/>
          <w:kern w:val="0"/>
        </w:rPr>
        <w:t>二、</w:t>
      </w:r>
      <w:r>
        <w:rPr>
          <w:kern w:val="0"/>
        </w:rPr>
        <w:t xml:space="preserve"> </w:t>
      </w:r>
      <w:r>
        <w:rPr>
          <w:rFonts w:hint="eastAsia"/>
          <w:kern w:val="0"/>
        </w:rPr>
        <w:t>工期目标保证措施</w:t>
      </w:r>
    </w:p>
    <w:p w:rsidR="00A534F9" w:rsidRDefault="00A534F9" w:rsidP="00A534F9">
      <w:pPr>
        <w:rPr>
          <w:kern w:val="0"/>
        </w:rPr>
      </w:pPr>
      <w:r>
        <w:rPr>
          <w:rFonts w:hint="eastAsia"/>
          <w:kern w:val="0"/>
        </w:rPr>
        <w:t>待接到中标通知后，及时与业主签订施工承包合同，并协助业主迅速办齐一切开工手续，并在事先对本工程的质、环境等情况作全面、准确的了解，以保证及时开工及开工后的顺利施工，对施工中可能会出现的各种问题有充分的预计并制订出各种相应的预防措施。深化图纸，优化施工方案，编排合理的施工工序流程图。掌握并应用高新技术，利用科学技术合理地加快施工进度。及时组织施工图纸会审交底，事先解决施工图纸中的技术问题。组织施工队伍对各分部分项工程进行技术，质量交底，避免返工。采取跟踪管理，在第一时间解决施工中的技术问题。经常查阅蓝图、翻样图，修改图及图纸会审纪要，按图、按操作规程施工。根据施工需要不定期地召开的项目经理部会议，对本工程施工进度、资金、物资、设备部调度和平衡，解决施工过程中的各类矛盾和问题，使该工程顺利进行。充分体现我公司施工技术水平，运用我公司快速施工技术，依靠技术领先，确保工建设的顺利、快速进行。</w:t>
      </w:r>
    </w:p>
    <w:p w:rsidR="00A534F9" w:rsidRDefault="00A534F9" w:rsidP="00A534F9">
      <w:pPr>
        <w:rPr>
          <w:kern w:val="0"/>
        </w:rPr>
      </w:pPr>
      <w:r>
        <w:rPr>
          <w:rFonts w:cs="黑体" w:hint="eastAsia"/>
          <w:kern w:val="0"/>
        </w:rPr>
        <w:t>三、</w:t>
      </w:r>
      <w:r>
        <w:rPr>
          <w:kern w:val="0"/>
        </w:rPr>
        <w:t xml:space="preserve"> </w:t>
      </w:r>
      <w:r>
        <w:rPr>
          <w:rFonts w:cs="黑体" w:hint="eastAsia"/>
          <w:kern w:val="0"/>
        </w:rPr>
        <w:t>施工计划的实施及调整</w:t>
      </w:r>
    </w:p>
    <w:p w:rsidR="00A534F9" w:rsidRDefault="00A534F9" w:rsidP="00A534F9">
      <w:pPr>
        <w:rPr>
          <w:kern w:val="0"/>
        </w:rPr>
      </w:pPr>
      <w:r>
        <w:rPr>
          <w:rFonts w:hint="eastAsia"/>
          <w:kern w:val="0"/>
        </w:rPr>
        <w:t>加强计划的严肃性，积极组织均衡施工，实施对计划的全方位控制，以确保工期目标的实现。加强计划的动态管理，按施工的实施情况，及时调整计划，并实施检查制度。事先</w:t>
      </w:r>
      <w:proofErr w:type="gramStart"/>
      <w:r>
        <w:rPr>
          <w:rFonts w:hint="eastAsia"/>
          <w:kern w:val="0"/>
        </w:rPr>
        <w:t>编制部</w:t>
      </w:r>
      <w:proofErr w:type="gramEnd"/>
      <w:r>
        <w:rPr>
          <w:rFonts w:hint="eastAsia"/>
          <w:kern w:val="0"/>
        </w:rPr>
        <w:t>进度计划，找出关键工序和关键线路，并加强对其实际施工中的控制，如出现超脱期现象，及时加以调整，保证能抢回工期。用计划控制分部分项进度，按计划要求，每周召开一次平衡调度会议，及时解决劳动力、施工材料、设备问题，确保工程按计划实施。</w:t>
      </w:r>
    </w:p>
    <w:p w:rsidR="00A534F9" w:rsidRDefault="00A534F9" w:rsidP="00A534F9">
      <w:pPr>
        <w:rPr>
          <w:kern w:val="0"/>
        </w:rPr>
      </w:pPr>
      <w:r>
        <w:rPr>
          <w:rFonts w:cs="黑体" w:hint="eastAsia"/>
          <w:kern w:val="0"/>
        </w:rPr>
        <w:t>四、</w:t>
      </w:r>
      <w:r>
        <w:rPr>
          <w:kern w:val="0"/>
        </w:rPr>
        <w:t xml:space="preserve"> </w:t>
      </w:r>
      <w:r>
        <w:rPr>
          <w:rFonts w:cs="黑体" w:hint="eastAsia"/>
          <w:kern w:val="0"/>
        </w:rPr>
        <w:t>材料供应保证措施</w:t>
      </w:r>
    </w:p>
    <w:p w:rsidR="00A534F9" w:rsidRDefault="00A534F9" w:rsidP="00A534F9">
      <w:pPr>
        <w:rPr>
          <w:kern w:val="0"/>
        </w:rPr>
      </w:pPr>
      <w:r>
        <w:rPr>
          <w:rFonts w:hint="eastAsia"/>
          <w:kern w:val="0"/>
        </w:rPr>
        <w:t>及时做好各类材料的用料计划，针对实际情况编制切实可行的材料供应计划，保证材料供应能跟上施工的要求。根据工程特点及时掌握市场信息，采用多渠道、少环节，供需方直接洽谈的方法，按工程进度签订材料供应合同，明确材料进场日期。加强周围设备管理，按计划及时组织机械设备的进退场，并做到堆放整齐，现场无散落。</w:t>
      </w:r>
    </w:p>
    <w:p w:rsidR="00A534F9" w:rsidRDefault="00A534F9" w:rsidP="00A534F9">
      <w:pPr>
        <w:rPr>
          <w:kern w:val="0"/>
        </w:rPr>
      </w:pPr>
      <w:r>
        <w:rPr>
          <w:rFonts w:cs="黑体" w:hint="eastAsia"/>
          <w:kern w:val="0"/>
        </w:rPr>
        <w:t>五、</w:t>
      </w:r>
      <w:r>
        <w:rPr>
          <w:kern w:val="0"/>
        </w:rPr>
        <w:t xml:space="preserve"> </w:t>
      </w:r>
      <w:r>
        <w:rPr>
          <w:rFonts w:cs="黑体" w:hint="eastAsia"/>
          <w:kern w:val="0"/>
        </w:rPr>
        <w:t>施工组织措施</w:t>
      </w:r>
    </w:p>
    <w:p w:rsidR="00A534F9" w:rsidRDefault="00A534F9" w:rsidP="00A534F9">
      <w:pPr>
        <w:rPr>
          <w:kern w:val="0"/>
        </w:rPr>
      </w:pPr>
      <w:r>
        <w:rPr>
          <w:rFonts w:hint="eastAsia"/>
          <w:kern w:val="0"/>
        </w:rPr>
        <w:t>（</w:t>
      </w:r>
      <w:r>
        <w:rPr>
          <w:kern w:val="0"/>
        </w:rPr>
        <w:t>1</w:t>
      </w:r>
      <w:r>
        <w:rPr>
          <w:rFonts w:hint="eastAsia"/>
          <w:kern w:val="0"/>
        </w:rPr>
        <w:t>）</w:t>
      </w:r>
      <w:r>
        <w:rPr>
          <w:kern w:val="0"/>
        </w:rPr>
        <w:t xml:space="preserve"> </w:t>
      </w:r>
      <w:r>
        <w:rPr>
          <w:rFonts w:hint="eastAsia"/>
          <w:kern w:val="0"/>
        </w:rPr>
        <w:t>组织管理</w:t>
      </w:r>
    </w:p>
    <w:p w:rsidR="00A534F9" w:rsidRDefault="00A534F9" w:rsidP="00A534F9">
      <w:pPr>
        <w:rPr>
          <w:kern w:val="0"/>
        </w:rPr>
      </w:pPr>
      <w:r>
        <w:rPr>
          <w:rFonts w:hint="eastAsia"/>
          <w:kern w:val="0"/>
        </w:rPr>
        <w:t>一旦中标，我公司将全面负责协调工程质量、进度、安全及文明施工等工作。我们上至领导、下至基层施工技术人员，对建好该工程有足信心，也予以充分重视。为此，由公司主要领导组成工程指挥，每半月在现场召开办公会议，解决、协调、平衡工程进展过程中有关技术、资金、劳动力、机械等方面的问题，确保工程高速优质顺利进行。</w:t>
      </w:r>
    </w:p>
    <w:p w:rsidR="00A534F9" w:rsidRDefault="00A534F9" w:rsidP="00A534F9">
      <w:pPr>
        <w:rPr>
          <w:kern w:val="0"/>
        </w:rPr>
      </w:pPr>
      <w:r>
        <w:rPr>
          <w:rFonts w:hint="eastAsia"/>
          <w:kern w:val="0"/>
        </w:rPr>
        <w:t>（</w:t>
      </w:r>
      <w:r>
        <w:rPr>
          <w:kern w:val="0"/>
        </w:rPr>
        <w:t>2</w:t>
      </w:r>
      <w:r>
        <w:rPr>
          <w:rFonts w:hint="eastAsia"/>
          <w:kern w:val="0"/>
        </w:rPr>
        <w:t>）</w:t>
      </w:r>
      <w:r>
        <w:rPr>
          <w:kern w:val="0"/>
        </w:rPr>
        <w:t xml:space="preserve"> </w:t>
      </w:r>
      <w:r>
        <w:rPr>
          <w:rFonts w:hint="eastAsia"/>
          <w:kern w:val="0"/>
        </w:rPr>
        <w:t>质量管理</w:t>
      </w:r>
    </w:p>
    <w:p w:rsidR="00A534F9" w:rsidRDefault="00A534F9" w:rsidP="00A534F9">
      <w:pPr>
        <w:rPr>
          <w:kern w:val="0"/>
        </w:rPr>
      </w:pPr>
      <w:r>
        <w:rPr>
          <w:rFonts w:hint="eastAsia"/>
          <w:kern w:val="0"/>
        </w:rPr>
        <w:t>牢固树立质量第一，用户至上的精神，正确处理好“质量、工期、成本、安全”四者关系。</w:t>
      </w:r>
    </w:p>
    <w:p w:rsidR="00A534F9" w:rsidRDefault="00A534F9" w:rsidP="00A534F9">
      <w:pPr>
        <w:rPr>
          <w:kern w:val="0"/>
        </w:rPr>
      </w:pPr>
      <w:r>
        <w:rPr>
          <w:rFonts w:hint="eastAsia"/>
          <w:kern w:val="0"/>
        </w:rPr>
        <w:t>（</w:t>
      </w:r>
      <w:r>
        <w:rPr>
          <w:kern w:val="0"/>
        </w:rPr>
        <w:t>3</w:t>
      </w:r>
      <w:r>
        <w:rPr>
          <w:rFonts w:hint="eastAsia"/>
          <w:kern w:val="0"/>
        </w:rPr>
        <w:t>）</w:t>
      </w:r>
      <w:r>
        <w:rPr>
          <w:kern w:val="0"/>
        </w:rPr>
        <w:t xml:space="preserve"> </w:t>
      </w:r>
      <w:r>
        <w:rPr>
          <w:rFonts w:hint="eastAsia"/>
          <w:kern w:val="0"/>
        </w:rPr>
        <w:t>落实各项经济责任制</w:t>
      </w:r>
    </w:p>
    <w:p w:rsidR="00A534F9" w:rsidRDefault="00A534F9" w:rsidP="00A534F9">
      <w:pPr>
        <w:rPr>
          <w:kern w:val="0"/>
        </w:rPr>
      </w:pPr>
      <w:r>
        <w:rPr>
          <w:rFonts w:hint="eastAsia"/>
          <w:kern w:val="0"/>
        </w:rPr>
        <w:t>对工程管理人员加强定岗教育，制定严格的奖罚制度，加强每个管理人员的工作责任感，消除各种可能发生不良后果的隐患。</w:t>
      </w:r>
    </w:p>
    <w:p w:rsidR="00A534F9" w:rsidRDefault="00A534F9" w:rsidP="00A534F9">
      <w:pPr>
        <w:rPr>
          <w:kern w:val="0"/>
        </w:rPr>
      </w:pPr>
      <w:r>
        <w:rPr>
          <w:rFonts w:hint="eastAsia"/>
          <w:kern w:val="0"/>
        </w:rPr>
        <w:t>（</w:t>
      </w:r>
      <w:r>
        <w:rPr>
          <w:kern w:val="0"/>
        </w:rPr>
        <w:t>4</w:t>
      </w:r>
      <w:r>
        <w:rPr>
          <w:rFonts w:hint="eastAsia"/>
          <w:kern w:val="0"/>
        </w:rPr>
        <w:t>）</w:t>
      </w:r>
      <w:r>
        <w:rPr>
          <w:kern w:val="0"/>
        </w:rPr>
        <w:t xml:space="preserve"> </w:t>
      </w:r>
      <w:r>
        <w:rPr>
          <w:rFonts w:hint="eastAsia"/>
          <w:kern w:val="0"/>
        </w:rPr>
        <w:t>场容及现场管理</w:t>
      </w:r>
    </w:p>
    <w:p w:rsidR="00A534F9" w:rsidRDefault="00A534F9" w:rsidP="00A534F9">
      <w:pPr>
        <w:rPr>
          <w:kern w:val="0"/>
        </w:rPr>
      </w:pPr>
      <w:r>
        <w:rPr>
          <w:rFonts w:hint="eastAsia"/>
          <w:kern w:val="0"/>
        </w:rPr>
        <w:t>我公司在众多工程项目的施工中，均获得上级主管部门及社会上的好评，已树立了良好的形象，同样在施工过程中，我们将继续发扬以前的良好形象，在确保质量与进度的同时，认真执行有关施工现场标准化管理规定，文明施工，处理协调好各方关系。</w:t>
      </w:r>
    </w:p>
    <w:p w:rsidR="00A534F9" w:rsidRDefault="00A534F9" w:rsidP="00A534F9">
      <w:pPr>
        <w:rPr>
          <w:kern w:val="0"/>
        </w:rPr>
      </w:pPr>
      <w:r>
        <w:rPr>
          <w:rFonts w:hint="eastAsia"/>
          <w:kern w:val="0"/>
        </w:rPr>
        <w:t>六、</w:t>
      </w:r>
      <w:r>
        <w:rPr>
          <w:kern w:val="0"/>
        </w:rPr>
        <w:t xml:space="preserve"> </w:t>
      </w:r>
      <w:r>
        <w:rPr>
          <w:rFonts w:hint="eastAsia"/>
          <w:kern w:val="0"/>
        </w:rPr>
        <w:t>管理组织体系</w:t>
      </w:r>
    </w:p>
    <w:p w:rsidR="00A534F9" w:rsidRDefault="00A534F9" w:rsidP="00A534F9">
      <w:pPr>
        <w:rPr>
          <w:kern w:val="0"/>
        </w:rPr>
      </w:pPr>
      <w:r>
        <w:rPr>
          <w:rFonts w:hint="eastAsia"/>
          <w:kern w:val="0"/>
        </w:rPr>
        <w:lastRenderedPageBreak/>
        <w:t>（</w:t>
      </w:r>
      <w:r>
        <w:rPr>
          <w:kern w:val="0"/>
        </w:rPr>
        <w:t>1</w:t>
      </w:r>
      <w:r>
        <w:rPr>
          <w:rFonts w:hint="eastAsia"/>
          <w:kern w:val="0"/>
        </w:rPr>
        <w:t>）</w:t>
      </w:r>
      <w:r>
        <w:rPr>
          <w:kern w:val="0"/>
        </w:rPr>
        <w:t xml:space="preserve"> </w:t>
      </w:r>
      <w:r>
        <w:rPr>
          <w:rFonts w:hint="eastAsia"/>
          <w:kern w:val="0"/>
        </w:rPr>
        <w:t>管理职责</w:t>
      </w:r>
    </w:p>
    <w:p w:rsidR="00A534F9" w:rsidRDefault="00A534F9" w:rsidP="00A534F9">
      <w:pPr>
        <w:rPr>
          <w:kern w:val="0"/>
        </w:rPr>
      </w:pPr>
      <w:r>
        <w:rPr>
          <w:rFonts w:hint="eastAsia"/>
          <w:kern w:val="0"/>
        </w:rPr>
        <w:t>项目经理：</w:t>
      </w:r>
    </w:p>
    <w:p w:rsidR="00A534F9" w:rsidRDefault="00A534F9" w:rsidP="00A534F9">
      <w:pPr>
        <w:rPr>
          <w:kern w:val="0"/>
        </w:rPr>
      </w:pPr>
      <w:r>
        <w:rPr>
          <w:rFonts w:ascii="Wingdings" w:hAnsi="Wingdings" w:cs="Wingdings"/>
          <w:kern w:val="0"/>
        </w:rPr>
        <w:t>􀂅</w:t>
      </w:r>
      <w:r>
        <w:rPr>
          <w:rFonts w:ascii="Wingdings" w:hAnsi="Wingdings" w:cs="Wingdings"/>
          <w:kern w:val="0"/>
        </w:rPr>
        <w:t></w:t>
      </w:r>
      <w:r>
        <w:rPr>
          <w:rFonts w:hint="eastAsia"/>
          <w:kern w:val="0"/>
        </w:rPr>
        <w:t>全面负责管理本项目的施工运行，确保项目顺利建设。</w:t>
      </w:r>
    </w:p>
    <w:p w:rsidR="00A534F9" w:rsidRDefault="00A534F9" w:rsidP="00A534F9">
      <w:pPr>
        <w:rPr>
          <w:kern w:val="0"/>
        </w:rPr>
      </w:pPr>
      <w:r>
        <w:rPr>
          <w:rFonts w:ascii="Wingdings" w:hAnsi="Wingdings" w:cs="Wingdings"/>
          <w:kern w:val="0"/>
        </w:rPr>
        <w:t>􀂅</w:t>
      </w:r>
      <w:r>
        <w:rPr>
          <w:rFonts w:ascii="Wingdings" w:hAnsi="Wingdings" w:cs="Wingdings"/>
          <w:kern w:val="0"/>
        </w:rPr>
        <w:t></w:t>
      </w:r>
      <w:r>
        <w:rPr>
          <w:rFonts w:hint="eastAsia"/>
          <w:kern w:val="0"/>
        </w:rPr>
        <w:t>决定项目资源配备，明确职能部门的管理职能</w:t>
      </w:r>
    </w:p>
    <w:p w:rsidR="00A534F9" w:rsidRDefault="00A534F9" w:rsidP="00A534F9">
      <w:pPr>
        <w:rPr>
          <w:rFonts w:hAnsi="Wingdings" w:hint="eastAsia"/>
          <w:kern w:val="0"/>
        </w:rPr>
      </w:pPr>
      <w:r>
        <w:rPr>
          <w:rFonts w:ascii="Wingdings" w:hAnsi="Wingdings" w:cs="Wingdings"/>
          <w:kern w:val="0"/>
        </w:rPr>
        <w:t>􀂅</w:t>
      </w:r>
      <w:r>
        <w:rPr>
          <w:rFonts w:ascii="Wingdings" w:hAnsi="Wingdings" w:cs="Wingdings"/>
          <w:kern w:val="0"/>
        </w:rPr>
        <w:t></w:t>
      </w:r>
      <w:r>
        <w:rPr>
          <w:rFonts w:hAnsi="Wingdings" w:hint="eastAsia"/>
          <w:kern w:val="0"/>
        </w:rPr>
        <w:t>确定项目质量方针，目标并保证质量方针和目标协调，采取必</w:t>
      </w:r>
    </w:p>
    <w:p w:rsidR="00A534F9" w:rsidRDefault="00A534F9" w:rsidP="00A534F9">
      <w:pPr>
        <w:rPr>
          <w:rFonts w:hAnsi="Wingdings" w:hint="eastAsia"/>
          <w:kern w:val="0"/>
        </w:rPr>
      </w:pPr>
      <w:r>
        <w:rPr>
          <w:rFonts w:hAnsi="Wingdings" w:hint="eastAsia"/>
          <w:kern w:val="0"/>
        </w:rPr>
        <w:t>要的组织、管理和教育措施，使质量针对全体职工掌握并贯彻</w:t>
      </w:r>
    </w:p>
    <w:p w:rsidR="00A534F9" w:rsidRDefault="00A534F9" w:rsidP="00A534F9">
      <w:pPr>
        <w:rPr>
          <w:rFonts w:hAnsi="Wingdings" w:hint="eastAsia"/>
          <w:kern w:val="0"/>
        </w:rPr>
      </w:pPr>
      <w:r>
        <w:rPr>
          <w:rFonts w:hAnsi="Wingdings" w:hint="eastAsia"/>
          <w:kern w:val="0"/>
        </w:rPr>
        <w:t>执行。</w:t>
      </w:r>
    </w:p>
    <w:p w:rsidR="00A534F9" w:rsidRDefault="00A534F9" w:rsidP="00A534F9">
      <w:pPr>
        <w:rPr>
          <w:rFonts w:hAnsi="Wingdings" w:hint="eastAsia"/>
          <w:kern w:val="0"/>
        </w:rPr>
      </w:pPr>
      <w:r>
        <w:rPr>
          <w:rFonts w:ascii="Wingdings" w:hAnsi="Wingdings" w:cs="Wingdings"/>
          <w:kern w:val="0"/>
        </w:rPr>
        <w:t>􀂅</w:t>
      </w:r>
      <w:r>
        <w:rPr>
          <w:rFonts w:ascii="Wingdings" w:hAnsi="Wingdings" w:cs="Wingdings"/>
          <w:kern w:val="0"/>
        </w:rPr>
        <w:t></w:t>
      </w:r>
      <w:r>
        <w:rPr>
          <w:rFonts w:hAnsi="Wingdings" w:hint="eastAsia"/>
          <w:kern w:val="0"/>
        </w:rPr>
        <w:t>控制工程成本，合理管理项目资金运转。</w:t>
      </w:r>
    </w:p>
    <w:p w:rsidR="00A534F9" w:rsidRDefault="00A534F9" w:rsidP="00A534F9">
      <w:pPr>
        <w:rPr>
          <w:rFonts w:hAnsi="Wingdings" w:hint="eastAsia"/>
          <w:kern w:val="0"/>
        </w:rPr>
      </w:pPr>
      <w:r>
        <w:rPr>
          <w:rFonts w:ascii="Wingdings" w:hAnsi="Wingdings" w:cs="Wingdings"/>
          <w:kern w:val="0"/>
        </w:rPr>
        <w:t>􀂅</w:t>
      </w:r>
      <w:r>
        <w:rPr>
          <w:rFonts w:ascii="Wingdings" w:hAnsi="Wingdings" w:cs="Wingdings"/>
          <w:kern w:val="0"/>
        </w:rPr>
        <w:t></w:t>
      </w:r>
      <w:r>
        <w:rPr>
          <w:rFonts w:hAnsi="Wingdings" w:hint="eastAsia"/>
          <w:kern w:val="0"/>
        </w:rPr>
        <w:t>评审合格材料供应商，审核其资质并签订采购合同。</w:t>
      </w:r>
    </w:p>
    <w:p w:rsidR="00A534F9" w:rsidRDefault="00A534F9" w:rsidP="00A534F9">
      <w:pPr>
        <w:rPr>
          <w:rFonts w:hAnsi="Wingdings" w:hint="eastAsia"/>
          <w:kern w:val="0"/>
        </w:rPr>
      </w:pPr>
      <w:r>
        <w:rPr>
          <w:rFonts w:ascii="Wingdings" w:hAnsi="Wingdings" w:cs="Wingdings"/>
          <w:kern w:val="0"/>
        </w:rPr>
        <w:t>􀂅</w:t>
      </w:r>
      <w:r>
        <w:rPr>
          <w:rFonts w:ascii="Wingdings" w:hAnsi="Wingdings" w:cs="Wingdings"/>
          <w:kern w:val="0"/>
        </w:rPr>
        <w:t></w:t>
      </w:r>
      <w:r>
        <w:rPr>
          <w:rFonts w:hAnsi="Wingdings" w:hint="eastAsia"/>
          <w:kern w:val="0"/>
        </w:rPr>
        <w:t>做好项目管理人员的人事管理工作。</w:t>
      </w:r>
    </w:p>
    <w:p w:rsidR="00A534F9" w:rsidRDefault="00A534F9" w:rsidP="00A534F9">
      <w:pPr>
        <w:rPr>
          <w:kern w:val="0"/>
        </w:rPr>
      </w:pPr>
      <w:r>
        <w:rPr>
          <w:rFonts w:hint="eastAsia"/>
          <w:kern w:val="0"/>
        </w:rPr>
        <w:t>技术负责人</w:t>
      </w:r>
    </w:p>
    <w:p w:rsidR="00A534F9" w:rsidRDefault="00A534F9" w:rsidP="00A534F9">
      <w:pPr>
        <w:rPr>
          <w:rFonts w:hAnsi="Wingdings" w:hint="eastAsia"/>
          <w:kern w:val="0"/>
        </w:rPr>
      </w:pPr>
      <w:r>
        <w:rPr>
          <w:rFonts w:ascii="Wingdings" w:hAnsi="Wingdings" w:cs="Wingdings"/>
          <w:kern w:val="0"/>
        </w:rPr>
        <w:t>􀂅</w:t>
      </w:r>
      <w:r>
        <w:rPr>
          <w:rFonts w:ascii="Wingdings" w:hAnsi="Wingdings" w:cs="Wingdings"/>
          <w:kern w:val="0"/>
        </w:rPr>
        <w:t></w:t>
      </w:r>
      <w:r>
        <w:rPr>
          <w:rFonts w:hAnsi="Wingdings" w:hint="eastAsia"/>
          <w:kern w:val="0"/>
        </w:rPr>
        <w:t>负责施工组织设计的编制。</w:t>
      </w:r>
    </w:p>
    <w:p w:rsidR="00A534F9" w:rsidRDefault="00A534F9" w:rsidP="00A534F9">
      <w:pPr>
        <w:rPr>
          <w:rFonts w:hAnsi="Wingdings" w:hint="eastAsia"/>
          <w:kern w:val="0"/>
        </w:rPr>
      </w:pPr>
      <w:r>
        <w:rPr>
          <w:rFonts w:ascii="Wingdings" w:hAnsi="Wingdings" w:cs="Wingdings"/>
          <w:kern w:val="0"/>
        </w:rPr>
        <w:t>􀂅</w:t>
      </w:r>
      <w:r>
        <w:rPr>
          <w:rFonts w:ascii="Wingdings" w:hAnsi="Wingdings" w:cs="Wingdings"/>
          <w:kern w:val="0"/>
        </w:rPr>
        <w:t></w:t>
      </w:r>
      <w:r>
        <w:rPr>
          <w:rFonts w:hAnsi="Wingdings" w:hint="eastAsia"/>
          <w:kern w:val="0"/>
        </w:rPr>
        <w:t>解决工程施工过程中出现的重要技术问题。</w:t>
      </w:r>
    </w:p>
    <w:p w:rsidR="00A534F9" w:rsidRDefault="00A534F9" w:rsidP="00A534F9">
      <w:pPr>
        <w:rPr>
          <w:rFonts w:hAnsi="Wingdings" w:hint="eastAsia"/>
          <w:kern w:val="0"/>
        </w:rPr>
      </w:pPr>
      <w:r>
        <w:rPr>
          <w:rFonts w:ascii="Wingdings" w:hAnsi="Wingdings" w:cs="Wingdings"/>
          <w:kern w:val="0"/>
        </w:rPr>
        <w:t>􀂅</w:t>
      </w:r>
      <w:r>
        <w:rPr>
          <w:rFonts w:ascii="Wingdings" w:hAnsi="Wingdings" w:cs="Wingdings"/>
          <w:kern w:val="0"/>
        </w:rPr>
        <w:t></w:t>
      </w:r>
      <w:r>
        <w:rPr>
          <w:rFonts w:hAnsi="Wingdings" w:hint="eastAsia"/>
          <w:kern w:val="0"/>
        </w:rPr>
        <w:t>负责施工过程中的全面质量监控，加强施工过程监控。</w:t>
      </w:r>
    </w:p>
    <w:p w:rsidR="00A534F9" w:rsidRDefault="00A534F9" w:rsidP="00A534F9">
      <w:pPr>
        <w:rPr>
          <w:kern w:val="0"/>
        </w:rPr>
      </w:pPr>
      <w:r>
        <w:rPr>
          <w:rFonts w:hint="eastAsia"/>
          <w:kern w:val="0"/>
        </w:rPr>
        <w:t>施工员</w:t>
      </w:r>
    </w:p>
    <w:p w:rsidR="00A534F9" w:rsidRDefault="00A534F9" w:rsidP="00A534F9">
      <w:pPr>
        <w:rPr>
          <w:rFonts w:hAnsi="Wingdings" w:hint="eastAsia"/>
          <w:kern w:val="0"/>
        </w:rPr>
      </w:pPr>
      <w:r>
        <w:rPr>
          <w:rFonts w:ascii="Wingdings" w:hAnsi="Wingdings" w:cs="Wingdings"/>
          <w:kern w:val="0"/>
        </w:rPr>
        <w:t>􀂅</w:t>
      </w:r>
      <w:r>
        <w:rPr>
          <w:rFonts w:ascii="Wingdings" w:hAnsi="Wingdings" w:cs="Wingdings"/>
          <w:kern w:val="0"/>
        </w:rPr>
        <w:t></w:t>
      </w:r>
      <w:r>
        <w:rPr>
          <w:rFonts w:hAnsi="Wingdings" w:hint="eastAsia"/>
          <w:kern w:val="0"/>
        </w:rPr>
        <w:t>有效、动态地对现场施工活动实施全方位、全过程管理。</w:t>
      </w:r>
    </w:p>
    <w:p w:rsidR="00A534F9" w:rsidRDefault="00A534F9" w:rsidP="00A534F9">
      <w:pPr>
        <w:rPr>
          <w:rFonts w:hAnsi="Wingdings" w:hint="eastAsia"/>
          <w:kern w:val="0"/>
        </w:rPr>
      </w:pPr>
      <w:r>
        <w:rPr>
          <w:rFonts w:ascii="Wingdings" w:hAnsi="Wingdings" w:cs="Wingdings"/>
          <w:kern w:val="0"/>
        </w:rPr>
        <w:t>􀂅</w:t>
      </w:r>
      <w:r>
        <w:rPr>
          <w:rFonts w:ascii="Wingdings" w:hAnsi="Wingdings" w:cs="Wingdings"/>
          <w:kern w:val="0"/>
        </w:rPr>
        <w:t></w:t>
      </w:r>
      <w:r>
        <w:rPr>
          <w:rFonts w:hAnsi="Wingdings" w:hint="eastAsia"/>
          <w:kern w:val="0"/>
        </w:rPr>
        <w:t>合理安排施工搭接，确保每道工序质量、形成最终优质建筑产品。</w:t>
      </w:r>
    </w:p>
    <w:p w:rsidR="00A534F9" w:rsidRDefault="00A534F9" w:rsidP="00A534F9">
      <w:pPr>
        <w:rPr>
          <w:rFonts w:hAnsi="Wingdings" w:hint="eastAsia"/>
          <w:kern w:val="0"/>
        </w:rPr>
      </w:pPr>
      <w:r>
        <w:rPr>
          <w:rFonts w:ascii="Wingdings" w:hAnsi="Wingdings" w:cs="Wingdings"/>
          <w:kern w:val="0"/>
        </w:rPr>
        <w:t>􀂅</w:t>
      </w:r>
      <w:r>
        <w:rPr>
          <w:rFonts w:ascii="Wingdings" w:hAnsi="Wingdings" w:cs="Wingdings"/>
          <w:kern w:val="0"/>
        </w:rPr>
        <w:t></w:t>
      </w:r>
      <w:r>
        <w:rPr>
          <w:rFonts w:hAnsi="Wingdings" w:hint="eastAsia"/>
          <w:kern w:val="0"/>
        </w:rPr>
        <w:t>实施作业过程中的施工指导，确保工序管理点的顺利实施。</w:t>
      </w:r>
    </w:p>
    <w:p w:rsidR="00A534F9" w:rsidRDefault="00A534F9" w:rsidP="00A534F9">
      <w:pPr>
        <w:rPr>
          <w:rFonts w:hAnsi="Wingdings" w:hint="eastAsia"/>
          <w:kern w:val="0"/>
        </w:rPr>
      </w:pPr>
      <w:r>
        <w:rPr>
          <w:rFonts w:ascii="Wingdings" w:hAnsi="Wingdings" w:cs="Wingdings"/>
          <w:kern w:val="0"/>
        </w:rPr>
        <w:t>􀂅</w:t>
      </w:r>
      <w:r>
        <w:rPr>
          <w:rFonts w:ascii="Wingdings" w:hAnsi="Wingdings" w:cs="Wingdings"/>
          <w:kern w:val="0"/>
        </w:rPr>
        <w:t></w:t>
      </w:r>
      <w:r>
        <w:rPr>
          <w:rFonts w:hAnsi="Wingdings" w:hint="eastAsia"/>
          <w:kern w:val="0"/>
        </w:rPr>
        <w:t>合理调配劳动力资源，使工程建设组织按计划进行。</w:t>
      </w:r>
    </w:p>
    <w:p w:rsidR="00A534F9" w:rsidRDefault="00A534F9" w:rsidP="00A534F9">
      <w:pPr>
        <w:rPr>
          <w:rFonts w:hAnsi="Wingdings" w:hint="eastAsia"/>
          <w:kern w:val="0"/>
        </w:rPr>
      </w:pPr>
      <w:r>
        <w:rPr>
          <w:rFonts w:ascii="Wingdings" w:hAnsi="Wingdings" w:cs="Wingdings"/>
          <w:kern w:val="0"/>
        </w:rPr>
        <w:t>􀂅</w:t>
      </w:r>
      <w:r>
        <w:rPr>
          <w:rFonts w:ascii="Wingdings" w:hAnsi="Wingdings" w:cs="Wingdings"/>
          <w:kern w:val="0"/>
        </w:rPr>
        <w:t></w:t>
      </w:r>
      <w:r>
        <w:rPr>
          <w:rFonts w:hAnsi="Wingdings" w:hint="eastAsia"/>
          <w:kern w:val="0"/>
        </w:rPr>
        <w:t>作好项目预算及成本控制方案，为项目经理提供项目成本决策依据。</w:t>
      </w:r>
    </w:p>
    <w:p w:rsidR="00A534F9" w:rsidRDefault="00A534F9" w:rsidP="00A534F9">
      <w:pPr>
        <w:rPr>
          <w:kern w:val="0"/>
        </w:rPr>
      </w:pPr>
      <w:r>
        <w:rPr>
          <w:rFonts w:hint="eastAsia"/>
          <w:kern w:val="0"/>
        </w:rPr>
        <w:t>材料设备</w:t>
      </w:r>
    </w:p>
    <w:p w:rsidR="00A534F9" w:rsidRDefault="00A534F9" w:rsidP="00A534F9">
      <w:pPr>
        <w:rPr>
          <w:rFonts w:hAnsi="Wingdings" w:hint="eastAsia"/>
          <w:kern w:val="0"/>
        </w:rPr>
      </w:pPr>
      <w:r>
        <w:rPr>
          <w:rFonts w:ascii="Wingdings" w:hAnsi="Wingdings" w:cs="Wingdings"/>
          <w:kern w:val="0"/>
        </w:rPr>
        <w:t>􀂅</w:t>
      </w:r>
      <w:r>
        <w:rPr>
          <w:rFonts w:ascii="Wingdings" w:hAnsi="Wingdings" w:cs="Wingdings"/>
          <w:kern w:val="0"/>
        </w:rPr>
        <w:t></w:t>
      </w:r>
      <w:r>
        <w:rPr>
          <w:rFonts w:hAnsi="Wingdings" w:hint="eastAsia"/>
          <w:kern w:val="0"/>
        </w:rPr>
        <w:t>按质量设计和施工方案，提供合格的材料与设备。</w:t>
      </w:r>
    </w:p>
    <w:p w:rsidR="00A534F9" w:rsidRDefault="00A534F9" w:rsidP="00A534F9">
      <w:pPr>
        <w:rPr>
          <w:rFonts w:hAnsi="Wingdings" w:hint="eastAsia"/>
          <w:kern w:val="0"/>
        </w:rPr>
      </w:pPr>
      <w:r>
        <w:rPr>
          <w:rFonts w:ascii="Wingdings" w:hAnsi="Wingdings" w:cs="Wingdings"/>
          <w:kern w:val="0"/>
        </w:rPr>
        <w:t>􀂅</w:t>
      </w:r>
      <w:r>
        <w:rPr>
          <w:rFonts w:ascii="Wingdings" w:hAnsi="Wingdings" w:cs="Wingdings"/>
          <w:kern w:val="0"/>
        </w:rPr>
        <w:t></w:t>
      </w:r>
      <w:r>
        <w:rPr>
          <w:rFonts w:hAnsi="Wingdings" w:hint="eastAsia"/>
          <w:kern w:val="0"/>
        </w:rPr>
        <w:t>强化原材料、半成品等质量管理，提高设备的完好及使用率。</w:t>
      </w:r>
    </w:p>
    <w:p w:rsidR="00A534F9" w:rsidRDefault="00A534F9" w:rsidP="00A534F9">
      <w:pPr>
        <w:rPr>
          <w:kern w:val="0"/>
        </w:rPr>
      </w:pPr>
      <w:r>
        <w:rPr>
          <w:rFonts w:ascii="Wingdings" w:hAnsi="Wingdings" w:cs="Wingdings"/>
          <w:kern w:val="0"/>
        </w:rPr>
        <w:t>􀂅</w:t>
      </w:r>
      <w:r>
        <w:rPr>
          <w:rFonts w:ascii="Wingdings" w:hAnsi="Wingdings" w:cs="Wingdings"/>
          <w:kern w:val="0"/>
        </w:rPr>
        <w:t></w:t>
      </w:r>
      <w:r>
        <w:rPr>
          <w:rFonts w:hAnsi="Wingdings" w:hint="eastAsia"/>
          <w:kern w:val="0"/>
        </w:rPr>
        <w:t>严格控制无质</w:t>
      </w:r>
      <w:proofErr w:type="gramStart"/>
      <w:r>
        <w:rPr>
          <w:rFonts w:hAnsi="Wingdings" w:hint="eastAsia"/>
          <w:kern w:val="0"/>
        </w:rPr>
        <w:t>保文件</w:t>
      </w:r>
      <w:proofErr w:type="gramEnd"/>
      <w:r>
        <w:rPr>
          <w:rFonts w:hAnsi="Wingdings" w:hint="eastAsia"/>
          <w:kern w:val="0"/>
        </w:rPr>
        <w:t>和不符合技术规范指标的材料投入施工，</w:t>
      </w:r>
      <w:r>
        <w:rPr>
          <w:rFonts w:hint="eastAsia"/>
          <w:kern w:val="0"/>
        </w:rPr>
        <w:t>杜绝设备带病运行。</w:t>
      </w:r>
    </w:p>
    <w:p w:rsidR="00A534F9" w:rsidRDefault="00A534F9" w:rsidP="00A534F9">
      <w:pPr>
        <w:rPr>
          <w:kern w:val="0"/>
        </w:rPr>
      </w:pPr>
      <w:r>
        <w:rPr>
          <w:rFonts w:hint="eastAsia"/>
          <w:kern w:val="0"/>
        </w:rPr>
        <w:t>质监</w:t>
      </w:r>
    </w:p>
    <w:p w:rsidR="00A534F9" w:rsidRDefault="00A534F9" w:rsidP="00A534F9">
      <w:pPr>
        <w:rPr>
          <w:kern w:val="0"/>
        </w:rPr>
      </w:pPr>
      <w:r>
        <w:rPr>
          <w:rFonts w:ascii="Wingdings" w:hAnsi="Wingdings" w:cs="Wingdings"/>
          <w:kern w:val="0"/>
        </w:rPr>
        <w:t>􀂅</w:t>
      </w:r>
      <w:r>
        <w:rPr>
          <w:rFonts w:ascii="Wingdings" w:hAnsi="Wingdings" w:cs="Wingdings"/>
          <w:kern w:val="0"/>
        </w:rPr>
        <w:t></w:t>
      </w:r>
      <w:r>
        <w:rPr>
          <w:rFonts w:hint="eastAsia"/>
          <w:kern w:val="0"/>
        </w:rPr>
        <w:t>按质量文件和合同要求，实施施工全过程的质量控制和检查、监督工作。</w:t>
      </w:r>
    </w:p>
    <w:p w:rsidR="00A534F9" w:rsidRDefault="00A534F9" w:rsidP="00A534F9">
      <w:pPr>
        <w:rPr>
          <w:kern w:val="0"/>
        </w:rPr>
      </w:pPr>
      <w:r>
        <w:rPr>
          <w:rFonts w:ascii="Wingdings" w:hAnsi="Wingdings" w:cs="Wingdings"/>
          <w:kern w:val="0"/>
        </w:rPr>
        <w:t>􀂅</w:t>
      </w:r>
      <w:r>
        <w:rPr>
          <w:rFonts w:ascii="Wingdings" w:hAnsi="Wingdings" w:cs="Wingdings"/>
          <w:kern w:val="0"/>
        </w:rPr>
        <w:t></w:t>
      </w:r>
      <w:r>
        <w:rPr>
          <w:rFonts w:hint="eastAsia"/>
          <w:kern w:val="0"/>
        </w:rPr>
        <w:t>负责对分部、分项及最终产品的检验和参与最终产品质量评定工作，独立行使施工过程中的质量监督权力。</w:t>
      </w:r>
    </w:p>
    <w:p w:rsidR="00A534F9" w:rsidRDefault="00A534F9" w:rsidP="00A534F9">
      <w:pPr>
        <w:rPr>
          <w:kern w:val="0"/>
        </w:rPr>
      </w:pPr>
      <w:r>
        <w:rPr>
          <w:rFonts w:ascii="Wingdings" w:hAnsi="Wingdings" w:cs="Wingdings"/>
          <w:kern w:val="0"/>
        </w:rPr>
        <w:t>􀂅</w:t>
      </w:r>
      <w:r>
        <w:rPr>
          <w:rFonts w:ascii="Wingdings" w:hAnsi="Wingdings" w:cs="Wingdings"/>
          <w:kern w:val="0"/>
        </w:rPr>
        <w:t></w:t>
      </w:r>
      <w:r>
        <w:rPr>
          <w:rFonts w:hint="eastAsia"/>
          <w:kern w:val="0"/>
        </w:rPr>
        <w:t>负责各种质量记录资料的填制收集、立卷工作。</w:t>
      </w:r>
    </w:p>
    <w:p w:rsidR="00A534F9" w:rsidRDefault="00A534F9" w:rsidP="00A534F9">
      <w:pPr>
        <w:rPr>
          <w:kern w:val="0"/>
        </w:rPr>
      </w:pPr>
      <w:r>
        <w:rPr>
          <w:rFonts w:ascii="Wingdings" w:hAnsi="Wingdings" w:cs="Wingdings"/>
          <w:kern w:val="0"/>
        </w:rPr>
        <w:t>􀂅</w:t>
      </w:r>
      <w:r>
        <w:rPr>
          <w:rFonts w:ascii="Wingdings" w:hAnsi="Wingdings" w:cs="Wingdings"/>
          <w:kern w:val="0"/>
        </w:rPr>
        <w:t></w:t>
      </w:r>
      <w:r>
        <w:rPr>
          <w:rFonts w:hint="eastAsia"/>
          <w:kern w:val="0"/>
        </w:rPr>
        <w:t>完成与项目有关的计量、试验工作。</w:t>
      </w:r>
    </w:p>
    <w:p w:rsidR="00A534F9" w:rsidRDefault="00A534F9" w:rsidP="00A534F9">
      <w:pPr>
        <w:rPr>
          <w:kern w:val="0"/>
        </w:rPr>
      </w:pPr>
      <w:r>
        <w:rPr>
          <w:rFonts w:hint="eastAsia"/>
          <w:kern w:val="0"/>
        </w:rPr>
        <w:t>安全</w:t>
      </w:r>
    </w:p>
    <w:p w:rsidR="00A534F9" w:rsidRDefault="00A534F9" w:rsidP="00A534F9">
      <w:pPr>
        <w:rPr>
          <w:kern w:val="0"/>
        </w:rPr>
      </w:pPr>
      <w:r>
        <w:rPr>
          <w:rFonts w:ascii="Wingdings" w:hAnsi="Wingdings" w:cs="Wingdings"/>
          <w:kern w:val="0"/>
        </w:rPr>
        <w:t>􀂅</w:t>
      </w:r>
      <w:r>
        <w:rPr>
          <w:rFonts w:ascii="Wingdings" w:hAnsi="Wingdings" w:cs="Wingdings"/>
          <w:kern w:val="0"/>
        </w:rPr>
        <w:t></w:t>
      </w:r>
      <w:r>
        <w:rPr>
          <w:rFonts w:hint="eastAsia"/>
          <w:kern w:val="0"/>
        </w:rPr>
        <w:t>负责项目的安全生产和文明施工工作。</w:t>
      </w:r>
    </w:p>
    <w:p w:rsidR="00A534F9" w:rsidRDefault="00A534F9" w:rsidP="00A534F9">
      <w:pPr>
        <w:rPr>
          <w:kern w:val="0"/>
        </w:rPr>
      </w:pPr>
      <w:r>
        <w:rPr>
          <w:rFonts w:ascii="Wingdings" w:hAnsi="Wingdings" w:cs="Wingdings"/>
          <w:kern w:val="0"/>
        </w:rPr>
        <w:t>􀂅</w:t>
      </w:r>
      <w:r>
        <w:rPr>
          <w:rFonts w:ascii="Wingdings" w:hAnsi="Wingdings" w:cs="Wingdings"/>
          <w:kern w:val="0"/>
        </w:rPr>
        <w:t></w:t>
      </w:r>
      <w:r>
        <w:rPr>
          <w:rFonts w:hint="eastAsia"/>
          <w:kern w:val="0"/>
        </w:rPr>
        <w:t>负责施工现场的安全保卫工作。</w:t>
      </w:r>
    </w:p>
    <w:p w:rsidR="00A534F9" w:rsidRDefault="00A534F9" w:rsidP="00A534F9">
      <w:pPr>
        <w:rPr>
          <w:kern w:val="0"/>
        </w:rPr>
      </w:pPr>
      <w:r>
        <w:rPr>
          <w:rFonts w:hint="eastAsia"/>
          <w:kern w:val="0"/>
        </w:rPr>
        <w:t>资料</w:t>
      </w:r>
    </w:p>
    <w:p w:rsidR="00A534F9" w:rsidRDefault="00A534F9" w:rsidP="00A534F9">
      <w:pPr>
        <w:rPr>
          <w:kern w:val="0"/>
        </w:rPr>
      </w:pPr>
      <w:r>
        <w:rPr>
          <w:rFonts w:ascii="Wingdings" w:hAnsi="Wingdings" w:cs="Wingdings"/>
          <w:kern w:val="0"/>
        </w:rPr>
        <w:t>􀂅</w:t>
      </w:r>
      <w:r>
        <w:rPr>
          <w:rFonts w:ascii="Wingdings" w:hAnsi="Wingdings" w:cs="Wingdings"/>
          <w:kern w:val="0"/>
        </w:rPr>
        <w:t></w:t>
      </w:r>
      <w:r>
        <w:rPr>
          <w:rFonts w:hint="eastAsia"/>
          <w:kern w:val="0"/>
        </w:rPr>
        <w:t>加强项目基础管理及内外协调工作，强化住处传递。</w:t>
      </w:r>
    </w:p>
    <w:p w:rsidR="00A534F9" w:rsidRDefault="00A534F9" w:rsidP="00A534F9">
      <w:pPr>
        <w:rPr>
          <w:kern w:val="0"/>
        </w:rPr>
      </w:pPr>
      <w:r>
        <w:rPr>
          <w:rFonts w:ascii="Wingdings" w:hAnsi="Wingdings" w:cs="Wingdings"/>
          <w:kern w:val="0"/>
        </w:rPr>
        <w:t>􀂅</w:t>
      </w:r>
      <w:r>
        <w:rPr>
          <w:rFonts w:ascii="Wingdings" w:hAnsi="Wingdings" w:cs="Wingdings"/>
          <w:kern w:val="0"/>
        </w:rPr>
        <w:t></w:t>
      </w:r>
      <w:r>
        <w:rPr>
          <w:rFonts w:hint="eastAsia"/>
          <w:kern w:val="0"/>
        </w:rPr>
        <w:t>确立内部基础管理流程，制定岗位责任制，积累各类资料。</w:t>
      </w:r>
    </w:p>
    <w:p w:rsidR="00A534F9" w:rsidRDefault="00A534F9" w:rsidP="00A534F9">
      <w:pPr>
        <w:rPr>
          <w:kern w:val="0"/>
        </w:rPr>
      </w:pPr>
      <w:r>
        <w:rPr>
          <w:rFonts w:ascii="Wingdings" w:hAnsi="Wingdings" w:cs="Wingdings"/>
          <w:kern w:val="0"/>
        </w:rPr>
        <w:t>􀂅</w:t>
      </w:r>
      <w:r>
        <w:rPr>
          <w:rFonts w:ascii="Wingdings" w:hAnsi="Wingdings" w:cs="Wingdings"/>
          <w:kern w:val="0"/>
        </w:rPr>
        <w:t></w:t>
      </w:r>
      <w:r>
        <w:rPr>
          <w:rFonts w:hint="eastAsia"/>
          <w:kern w:val="0"/>
        </w:rPr>
        <w:t>做好施工现场的标准化管理工作。</w:t>
      </w:r>
    </w:p>
    <w:p w:rsidR="00A534F9" w:rsidRDefault="00A534F9" w:rsidP="00A534F9">
      <w:pPr>
        <w:rPr>
          <w:kern w:val="0"/>
        </w:rPr>
      </w:pPr>
      <w:r>
        <w:rPr>
          <w:rFonts w:ascii="Wingdings" w:hAnsi="Wingdings" w:cs="Wingdings"/>
          <w:kern w:val="0"/>
        </w:rPr>
        <w:t>􀂅</w:t>
      </w:r>
      <w:r>
        <w:rPr>
          <w:rFonts w:ascii="Wingdings" w:hAnsi="Wingdings" w:cs="Wingdings"/>
          <w:kern w:val="0"/>
        </w:rPr>
        <w:t></w:t>
      </w:r>
      <w:r>
        <w:rPr>
          <w:rFonts w:hint="eastAsia"/>
          <w:kern w:val="0"/>
        </w:rPr>
        <w:t>项目资料员应做好以下工作。</w:t>
      </w:r>
    </w:p>
    <w:p w:rsidR="00A534F9" w:rsidRDefault="00A534F9" w:rsidP="00A534F9">
      <w:pPr>
        <w:rPr>
          <w:kern w:val="0"/>
        </w:rPr>
      </w:pPr>
      <w:r>
        <w:rPr>
          <w:rFonts w:ascii="Wingdings" w:hAnsi="Wingdings" w:cs="Wingdings"/>
          <w:kern w:val="0"/>
        </w:rPr>
        <w:t>􀂅</w:t>
      </w:r>
      <w:r>
        <w:rPr>
          <w:rFonts w:ascii="Wingdings" w:hAnsi="Wingdings" w:cs="Wingdings"/>
          <w:kern w:val="0"/>
        </w:rPr>
        <w:t></w:t>
      </w:r>
      <w:r>
        <w:rPr>
          <w:rFonts w:hint="eastAsia"/>
          <w:kern w:val="0"/>
        </w:rPr>
        <w:t>负责文件资料的登记、分办、催办、签收、用印、传递、立卷、归档和销毁等工作。</w:t>
      </w:r>
    </w:p>
    <w:p w:rsidR="00A534F9" w:rsidRDefault="00A534F9" w:rsidP="00A534F9">
      <w:pPr>
        <w:rPr>
          <w:kern w:val="0"/>
        </w:rPr>
      </w:pPr>
      <w:r>
        <w:rPr>
          <w:rFonts w:ascii="Wingdings" w:hAnsi="Wingdings" w:cs="Wingdings"/>
          <w:kern w:val="0"/>
        </w:rPr>
        <w:t>􀂅</w:t>
      </w:r>
      <w:r>
        <w:rPr>
          <w:rFonts w:ascii="Wingdings" w:hAnsi="Wingdings" w:cs="Wingdings"/>
          <w:kern w:val="0"/>
        </w:rPr>
        <w:t></w:t>
      </w:r>
      <w:r>
        <w:rPr>
          <w:rFonts w:hint="eastAsia"/>
          <w:kern w:val="0"/>
        </w:rPr>
        <w:t>来往文件资料收发应及时登入台帐，</w:t>
      </w:r>
      <w:proofErr w:type="gramStart"/>
      <w:r>
        <w:rPr>
          <w:rFonts w:hint="eastAsia"/>
          <w:kern w:val="0"/>
        </w:rPr>
        <w:t>视文件</w:t>
      </w:r>
      <w:proofErr w:type="gramEnd"/>
      <w:r>
        <w:rPr>
          <w:rFonts w:hint="eastAsia"/>
          <w:kern w:val="0"/>
        </w:rPr>
        <w:t>资料的内容和性质，准确及时递交项目经理、业主、监理和有关部门指批示和办理。</w:t>
      </w:r>
    </w:p>
    <w:p w:rsidR="00A534F9" w:rsidRDefault="00A534F9" w:rsidP="00A534F9">
      <w:pPr>
        <w:rPr>
          <w:kern w:val="0"/>
        </w:rPr>
      </w:pPr>
      <w:r>
        <w:rPr>
          <w:rFonts w:ascii="Wingdings" w:hAnsi="Wingdings" w:cs="Wingdings"/>
          <w:kern w:val="0"/>
        </w:rPr>
        <w:t>􀂅</w:t>
      </w:r>
      <w:r>
        <w:rPr>
          <w:rFonts w:ascii="Wingdings" w:hAnsi="Wingdings" w:cs="Wingdings"/>
          <w:kern w:val="0"/>
        </w:rPr>
        <w:t></w:t>
      </w:r>
      <w:r>
        <w:rPr>
          <w:rFonts w:hint="eastAsia"/>
          <w:kern w:val="0"/>
        </w:rPr>
        <w:t>负责接收各部门文件资料责任人按阶段递交的已立卷的文资料，并按规定进行审核、归档和保管。</w:t>
      </w:r>
    </w:p>
    <w:p w:rsidR="00A534F9" w:rsidRDefault="00A534F9" w:rsidP="00A534F9">
      <w:pPr>
        <w:rPr>
          <w:rFonts w:hAnsi="Wingdings" w:hint="eastAsia"/>
          <w:kern w:val="0"/>
        </w:rPr>
      </w:pPr>
      <w:r>
        <w:rPr>
          <w:rFonts w:ascii="Wingdings" w:hAnsi="Wingdings" w:cs="Wingdings"/>
          <w:kern w:val="0"/>
        </w:rPr>
        <w:lastRenderedPageBreak/>
        <w:t>􀂅</w:t>
      </w:r>
      <w:r>
        <w:rPr>
          <w:rFonts w:ascii="Wingdings" w:hAnsi="Wingdings" w:cs="Wingdings"/>
          <w:kern w:val="0"/>
        </w:rPr>
        <w:t></w:t>
      </w:r>
      <w:r>
        <w:rPr>
          <w:rFonts w:hAnsi="Wingdings" w:hint="eastAsia"/>
          <w:kern w:val="0"/>
        </w:rPr>
        <w:t>注意保密的原则。</w:t>
      </w:r>
    </w:p>
    <w:p w:rsidR="00A534F9" w:rsidRDefault="00A534F9" w:rsidP="00A534F9">
      <w:pPr>
        <w:rPr>
          <w:rFonts w:hAnsi="宋体" w:hint="eastAsia"/>
        </w:rPr>
      </w:pPr>
      <w:r>
        <w:rPr>
          <w:rFonts w:ascii="Wingdings" w:hAnsi="Wingdings" w:cs="Wingdings"/>
          <w:kern w:val="0"/>
        </w:rPr>
        <w:t>􀂅</w:t>
      </w:r>
      <w:r>
        <w:rPr>
          <w:rFonts w:ascii="Wingdings" w:hAnsi="Wingdings" w:cs="Wingdings"/>
          <w:kern w:val="0"/>
        </w:rPr>
        <w:t></w:t>
      </w:r>
      <w:r>
        <w:rPr>
          <w:rFonts w:hAnsi="Wingdings" w:hint="eastAsia"/>
          <w:kern w:val="0"/>
        </w:rPr>
        <w:t>在工程竣工后，负责将文件资料立卷移交公司。</w:t>
      </w:r>
    </w:p>
    <w:p w:rsidR="00A534F9" w:rsidRDefault="00A534F9" w:rsidP="00A534F9">
      <w:pPr>
        <w:pStyle w:val="1"/>
        <w:rPr>
          <w:rFonts w:hint="eastAsia"/>
        </w:rPr>
      </w:pPr>
      <w:bookmarkStart w:id="17" w:name="_Toc207187914"/>
      <w:r>
        <w:rPr>
          <w:rFonts w:hint="eastAsia"/>
        </w:rPr>
        <w:t>施工技术方法</w:t>
      </w:r>
      <w:bookmarkStart w:id="18" w:name="bk110"/>
      <w:bookmarkEnd w:id="17"/>
      <w:bookmarkEnd w:id="18"/>
    </w:p>
    <w:p w:rsidR="00A534F9" w:rsidRDefault="00A534F9" w:rsidP="00A534F9">
      <w:pPr>
        <w:rPr>
          <w:kern w:val="0"/>
        </w:rPr>
      </w:pPr>
      <w:bookmarkStart w:id="19" w:name="bk111"/>
      <w:bookmarkEnd w:id="19"/>
      <w:r>
        <w:rPr>
          <w:rFonts w:hint="eastAsia"/>
          <w:kern w:val="0"/>
        </w:rPr>
        <w:t>一、轻钢龙骨隔墙</w:t>
      </w:r>
    </w:p>
    <w:p w:rsidR="00A534F9" w:rsidRDefault="00A534F9" w:rsidP="00A534F9">
      <w:pPr>
        <w:rPr>
          <w:rFonts w:hAnsi="Wingdings" w:hint="eastAsia"/>
          <w:kern w:val="0"/>
        </w:rPr>
      </w:pPr>
      <w:r>
        <w:rPr>
          <w:rFonts w:hAnsi="Wingdings" w:cs="宋体" w:hint="eastAsia"/>
          <w:kern w:val="0"/>
        </w:rPr>
        <w:t>隔墙安装施工顺序：</w:t>
      </w:r>
    </w:p>
    <w:p w:rsidR="00A534F9" w:rsidRDefault="00A534F9" w:rsidP="00A534F9">
      <w:pPr>
        <w:rPr>
          <w:rFonts w:hAnsi="Wingdings" w:hint="eastAsia"/>
          <w:kern w:val="0"/>
        </w:rPr>
      </w:pPr>
      <w:r>
        <w:rPr>
          <w:noProof/>
        </w:rPr>
        <w:pict>
          <v:group id="_x0000_s1571" style="position:absolute;left:0;text-align:left;margin-left:-9pt;margin-top:7.8pt;width:450pt;height:168.4pt;z-index:252072960" coordorigin="2340,7588" coordsize="9000,3368">
            <v:shape id="_x0000_s1572" type="#_x0000_t202" style="position:absolute;left:4140;top:7588;width:1440;height:468">
              <v:textbox>
                <w:txbxContent>
                  <w:p w:rsidR="00A534F9" w:rsidRDefault="00A534F9" w:rsidP="00A534F9">
                    <w:proofErr w:type="gramStart"/>
                    <w:r>
                      <w:rPr>
                        <w:rFonts w:hAnsi="Wingdings" w:cs="宋体" w:hint="eastAsia"/>
                        <w:bCs/>
                        <w:kern w:val="0"/>
                      </w:rPr>
                      <w:t>墙位放</w:t>
                    </w:r>
                    <w:r>
                      <w:rPr>
                        <w:rFonts w:hAnsi="Wingdings" w:cs="宋体" w:hint="eastAsia"/>
                        <w:kern w:val="0"/>
                      </w:rPr>
                      <w:t>线</w:t>
                    </w:r>
                    <w:proofErr w:type="gramEnd"/>
                  </w:p>
                </w:txbxContent>
              </v:textbox>
            </v:shape>
            <v:line id="_x0000_s1573" style="position:absolute" from="5580,7744" to="5940,7744">
              <v:stroke endarrow="block"/>
            </v:line>
            <v:shape id="_x0000_s1574" type="#_x0000_t202" style="position:absolute;left:5940;top:7588;width:1440;height:780">
              <v:textbox>
                <w:txbxContent>
                  <w:p w:rsidR="00A534F9" w:rsidRDefault="00A534F9" w:rsidP="00A534F9">
                    <w:r>
                      <w:rPr>
                        <w:rFonts w:hAnsi="Wingdings" w:cs="宋体" w:hint="eastAsia"/>
                        <w:bCs/>
                        <w:kern w:val="0"/>
                      </w:rPr>
                      <w:t>墙基（导墙）施工</w:t>
                    </w:r>
                  </w:p>
                </w:txbxContent>
              </v:textbox>
            </v:shape>
            <v:line id="_x0000_s1575" style="position:absolute" from="7380,7744" to="7920,7744">
              <v:stroke endarrow="block"/>
            </v:line>
            <v:shape id="_x0000_s1576" type="#_x0000_t202" style="position:absolute;left:7920;top:7588;width:2520;height:468">
              <v:textbox>
                <w:txbxContent>
                  <w:p w:rsidR="00A534F9" w:rsidRDefault="00A534F9" w:rsidP="00A534F9">
                    <w:r>
                      <w:rPr>
                        <w:rFonts w:hAnsi="Wingdings" w:cs="宋体" w:hint="eastAsia"/>
                        <w:bCs/>
                        <w:kern w:val="0"/>
                      </w:rPr>
                      <w:t>安装沿池、沿顶、龙骨</w:t>
                    </w:r>
                  </w:p>
                </w:txbxContent>
              </v:textbox>
            </v:shape>
            <v:line id="_x0000_s1577" style="position:absolute" from="2520,8772" to="3060,8772">
              <v:stroke endarrow="block"/>
            </v:line>
            <v:shape id="_x0000_s1578" type="#_x0000_t202" style="position:absolute;left:3060;top:8616;width:1620;height:468">
              <v:textbox style="mso-next-textbox:#_x0000_s1578">
                <w:txbxContent>
                  <w:p w:rsidR="00A534F9" w:rsidRDefault="00A534F9" w:rsidP="00A534F9">
                    <w:r>
                      <w:rPr>
                        <w:rFonts w:hAnsi="Wingdings" w:cs="宋体" w:hint="eastAsia"/>
                        <w:bCs/>
                        <w:kern w:val="0"/>
                      </w:rPr>
                      <w:t>沿墙龙骨</w:t>
                    </w:r>
                  </w:p>
                </w:txbxContent>
              </v:textbox>
            </v:shape>
            <v:line id="_x0000_s1579" style="position:absolute" from="4680,8772" to="5040,8772">
              <v:stroke endarrow="block"/>
            </v:line>
            <v:shape id="_x0000_s1580" type="#_x0000_t202" style="position:absolute;left:5040;top:8616;width:2520;height:468">
              <v:textbox style="mso-next-textbox:#_x0000_s1580">
                <w:txbxContent>
                  <w:p w:rsidR="00A534F9" w:rsidRDefault="00A534F9" w:rsidP="00A534F9">
                    <w:r>
                      <w:rPr>
                        <w:rFonts w:hAnsi="Wingdings" w:cs="宋体" w:hint="eastAsia"/>
                        <w:bCs/>
                        <w:kern w:val="0"/>
                      </w:rPr>
                      <w:t>安装</w:t>
                    </w:r>
                    <w:proofErr w:type="gramStart"/>
                    <w:r>
                      <w:rPr>
                        <w:rFonts w:hAnsi="Wingdings" w:cs="宋体" w:hint="eastAsia"/>
                        <w:bCs/>
                        <w:kern w:val="0"/>
                      </w:rPr>
                      <w:t>竖</w:t>
                    </w:r>
                    <w:proofErr w:type="gramEnd"/>
                    <w:r>
                      <w:rPr>
                        <w:rFonts w:hAnsi="Wingdings" w:cs="宋体" w:hint="eastAsia"/>
                        <w:bCs/>
                        <w:kern w:val="0"/>
                      </w:rPr>
                      <w:t>龙骨和贯通龙骨</w:t>
                    </w:r>
                  </w:p>
                </w:txbxContent>
              </v:textbox>
            </v:shape>
            <v:line id="_x0000_s1581" style="position:absolute" from="7560,8772" to="7920,8772">
              <v:stroke endarrow="block"/>
            </v:line>
            <v:shape id="_x0000_s1582" type="#_x0000_t202" style="position:absolute;left:7920;top:8616;width:1620;height:468">
              <v:textbox style="mso-next-textbox:#_x0000_s1582">
                <w:txbxContent>
                  <w:p w:rsidR="00A534F9" w:rsidRDefault="00A534F9" w:rsidP="00A534F9">
                    <w:r>
                      <w:rPr>
                        <w:rFonts w:hAnsi="Wingdings" w:cs="宋体" w:hint="eastAsia"/>
                        <w:bCs/>
                        <w:kern w:val="0"/>
                      </w:rPr>
                      <w:t>封单面石膏板</w:t>
                    </w:r>
                  </w:p>
                </w:txbxContent>
              </v:textbox>
            </v:shape>
            <v:line id="_x0000_s1583" style="position:absolute" from="9540,8928" to="9900,8928">
              <v:stroke endarrow="block"/>
            </v:line>
            <v:shape id="_x0000_s1584" type="#_x0000_t202" style="position:absolute;left:2520;top:9240;width:2340;height:468">
              <v:textbox>
                <w:txbxContent>
                  <w:p w:rsidR="00A534F9" w:rsidRDefault="00A534F9" w:rsidP="00A534F9">
                    <w:r>
                      <w:rPr>
                        <w:rFonts w:hAnsi="Wingdings" w:cs="宋体" w:hint="eastAsia"/>
                        <w:bCs/>
                        <w:kern w:val="0"/>
                      </w:rPr>
                      <w:t>电气钻孔、布管穿线</w:t>
                    </w:r>
                  </w:p>
                </w:txbxContent>
              </v:textbox>
            </v:shape>
            <v:line id="_x0000_s1585" style="position:absolute" from="4860,9396" to="5220,9396">
              <v:stroke endarrow="block"/>
            </v:line>
            <v:shape id="_x0000_s1586" type="#_x0000_t202" style="position:absolute;left:5220;top:9240;width:3960;height:468">
              <v:textbox>
                <w:txbxContent>
                  <w:p w:rsidR="00A534F9" w:rsidRDefault="00A534F9" w:rsidP="00A534F9">
                    <w:r>
                      <w:rPr>
                        <w:rFonts w:hAnsi="Wingdings" w:cs="宋体" w:hint="eastAsia"/>
                        <w:bCs/>
                        <w:kern w:val="0"/>
                      </w:rPr>
                      <w:t>填充隔声、隔热材料、隐蔽工程验收</w:t>
                    </w:r>
                  </w:p>
                </w:txbxContent>
              </v:textbox>
            </v:shape>
            <v:line id="_x0000_s1587" style="position:absolute" from="9180,9396" to="9540,9396">
              <v:stroke endarrow="block"/>
            </v:line>
            <v:shape id="_x0000_s1588" type="#_x0000_t202" style="position:absolute;left:9540;top:9240;width:1800;height:468">
              <v:textbox>
                <w:txbxContent>
                  <w:p w:rsidR="00A534F9" w:rsidRDefault="00A534F9" w:rsidP="00A534F9">
                    <w:r>
                      <w:rPr>
                        <w:rFonts w:hAnsi="Wingdings" w:cs="宋体" w:hint="eastAsia"/>
                        <w:bCs/>
                        <w:kern w:val="0"/>
                      </w:rPr>
                      <w:t>安装钢木门框</w:t>
                    </w:r>
                  </w:p>
                </w:txbxContent>
              </v:textbox>
            </v:shape>
            <v:line id="_x0000_s1589" style="position:absolute" from="2340,10176" to="2700,10176">
              <v:stroke endarrow="block"/>
            </v:line>
            <v:shape id="_x0000_s1590" type="#_x0000_t202" style="position:absolute;left:2700;top:9864;width:1800;height:468">
              <v:textbox>
                <w:txbxContent>
                  <w:p w:rsidR="00A534F9" w:rsidRDefault="00A534F9" w:rsidP="00A534F9">
                    <w:r>
                      <w:rPr>
                        <w:rFonts w:hAnsi="Wingdings" w:cs="宋体" w:hint="eastAsia"/>
                        <w:bCs/>
                        <w:kern w:val="0"/>
                      </w:rPr>
                      <w:t>粘钉另</w:t>
                    </w:r>
                  </w:p>
                </w:txbxContent>
              </v:textbox>
            </v:shape>
            <v:line id="_x0000_s1591" style="position:absolute" from="4500,10176" to="5040,10176">
              <v:stroke endarrow="block"/>
            </v:line>
            <v:shape id="_x0000_s1592" type="#_x0000_t202" style="position:absolute;left:5040;top:9864;width:1260;height:468">
              <v:textbox>
                <w:txbxContent>
                  <w:p w:rsidR="00A534F9" w:rsidRDefault="00A534F9" w:rsidP="00A534F9">
                    <w:r>
                      <w:rPr>
                        <w:rFonts w:hAnsi="Wingdings" w:cs="宋体" w:hint="eastAsia"/>
                        <w:bCs/>
                        <w:kern w:val="0"/>
                      </w:rPr>
                      <w:t>面石膏板</w:t>
                    </w:r>
                  </w:p>
                </w:txbxContent>
              </v:textbox>
            </v:shape>
            <v:line id="_x0000_s1593" style="position:absolute" from="6300,10176" to="6840,10176">
              <v:stroke endarrow="block"/>
            </v:line>
            <v:shape id="_x0000_s1594" type="#_x0000_t202" style="position:absolute;left:6840;top:9864;width:1800;height:468">
              <v:textbox>
                <w:txbxContent>
                  <w:p w:rsidR="00A534F9" w:rsidRDefault="00A534F9" w:rsidP="00A534F9">
                    <w:r>
                      <w:rPr>
                        <w:rFonts w:hAnsi="Wingdings" w:cs="宋体" w:hint="eastAsia"/>
                        <w:bCs/>
                        <w:kern w:val="0"/>
                      </w:rPr>
                      <w:t>接缝及护角处理</w:t>
                    </w:r>
                  </w:p>
                </w:txbxContent>
              </v:textbox>
            </v:shape>
            <v:line id="_x0000_s1595" style="position:absolute" from="8640,10020" to="9000,10020">
              <v:stroke endarrow="block"/>
            </v:line>
            <v:shape id="_x0000_s1596" type="#_x0000_t202" style="position:absolute;left:9000;top:9864;width:1800;height:468">
              <v:textbox>
                <w:txbxContent>
                  <w:p w:rsidR="00A534F9" w:rsidRDefault="00A534F9" w:rsidP="00A534F9">
                    <w:r>
                      <w:rPr>
                        <w:rFonts w:hAnsi="Wingdings" w:cs="宋体" w:hint="eastAsia"/>
                        <w:bCs/>
                        <w:kern w:val="0"/>
                      </w:rPr>
                      <w:t>饰面装修</w:t>
                    </w:r>
                  </w:p>
                </w:txbxContent>
              </v:textbox>
            </v:shape>
            <v:line id="_x0000_s1597" style="position:absolute" from="2340,10800" to="2700,10800">
              <v:stroke endarrow="block"/>
            </v:line>
            <v:shape id="_x0000_s1598" type="#_x0000_t202" style="position:absolute;left:2700;top:10488;width:2160;height:468">
              <v:textbox>
                <w:txbxContent>
                  <w:p w:rsidR="00A534F9" w:rsidRDefault="00A534F9" w:rsidP="00A534F9">
                    <w:r>
                      <w:rPr>
                        <w:rFonts w:hAnsi="Wingdings" w:cs="宋体" w:hint="eastAsia"/>
                        <w:bCs/>
                        <w:kern w:val="0"/>
                      </w:rPr>
                      <w:t>安装踢脚板</w:t>
                    </w:r>
                  </w:p>
                </w:txbxContent>
              </v:textbox>
            </v:shape>
          </v:group>
        </w:pict>
      </w:r>
    </w:p>
    <w:p w:rsidR="00A534F9" w:rsidRDefault="00A534F9" w:rsidP="00A534F9">
      <w:pPr>
        <w:rPr>
          <w:rFonts w:hAnsi="Wingdings" w:hint="eastAsia"/>
          <w:kern w:val="0"/>
        </w:rPr>
      </w:pPr>
    </w:p>
    <w:p w:rsidR="00A534F9" w:rsidRDefault="00A534F9" w:rsidP="00A534F9">
      <w:pPr>
        <w:rPr>
          <w:rFonts w:hAnsi="Wingdings" w:hint="eastAsia"/>
          <w:kern w:val="0"/>
        </w:rPr>
      </w:pPr>
    </w:p>
    <w:p w:rsidR="00A534F9" w:rsidRDefault="00A534F9" w:rsidP="00A534F9">
      <w:pPr>
        <w:rPr>
          <w:rFonts w:hAnsi="Wingdings" w:hint="eastAsia"/>
          <w:kern w:val="0"/>
        </w:rPr>
      </w:pPr>
    </w:p>
    <w:p w:rsidR="00A534F9" w:rsidRDefault="00A534F9" w:rsidP="00A534F9">
      <w:pPr>
        <w:rPr>
          <w:rFonts w:hAnsi="Wingdings" w:hint="eastAsia"/>
          <w:kern w:val="0"/>
        </w:rPr>
      </w:pPr>
    </w:p>
    <w:p w:rsidR="00A534F9" w:rsidRDefault="00A534F9" w:rsidP="00A534F9">
      <w:pPr>
        <w:rPr>
          <w:rFonts w:hAnsi="Wingdings" w:hint="eastAsia"/>
          <w:kern w:val="0"/>
        </w:rPr>
      </w:pPr>
    </w:p>
    <w:p w:rsidR="00A534F9" w:rsidRDefault="00A534F9" w:rsidP="00A534F9">
      <w:pPr>
        <w:rPr>
          <w:rFonts w:hAnsi="Wingdings" w:hint="eastAsia"/>
          <w:kern w:val="0"/>
        </w:rPr>
      </w:pPr>
    </w:p>
    <w:p w:rsidR="00A534F9" w:rsidRDefault="00A534F9" w:rsidP="00A534F9">
      <w:pPr>
        <w:rPr>
          <w:rFonts w:hAnsi="Wingdings" w:hint="eastAsia"/>
          <w:kern w:val="0"/>
        </w:rPr>
      </w:pPr>
    </w:p>
    <w:p w:rsidR="00A534F9" w:rsidRDefault="00A534F9" w:rsidP="00A534F9">
      <w:pPr>
        <w:rPr>
          <w:rFonts w:hAnsi="Wingdings" w:hint="eastAsia"/>
          <w:kern w:val="0"/>
        </w:rPr>
      </w:pPr>
    </w:p>
    <w:p w:rsidR="00A534F9" w:rsidRDefault="00A534F9" w:rsidP="00A534F9">
      <w:pPr>
        <w:rPr>
          <w:rFonts w:hAnsi="Wingdings" w:hint="eastAsia"/>
          <w:kern w:val="0"/>
        </w:rPr>
      </w:pPr>
    </w:p>
    <w:p w:rsidR="00A534F9" w:rsidRDefault="00A534F9" w:rsidP="00A534F9">
      <w:pPr>
        <w:rPr>
          <w:rFonts w:hAnsi="Wingdings" w:hint="eastAsia"/>
          <w:kern w:val="0"/>
        </w:rPr>
      </w:pPr>
    </w:p>
    <w:p w:rsidR="00A534F9" w:rsidRDefault="00A534F9" w:rsidP="00A534F9">
      <w:pPr>
        <w:rPr>
          <w:rFonts w:hAnsi="Wingdings" w:hint="eastAsia"/>
          <w:kern w:val="0"/>
        </w:rPr>
      </w:pPr>
    </w:p>
    <w:p w:rsidR="00A534F9" w:rsidRDefault="00A534F9" w:rsidP="00A534F9">
      <w:pPr>
        <w:rPr>
          <w:rFonts w:hAnsi="Wingdings" w:hint="eastAsia"/>
          <w:kern w:val="0"/>
        </w:rPr>
      </w:pPr>
      <w:r>
        <w:rPr>
          <w:rFonts w:hAnsi="Wingdings" w:cs="宋体" w:hint="eastAsia"/>
          <w:kern w:val="0"/>
        </w:rPr>
        <w:t xml:space="preserve">1. </w:t>
      </w:r>
      <w:r>
        <w:rPr>
          <w:rFonts w:hAnsi="Wingdings" w:cs="宋体" w:hint="eastAsia"/>
          <w:kern w:val="0"/>
        </w:rPr>
        <w:t>放线：根据施工图要求弹出隔墙与墙面相连的垂直线，地面与顶棚的</w:t>
      </w:r>
      <w:r>
        <w:rPr>
          <w:rFonts w:hAnsi="Wingdings" w:cs="宋体" w:hint="eastAsia"/>
          <w:kern w:val="0"/>
        </w:rPr>
        <w:t xml:space="preserve">HI </w:t>
      </w:r>
      <w:r>
        <w:rPr>
          <w:rFonts w:hAnsi="Wingdings" w:cs="宋体" w:hint="eastAsia"/>
          <w:kern w:val="0"/>
        </w:rPr>
        <w:t>位置线。</w:t>
      </w:r>
    </w:p>
    <w:p w:rsidR="00A534F9" w:rsidRDefault="00A534F9" w:rsidP="00A534F9">
      <w:pPr>
        <w:rPr>
          <w:rFonts w:hAnsi="Wingdings" w:hint="eastAsia"/>
          <w:kern w:val="0"/>
        </w:rPr>
      </w:pPr>
      <w:r>
        <w:rPr>
          <w:rFonts w:hAnsi="Wingdings" w:cs="宋体" w:hint="eastAsia"/>
          <w:kern w:val="0"/>
        </w:rPr>
        <w:t xml:space="preserve">2. </w:t>
      </w:r>
      <w:proofErr w:type="gramStart"/>
      <w:r>
        <w:rPr>
          <w:rFonts w:hAnsi="Wingdings" w:cs="宋体" w:hint="eastAsia"/>
          <w:kern w:val="0"/>
        </w:rPr>
        <w:t>固定轻</w:t>
      </w:r>
      <w:proofErr w:type="gramEnd"/>
      <w:r>
        <w:rPr>
          <w:rFonts w:hAnsi="Wingdings" w:cs="宋体" w:hint="eastAsia"/>
          <w:kern w:val="0"/>
        </w:rPr>
        <w:t>钢龙骨，轻钢龙骨主龙骨必须上与楼板底面、下与地面直接固定。地面直接固定在楼板上。</w:t>
      </w:r>
    </w:p>
    <w:p w:rsidR="00A534F9" w:rsidRDefault="00A534F9" w:rsidP="00A534F9">
      <w:pPr>
        <w:rPr>
          <w:rFonts w:hAnsi="Wingdings" w:hint="eastAsia"/>
          <w:kern w:val="0"/>
        </w:rPr>
      </w:pPr>
      <w:r>
        <w:rPr>
          <w:rFonts w:hAnsi="Wingdings" w:cs="宋体" w:hint="eastAsia"/>
          <w:kern w:val="0"/>
        </w:rPr>
        <w:t xml:space="preserve">3. </w:t>
      </w:r>
      <w:r>
        <w:rPr>
          <w:rFonts w:hAnsi="Wingdings" w:cs="宋体" w:hint="eastAsia"/>
          <w:kern w:val="0"/>
        </w:rPr>
        <w:t>安装石膏板，用</w:t>
      </w:r>
      <w:proofErr w:type="gramStart"/>
      <w:r>
        <w:rPr>
          <w:rFonts w:hAnsi="Wingdings" w:cs="宋体" w:hint="eastAsia"/>
          <w:kern w:val="0"/>
        </w:rPr>
        <w:t>平帽自攻钉</w:t>
      </w:r>
      <w:proofErr w:type="gramEnd"/>
      <w:r>
        <w:rPr>
          <w:rFonts w:hAnsi="Wingdings" w:cs="宋体" w:hint="eastAsia"/>
          <w:kern w:val="0"/>
        </w:rPr>
        <w:t>（经防腐处理），钉帽要埋进石膏板面</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hAnsi="Wingdings" w:cs="宋体" w:hint="eastAsia"/>
            <w:kern w:val="0"/>
          </w:rPr>
          <w:t>1mm</w:t>
        </w:r>
      </w:smartTag>
      <w:r>
        <w:rPr>
          <w:rFonts w:hAnsi="Wingdings" w:cs="宋体" w:hint="eastAsia"/>
          <w:kern w:val="0"/>
        </w:rPr>
        <w:t xml:space="preserve"> </w:t>
      </w:r>
      <w:r>
        <w:rPr>
          <w:rFonts w:hAnsi="Wingdings" w:cs="宋体" w:hint="eastAsia"/>
          <w:kern w:val="0"/>
        </w:rPr>
        <w:t>以下。两块板间留缝隙</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Ansi="Wingdings" w:cs="宋体" w:hint="eastAsia"/>
            <w:kern w:val="0"/>
          </w:rPr>
          <w:t>5mm</w:t>
        </w:r>
      </w:smartTag>
      <w:r>
        <w:rPr>
          <w:rFonts w:hAnsi="Wingdings" w:cs="宋体" w:hint="eastAsia"/>
          <w:kern w:val="0"/>
        </w:rPr>
        <w:t>，用腻子抹平表面，贴尼龙网布二道，干燥后可作饰面装饰处理。</w:t>
      </w:r>
    </w:p>
    <w:p w:rsidR="00A534F9" w:rsidRDefault="00A534F9" w:rsidP="00A534F9">
      <w:pPr>
        <w:rPr>
          <w:kern w:val="0"/>
        </w:rPr>
      </w:pPr>
      <w:r>
        <w:rPr>
          <w:rFonts w:cs="黑体" w:hint="eastAsia"/>
          <w:kern w:val="0"/>
        </w:rPr>
        <w:t>二、玻璃隔断施工</w:t>
      </w:r>
    </w:p>
    <w:p w:rsidR="00A534F9" w:rsidRDefault="00A534F9" w:rsidP="00A534F9">
      <w:pPr>
        <w:rPr>
          <w:kern w:val="0"/>
        </w:rPr>
      </w:pPr>
      <w:r>
        <w:rPr>
          <w:rFonts w:hAnsi="Wingdings" w:cs="宋体" w:hint="eastAsia"/>
          <w:kern w:val="0"/>
        </w:rPr>
        <w:t xml:space="preserve">1. </w:t>
      </w:r>
      <w:r>
        <w:rPr>
          <w:rFonts w:hAnsi="Wingdings" w:cs="宋体" w:hint="eastAsia"/>
          <w:kern w:val="0"/>
        </w:rPr>
        <w:t>按照图纸尺寸在墙上弹出垂线，并在地面及顶棚弹出隔断的位</w:t>
      </w:r>
      <w:r>
        <w:rPr>
          <w:rFonts w:cs="宋体" w:hint="eastAsia"/>
          <w:kern w:val="0"/>
        </w:rPr>
        <w:t>置。</w:t>
      </w:r>
    </w:p>
    <w:p w:rsidR="00A534F9" w:rsidRDefault="00A534F9" w:rsidP="00A534F9">
      <w:pPr>
        <w:rPr>
          <w:kern w:val="0"/>
        </w:rPr>
      </w:pPr>
      <w:r>
        <w:rPr>
          <w:rFonts w:cs="宋体"/>
          <w:kern w:val="0"/>
        </w:rPr>
        <w:t xml:space="preserve">2. </w:t>
      </w:r>
      <w:r>
        <w:rPr>
          <w:rFonts w:cs="宋体" w:hint="eastAsia"/>
          <w:kern w:val="0"/>
        </w:rPr>
        <w:t>按设计要求，在已弹出的位置线上做出下半部（木工</w:t>
      </w:r>
      <w:proofErr w:type="gramStart"/>
      <w:r>
        <w:rPr>
          <w:rFonts w:cs="宋体" w:hint="eastAsia"/>
          <w:kern w:val="0"/>
        </w:rPr>
        <w:t>板基层</w:t>
      </w:r>
      <w:proofErr w:type="gramEnd"/>
      <w:r>
        <w:rPr>
          <w:rFonts w:cs="宋体" w:hint="eastAsia"/>
          <w:kern w:val="0"/>
        </w:rPr>
        <w:t>或砌砖），并与两端的结构锚固。</w:t>
      </w:r>
    </w:p>
    <w:p w:rsidR="00A534F9" w:rsidRDefault="00A534F9" w:rsidP="00A534F9">
      <w:pPr>
        <w:rPr>
          <w:kern w:val="0"/>
        </w:rPr>
      </w:pPr>
      <w:r>
        <w:rPr>
          <w:rFonts w:cs="宋体"/>
          <w:kern w:val="0"/>
        </w:rPr>
        <w:t xml:space="preserve">3. </w:t>
      </w:r>
      <w:r>
        <w:rPr>
          <w:rFonts w:cs="宋体" w:hint="eastAsia"/>
          <w:kern w:val="0"/>
        </w:rPr>
        <w:t>做上部隔断，隔断与平顶间距不大，宜采用做基础层，如平顶高度较高，采用轻钢龙骨或细木工板影响整体稳定性，应采用角钢做基层，再用木工板固定。</w:t>
      </w:r>
    </w:p>
    <w:p w:rsidR="00A534F9" w:rsidRDefault="00A534F9" w:rsidP="00A534F9">
      <w:pPr>
        <w:rPr>
          <w:kern w:val="0"/>
        </w:rPr>
      </w:pPr>
      <w:r>
        <w:rPr>
          <w:rFonts w:cs="宋体"/>
          <w:kern w:val="0"/>
        </w:rPr>
        <w:t xml:space="preserve">4. </w:t>
      </w:r>
      <w:r>
        <w:rPr>
          <w:rFonts w:cs="宋体" w:hint="eastAsia"/>
          <w:kern w:val="0"/>
        </w:rPr>
        <w:t>隔断玻璃的材料按设计要求选用，如未注明材料最好使用钢化安全玻璃，防火隔离区必须使用防火玻璃。</w:t>
      </w:r>
    </w:p>
    <w:p w:rsidR="00A534F9" w:rsidRDefault="00A534F9" w:rsidP="00A534F9">
      <w:pPr>
        <w:rPr>
          <w:kern w:val="0"/>
        </w:rPr>
      </w:pPr>
      <w:r>
        <w:rPr>
          <w:rFonts w:cs="宋体" w:hint="eastAsia"/>
          <w:kern w:val="0"/>
        </w:rPr>
        <w:t>质量要求：玻璃与顶面、二侧面应留有适量缝隙，底面如安装在金属或硬性基层上，应加一层橡胶垫，防止玻璃直接接触硬性物体造成碎裂。</w:t>
      </w:r>
    </w:p>
    <w:p w:rsidR="00A534F9" w:rsidRDefault="00A534F9" w:rsidP="00A534F9">
      <w:pPr>
        <w:rPr>
          <w:kern w:val="0"/>
        </w:rPr>
      </w:pPr>
      <w:r>
        <w:rPr>
          <w:rFonts w:cs="黑体" w:hint="eastAsia"/>
          <w:kern w:val="0"/>
        </w:rPr>
        <w:t>三、吊顶工程施工</w:t>
      </w:r>
    </w:p>
    <w:p w:rsidR="00A534F9" w:rsidRDefault="00A534F9" w:rsidP="00A534F9">
      <w:pPr>
        <w:rPr>
          <w:kern w:val="0"/>
        </w:rPr>
      </w:pPr>
      <w:r>
        <w:rPr>
          <w:rFonts w:cs="宋体" w:hint="eastAsia"/>
          <w:kern w:val="0"/>
        </w:rPr>
        <w:t>施工步骤：</w:t>
      </w:r>
    </w:p>
    <w:p w:rsidR="00A534F9" w:rsidRDefault="00A534F9" w:rsidP="00A534F9">
      <w:pPr>
        <w:rPr>
          <w:kern w:val="0"/>
        </w:rPr>
      </w:pPr>
      <w:r>
        <w:rPr>
          <w:noProof/>
        </w:rPr>
        <w:pict>
          <v:group id="_x0000_s1599" style="position:absolute;left:0;text-align:left;margin-left:18pt;margin-top:0;width:387pt;height:85.8pt;z-index:252073984" coordorigin="2340,4716" coordsize="7740,1716">
            <v:shape id="_x0000_s1600" type="#_x0000_t202" style="position:absolute;left:3240;top:4716;width:1080;height:468">
              <v:textbox>
                <w:txbxContent>
                  <w:p w:rsidR="00A534F9" w:rsidRDefault="00A534F9" w:rsidP="00A534F9">
                    <w:r>
                      <w:rPr>
                        <w:rFonts w:cs="宋体" w:hint="eastAsia"/>
                        <w:bCs/>
                        <w:kern w:val="0"/>
                      </w:rPr>
                      <w:t>弹线</w:t>
                    </w:r>
                  </w:p>
                </w:txbxContent>
              </v:textbox>
            </v:shape>
            <v:line id="_x0000_s1601" style="position:absolute" from="4320,4872" to="4680,4872">
              <v:stroke endarrow="block"/>
            </v:line>
            <v:shape id="_x0000_s1602" type="#_x0000_t202" style="position:absolute;left:4680;top:4716;width:900;height:468">
              <v:textbox>
                <w:txbxContent>
                  <w:p w:rsidR="00A534F9" w:rsidRDefault="00A534F9" w:rsidP="00A534F9">
                    <w:r>
                      <w:rPr>
                        <w:rFonts w:cs="宋体" w:hint="eastAsia"/>
                        <w:bCs/>
                        <w:kern w:val="0"/>
                      </w:rPr>
                      <w:t>打孔</w:t>
                    </w:r>
                  </w:p>
                </w:txbxContent>
              </v:textbox>
            </v:shape>
            <v:line id="_x0000_s1603" style="position:absolute" from="5580,4872" to="5940,4872">
              <v:stroke endarrow="block"/>
            </v:line>
            <v:shape id="_x0000_s1604" type="#_x0000_t202" style="position:absolute;left:5940;top:4716;width:2340;height:468">
              <v:textbox>
                <w:txbxContent>
                  <w:p w:rsidR="00A534F9" w:rsidRDefault="00A534F9" w:rsidP="00A534F9">
                    <w:r>
                      <w:rPr>
                        <w:rFonts w:cs="宋体" w:hint="eastAsia"/>
                        <w:bCs/>
                        <w:kern w:val="0"/>
                      </w:rPr>
                      <w:t>安装膨胀螺栓、吊杆</w:t>
                    </w:r>
                  </w:p>
                </w:txbxContent>
              </v:textbox>
            </v:shape>
            <v:line id="_x0000_s1605" style="position:absolute" from="8280,4872" to="8640,4872">
              <v:stroke endarrow="block"/>
            </v:line>
            <v:shape id="_x0000_s1606" type="#_x0000_t202" style="position:absolute;left:8640;top:4716;width:1440;height:468">
              <v:textbox>
                <w:txbxContent>
                  <w:p w:rsidR="00A534F9" w:rsidRDefault="00A534F9" w:rsidP="00A534F9">
                    <w:r>
                      <w:rPr>
                        <w:rFonts w:cs="宋体" w:hint="eastAsia"/>
                        <w:bCs/>
                        <w:kern w:val="0"/>
                      </w:rPr>
                      <w:t>安装龙骨</w:t>
                    </w:r>
                  </w:p>
                </w:txbxContent>
              </v:textbox>
            </v:shape>
            <v:line id="_x0000_s1607" style="position:absolute" from="2340,5496" to="2700,5496">
              <v:stroke endarrow="block"/>
            </v:line>
            <v:shape id="_x0000_s1608" type="#_x0000_t202" style="position:absolute;left:2700;top:5340;width:3060;height:468">
              <v:textbox>
                <w:txbxContent>
                  <w:p w:rsidR="00A534F9" w:rsidRDefault="00A534F9" w:rsidP="00A534F9">
                    <w:r>
                      <w:rPr>
                        <w:rFonts w:cs="宋体" w:hint="eastAsia"/>
                        <w:bCs/>
                        <w:kern w:val="0"/>
                      </w:rPr>
                      <w:t>安装电线管、穿线、灯具盒</w:t>
                    </w:r>
                  </w:p>
                </w:txbxContent>
              </v:textbox>
            </v:shape>
            <v:line id="_x0000_s1609" style="position:absolute" from="5760,5652" to="6120,5652">
              <v:stroke endarrow="block"/>
            </v:line>
            <v:shape id="_x0000_s1610" type="#_x0000_t202" style="position:absolute;left:6120;top:5340;width:1620;height:468">
              <v:textbox>
                <w:txbxContent>
                  <w:p w:rsidR="00A534F9" w:rsidRDefault="00A534F9" w:rsidP="00A534F9">
                    <w:r>
                      <w:rPr>
                        <w:rFonts w:cs="宋体" w:hint="eastAsia"/>
                        <w:bCs/>
                        <w:kern w:val="0"/>
                      </w:rPr>
                      <w:t>隐蔽工程验收</w:t>
                    </w:r>
                  </w:p>
                </w:txbxContent>
              </v:textbox>
            </v:shape>
            <v:line id="_x0000_s1611" style="position:absolute" from="7740,5652" to="8100,5652">
              <v:stroke endarrow="block"/>
            </v:line>
            <v:shape id="_x0000_s1612" type="#_x0000_t202" style="position:absolute;left:8100;top:5340;width:1620;height:468">
              <v:textbox>
                <w:txbxContent>
                  <w:p w:rsidR="00A534F9" w:rsidRDefault="00A534F9" w:rsidP="00A534F9">
                    <w:r>
                      <w:rPr>
                        <w:rFonts w:cs="宋体" w:hint="eastAsia"/>
                        <w:bCs/>
                        <w:kern w:val="0"/>
                      </w:rPr>
                      <w:t>安装饰面板</w:t>
                    </w:r>
                  </w:p>
                </w:txbxContent>
              </v:textbox>
            </v:shape>
            <v:shape id="_x0000_s1613" type="#_x0000_t202" style="position:absolute;left:2700;top:5964;width:1260;height:468">
              <v:textbox>
                <w:txbxContent>
                  <w:p w:rsidR="00A534F9" w:rsidRDefault="00A534F9" w:rsidP="00A534F9">
                    <w:r>
                      <w:rPr>
                        <w:rFonts w:cs="宋体" w:hint="eastAsia"/>
                        <w:bCs/>
                        <w:kern w:val="0"/>
                      </w:rPr>
                      <w:t>面层底漆</w:t>
                    </w:r>
                  </w:p>
                </w:txbxContent>
              </v:textbox>
            </v:shape>
            <v:line id="_x0000_s1614" style="position:absolute" from="2340,6120" to="2700,6120">
              <v:stroke endarrow="block"/>
            </v:line>
            <v:line id="_x0000_s1615" style="position:absolute" from="3960,6120" to="4320,6120">
              <v:stroke endarrow="block"/>
            </v:line>
            <v:shape id="_x0000_s1616" type="#_x0000_t202" style="position:absolute;left:4320;top:5964;width:2160;height:468">
              <v:textbox>
                <w:txbxContent>
                  <w:p w:rsidR="00A534F9" w:rsidRDefault="00A534F9" w:rsidP="00A534F9">
                    <w:r>
                      <w:rPr>
                        <w:rFonts w:cs="宋体" w:hint="eastAsia"/>
                        <w:bCs/>
                        <w:kern w:val="0"/>
                      </w:rPr>
                      <w:t>安装灯具、通风灯具</w:t>
                    </w:r>
                  </w:p>
                </w:txbxContent>
              </v:textbox>
            </v:shape>
            <v:line id="_x0000_s1617" style="position:absolute" from="6480,6120" to="6840,6120">
              <v:stroke endarrow="block"/>
            </v:line>
            <v:shape id="_x0000_s1618" type="#_x0000_t202" style="position:absolute;left:6840;top:5964;width:1260;height:468">
              <v:textbox>
                <w:txbxContent>
                  <w:p w:rsidR="00A534F9" w:rsidRDefault="00A534F9" w:rsidP="00A534F9">
                    <w:r>
                      <w:rPr>
                        <w:rFonts w:cs="宋体" w:hint="eastAsia"/>
                        <w:bCs/>
                        <w:kern w:val="0"/>
                      </w:rPr>
                      <w:t>面层漆</w:t>
                    </w:r>
                  </w:p>
                </w:txbxContent>
              </v:textbox>
            </v:shape>
            <v:line id="_x0000_s1619" style="position:absolute" from="8100,6120" to="8460,6120">
              <v:stroke endarrow="block"/>
            </v:line>
            <v:shape id="_x0000_s1620" type="#_x0000_t202" style="position:absolute;left:8460;top:5964;width:900;height:468">
              <v:textbox>
                <w:txbxContent>
                  <w:p w:rsidR="00A534F9" w:rsidRDefault="00A534F9" w:rsidP="00A534F9">
                    <w:r>
                      <w:rPr>
                        <w:rFonts w:cs="宋体" w:hint="eastAsia"/>
                        <w:bCs/>
                        <w:kern w:val="0"/>
                      </w:rPr>
                      <w:t>验收</w:t>
                    </w:r>
                  </w:p>
                </w:txbxContent>
              </v:textbox>
            </v:shape>
          </v:group>
        </w:pict>
      </w:r>
    </w:p>
    <w:p w:rsidR="00A534F9" w:rsidRDefault="00A534F9" w:rsidP="00A534F9">
      <w:pPr>
        <w:rPr>
          <w:kern w:val="0"/>
        </w:rPr>
      </w:pPr>
    </w:p>
    <w:p w:rsidR="00A534F9" w:rsidRDefault="00A534F9" w:rsidP="00A534F9">
      <w:pPr>
        <w:rPr>
          <w:kern w:val="0"/>
        </w:rPr>
      </w:pPr>
    </w:p>
    <w:p w:rsidR="00A534F9" w:rsidRDefault="00A534F9" w:rsidP="00A534F9">
      <w:pPr>
        <w:rPr>
          <w:kern w:val="0"/>
        </w:rPr>
      </w:pPr>
    </w:p>
    <w:p w:rsidR="00A534F9" w:rsidRDefault="00A534F9" w:rsidP="00A534F9">
      <w:pPr>
        <w:rPr>
          <w:kern w:val="0"/>
        </w:rPr>
      </w:pPr>
    </w:p>
    <w:p w:rsidR="00A534F9" w:rsidRDefault="00A534F9" w:rsidP="00A534F9">
      <w:pPr>
        <w:rPr>
          <w:kern w:val="0"/>
        </w:rPr>
      </w:pPr>
    </w:p>
    <w:p w:rsidR="00A534F9" w:rsidRDefault="00A534F9" w:rsidP="00A534F9">
      <w:pPr>
        <w:rPr>
          <w:kern w:val="0"/>
        </w:rPr>
      </w:pPr>
      <w:r>
        <w:rPr>
          <w:rFonts w:cs="宋体"/>
          <w:kern w:val="0"/>
        </w:rPr>
        <w:lastRenderedPageBreak/>
        <w:t>1</w:t>
      </w:r>
      <w:r>
        <w:rPr>
          <w:rFonts w:cs="宋体" w:hint="eastAsia"/>
          <w:kern w:val="0"/>
        </w:rPr>
        <w:t>、</w:t>
      </w:r>
      <w:r>
        <w:rPr>
          <w:rFonts w:cs="宋体"/>
          <w:kern w:val="0"/>
        </w:rPr>
        <w:t xml:space="preserve"> </w:t>
      </w:r>
      <w:r>
        <w:rPr>
          <w:rFonts w:cs="宋体" w:hint="eastAsia"/>
          <w:kern w:val="0"/>
        </w:rPr>
        <w:t>轻钢龙骨吊顶：</w:t>
      </w:r>
    </w:p>
    <w:p w:rsidR="00A534F9" w:rsidRDefault="00A534F9" w:rsidP="00A534F9">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吊顶安装前在四周墙壁上按设计标高找出标高基准线。</w:t>
      </w:r>
    </w:p>
    <w:p w:rsidR="00A534F9" w:rsidRDefault="00A534F9" w:rsidP="00A534F9">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r>
        <w:rPr>
          <w:rFonts w:cs="宋体" w:hint="eastAsia"/>
          <w:kern w:val="0"/>
        </w:rPr>
        <w:t>根据主龙骨排向，用电锤在楼板上打孔，安装主龙骨吊杆，吊杆安装后必须上防锈漆二道，最好使用</w:t>
      </w:r>
      <w:proofErr w:type="gramStart"/>
      <w:r>
        <w:rPr>
          <w:rFonts w:cs="宋体" w:hint="eastAsia"/>
          <w:kern w:val="0"/>
        </w:rPr>
        <w:t>镀锌全牙</w:t>
      </w:r>
      <w:proofErr w:type="gramEnd"/>
      <w:r>
        <w:rPr>
          <w:rFonts w:cs="宋体" w:hint="eastAsia"/>
          <w:kern w:val="0"/>
        </w:rPr>
        <w:t>丝杆。</w:t>
      </w:r>
    </w:p>
    <w:p w:rsidR="00A534F9" w:rsidRDefault="00A534F9" w:rsidP="00A534F9">
      <w:pPr>
        <w:rPr>
          <w:kern w:val="0"/>
        </w:rPr>
      </w:pPr>
      <w:r>
        <w:rPr>
          <w:rFonts w:cs="宋体" w:hint="eastAsia"/>
          <w:kern w:val="0"/>
        </w:rPr>
        <w:t>（</w:t>
      </w:r>
      <w:r>
        <w:rPr>
          <w:rFonts w:cs="宋体"/>
          <w:kern w:val="0"/>
        </w:rPr>
        <w:t>3</w:t>
      </w:r>
      <w:r>
        <w:rPr>
          <w:rFonts w:cs="宋体" w:hint="eastAsia"/>
          <w:kern w:val="0"/>
        </w:rPr>
        <w:t>）</w:t>
      </w:r>
      <w:r>
        <w:rPr>
          <w:rFonts w:cs="宋体"/>
          <w:kern w:val="0"/>
        </w:rPr>
        <w:t xml:space="preserve"> </w:t>
      </w:r>
      <w:r>
        <w:rPr>
          <w:rFonts w:cs="宋体" w:hint="eastAsia"/>
          <w:kern w:val="0"/>
        </w:rPr>
        <w:t>进行轻钢龙骨的安装，安装龙骨前进行整体找平，不允许龙骨面有下垂直现象，允许</w:t>
      </w:r>
      <w:proofErr w:type="gramStart"/>
      <w:r>
        <w:rPr>
          <w:rFonts w:cs="宋体" w:hint="eastAsia"/>
          <w:kern w:val="0"/>
        </w:rPr>
        <w:t>丐</w:t>
      </w:r>
      <w:proofErr w:type="gramEnd"/>
      <w:r>
        <w:rPr>
          <w:rFonts w:cs="宋体" w:hint="eastAsia"/>
          <w:kern w:val="0"/>
        </w:rPr>
        <w:t>拱</w:t>
      </w:r>
      <w:r>
        <w:rPr>
          <w:rFonts w:cs="宋体"/>
          <w:kern w:val="0"/>
        </w:rPr>
        <w:t>5%</w:t>
      </w:r>
      <w:r>
        <w:rPr>
          <w:rFonts w:cs="宋体" w:hint="eastAsia"/>
          <w:kern w:val="0"/>
        </w:rPr>
        <w:t>，以保证</w:t>
      </w:r>
      <w:proofErr w:type="gramStart"/>
      <w:r>
        <w:rPr>
          <w:rFonts w:cs="宋体" w:hint="eastAsia"/>
          <w:kern w:val="0"/>
        </w:rPr>
        <w:t>枯棚板</w:t>
      </w:r>
      <w:proofErr w:type="gramEnd"/>
      <w:r>
        <w:rPr>
          <w:rFonts w:cs="宋体" w:hint="eastAsia"/>
          <w:kern w:val="0"/>
        </w:rPr>
        <w:t>安装后顶棚保持水平。</w:t>
      </w:r>
    </w:p>
    <w:p w:rsidR="00A534F9" w:rsidRDefault="00A534F9" w:rsidP="00A534F9">
      <w:pPr>
        <w:rPr>
          <w:kern w:val="0"/>
        </w:rPr>
      </w:pPr>
      <w:r>
        <w:rPr>
          <w:rFonts w:cs="宋体" w:hint="eastAsia"/>
          <w:kern w:val="0"/>
        </w:rPr>
        <w:t>（</w:t>
      </w:r>
      <w:r>
        <w:rPr>
          <w:rFonts w:cs="宋体"/>
          <w:kern w:val="0"/>
        </w:rPr>
        <w:t>4</w:t>
      </w:r>
      <w:r>
        <w:rPr>
          <w:rFonts w:cs="宋体" w:hint="eastAsia"/>
          <w:kern w:val="0"/>
        </w:rPr>
        <w:t>）</w:t>
      </w:r>
      <w:r>
        <w:rPr>
          <w:rFonts w:cs="宋体"/>
          <w:kern w:val="0"/>
        </w:rPr>
        <w:t xml:space="preserve"> </w:t>
      </w:r>
      <w:r>
        <w:rPr>
          <w:rFonts w:cs="宋体" w:hint="eastAsia"/>
          <w:kern w:val="0"/>
        </w:rPr>
        <w:t>饰面板安装，石膏板面层可采用辅助支架将板材顶起与龙骨</w:t>
      </w:r>
    </w:p>
    <w:p w:rsidR="00A534F9" w:rsidRDefault="00A534F9" w:rsidP="00A534F9">
      <w:pPr>
        <w:rPr>
          <w:kern w:val="0"/>
        </w:rPr>
      </w:pPr>
      <w:r>
        <w:rPr>
          <w:rFonts w:cs="宋体" w:hint="eastAsia"/>
          <w:kern w:val="0"/>
        </w:rPr>
        <w:t>贴紧，然后打孔上螺丝。</w:t>
      </w:r>
    </w:p>
    <w:p w:rsidR="00A534F9" w:rsidRDefault="00A534F9" w:rsidP="00A534F9">
      <w:pPr>
        <w:rPr>
          <w:kern w:val="0"/>
        </w:rPr>
      </w:pPr>
      <w:r>
        <w:rPr>
          <w:rFonts w:cs="宋体"/>
          <w:kern w:val="0"/>
        </w:rPr>
        <w:t>2</w:t>
      </w:r>
      <w:r>
        <w:rPr>
          <w:rFonts w:cs="宋体" w:hint="eastAsia"/>
          <w:kern w:val="0"/>
        </w:rPr>
        <w:t>、</w:t>
      </w:r>
      <w:r>
        <w:rPr>
          <w:rFonts w:cs="宋体"/>
          <w:kern w:val="0"/>
        </w:rPr>
        <w:t xml:space="preserve"> </w:t>
      </w:r>
      <w:r>
        <w:rPr>
          <w:rFonts w:cs="宋体" w:hint="eastAsia"/>
          <w:kern w:val="0"/>
        </w:rPr>
        <w:t>木龙骨吊枯（主要用于复杂</w:t>
      </w:r>
      <w:proofErr w:type="gramStart"/>
      <w:r>
        <w:rPr>
          <w:rFonts w:cs="宋体" w:hint="eastAsia"/>
          <w:kern w:val="0"/>
        </w:rPr>
        <w:t>型艺术</w:t>
      </w:r>
      <w:proofErr w:type="gramEnd"/>
      <w:r>
        <w:rPr>
          <w:rFonts w:cs="宋体" w:hint="eastAsia"/>
          <w:kern w:val="0"/>
        </w:rPr>
        <w:t>吊顶，所有</w:t>
      </w:r>
      <w:proofErr w:type="gramStart"/>
      <w:r>
        <w:rPr>
          <w:rFonts w:cs="宋体" w:hint="eastAsia"/>
          <w:kern w:val="0"/>
        </w:rPr>
        <w:t>木基层</w:t>
      </w:r>
      <w:proofErr w:type="gramEnd"/>
      <w:r>
        <w:rPr>
          <w:rFonts w:cs="宋体" w:hint="eastAsia"/>
          <w:kern w:val="0"/>
        </w:rPr>
        <w:t>部分应按设计要求涂刷防火涂料三度）。</w:t>
      </w:r>
    </w:p>
    <w:p w:rsidR="00A534F9" w:rsidRDefault="00A534F9" w:rsidP="00A534F9">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放线</w:t>
      </w:r>
      <w:proofErr w:type="gramStart"/>
      <w:r>
        <w:rPr>
          <w:rFonts w:cs="宋体" w:hint="eastAsia"/>
          <w:kern w:val="0"/>
        </w:rPr>
        <w:t>找水平</w:t>
      </w:r>
      <w:proofErr w:type="gramEnd"/>
      <w:r>
        <w:rPr>
          <w:rFonts w:cs="宋体" w:hint="eastAsia"/>
          <w:kern w:val="0"/>
        </w:rPr>
        <w:t>与安装轻钢龙骨相同。</w:t>
      </w:r>
    </w:p>
    <w:p w:rsidR="00A534F9" w:rsidRDefault="00A534F9" w:rsidP="00A534F9">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r>
        <w:rPr>
          <w:rFonts w:cs="宋体" w:hint="eastAsia"/>
          <w:kern w:val="0"/>
        </w:rPr>
        <w:t>先安装主木龙骨，接口为企口</w:t>
      </w:r>
      <w:proofErr w:type="gramStart"/>
      <w:r>
        <w:rPr>
          <w:rFonts w:cs="宋体" w:hint="eastAsia"/>
          <w:kern w:val="0"/>
        </w:rPr>
        <w:t>或错口连</w:t>
      </w:r>
      <w:proofErr w:type="gramEnd"/>
      <w:r>
        <w:rPr>
          <w:rFonts w:cs="宋体" w:hint="eastAsia"/>
          <w:kern w:val="0"/>
        </w:rPr>
        <w:t>接应附双侧加固板。</w:t>
      </w:r>
    </w:p>
    <w:p w:rsidR="00A534F9" w:rsidRDefault="00A534F9" w:rsidP="00A534F9">
      <w:pPr>
        <w:rPr>
          <w:kern w:val="0"/>
        </w:rPr>
      </w:pPr>
      <w:r>
        <w:rPr>
          <w:rFonts w:cs="宋体" w:hint="eastAsia"/>
          <w:kern w:val="0"/>
        </w:rPr>
        <w:t>（</w:t>
      </w:r>
      <w:r>
        <w:rPr>
          <w:rFonts w:cs="宋体"/>
          <w:kern w:val="0"/>
        </w:rPr>
        <w:t>3</w:t>
      </w:r>
      <w:r>
        <w:rPr>
          <w:rFonts w:cs="宋体" w:hint="eastAsia"/>
          <w:kern w:val="0"/>
        </w:rPr>
        <w:t>）</w:t>
      </w:r>
      <w:r>
        <w:rPr>
          <w:rFonts w:cs="宋体"/>
          <w:kern w:val="0"/>
        </w:rPr>
        <w:t xml:space="preserve"> </w:t>
      </w:r>
      <w:r>
        <w:rPr>
          <w:rFonts w:cs="宋体" w:hint="eastAsia"/>
          <w:kern w:val="0"/>
        </w:rPr>
        <w:t>装饰面较复杂的吊顶，可采用木龙骨与多层板相衬的龙骨基层，以利于饰面层的安装。</w:t>
      </w:r>
    </w:p>
    <w:p w:rsidR="00A534F9" w:rsidRDefault="00A534F9" w:rsidP="00A534F9">
      <w:pPr>
        <w:rPr>
          <w:kern w:val="0"/>
        </w:rPr>
      </w:pPr>
      <w:r>
        <w:rPr>
          <w:rFonts w:cs="宋体" w:hint="eastAsia"/>
          <w:kern w:val="0"/>
        </w:rPr>
        <w:t>（</w:t>
      </w:r>
      <w:r>
        <w:rPr>
          <w:rFonts w:cs="宋体"/>
          <w:kern w:val="0"/>
        </w:rPr>
        <w:t>4</w:t>
      </w:r>
      <w:r>
        <w:rPr>
          <w:rFonts w:cs="宋体" w:hint="eastAsia"/>
          <w:kern w:val="0"/>
        </w:rPr>
        <w:t>）</w:t>
      </w:r>
      <w:r>
        <w:rPr>
          <w:rFonts w:cs="宋体"/>
          <w:kern w:val="0"/>
        </w:rPr>
        <w:t xml:space="preserve"> </w:t>
      </w:r>
      <w:r>
        <w:rPr>
          <w:rFonts w:cs="宋体" w:hint="eastAsia"/>
          <w:kern w:val="0"/>
        </w:rPr>
        <w:t>木龙骨安装后，刷防火漆二道（或在龙骨</w:t>
      </w:r>
      <w:proofErr w:type="gramStart"/>
      <w:r>
        <w:rPr>
          <w:rFonts w:cs="宋体" w:hint="eastAsia"/>
          <w:kern w:val="0"/>
        </w:rPr>
        <w:t>架制作</w:t>
      </w:r>
      <w:proofErr w:type="gramEnd"/>
      <w:r>
        <w:rPr>
          <w:rFonts w:cs="宋体" w:hint="eastAsia"/>
          <w:kern w:val="0"/>
        </w:rPr>
        <w:t>时涂刷）。</w:t>
      </w:r>
    </w:p>
    <w:p w:rsidR="00A534F9" w:rsidRDefault="00A534F9" w:rsidP="00A534F9">
      <w:pPr>
        <w:rPr>
          <w:kern w:val="0"/>
        </w:rPr>
      </w:pPr>
      <w:r>
        <w:rPr>
          <w:rFonts w:cs="宋体" w:hint="eastAsia"/>
          <w:kern w:val="0"/>
        </w:rPr>
        <w:t>（</w:t>
      </w:r>
      <w:r>
        <w:rPr>
          <w:rFonts w:cs="宋体"/>
          <w:kern w:val="0"/>
        </w:rPr>
        <w:t>5</w:t>
      </w:r>
      <w:r>
        <w:rPr>
          <w:rFonts w:cs="宋体" w:hint="eastAsia"/>
          <w:kern w:val="0"/>
        </w:rPr>
        <w:t>）</w:t>
      </w:r>
      <w:r>
        <w:rPr>
          <w:rFonts w:cs="宋体"/>
          <w:kern w:val="0"/>
        </w:rPr>
        <w:t xml:space="preserve"> </w:t>
      </w:r>
      <w:r>
        <w:rPr>
          <w:rFonts w:cs="宋体" w:hint="eastAsia"/>
          <w:kern w:val="0"/>
        </w:rPr>
        <w:t>线管、灯具盒安装</w:t>
      </w:r>
    </w:p>
    <w:p w:rsidR="00A534F9" w:rsidRDefault="00A534F9" w:rsidP="00A534F9">
      <w:pPr>
        <w:rPr>
          <w:kern w:val="0"/>
        </w:rPr>
      </w:pPr>
      <w:r>
        <w:rPr>
          <w:rFonts w:cs="宋体" w:hint="eastAsia"/>
          <w:kern w:val="0"/>
        </w:rPr>
        <w:t>（</w:t>
      </w:r>
      <w:r>
        <w:rPr>
          <w:rFonts w:cs="宋体"/>
          <w:kern w:val="0"/>
        </w:rPr>
        <w:t>6</w:t>
      </w:r>
      <w:r>
        <w:rPr>
          <w:rFonts w:cs="宋体" w:hint="eastAsia"/>
          <w:kern w:val="0"/>
        </w:rPr>
        <w:t>）</w:t>
      </w:r>
      <w:r>
        <w:rPr>
          <w:rFonts w:cs="宋体"/>
          <w:kern w:val="0"/>
        </w:rPr>
        <w:t xml:space="preserve"> </w:t>
      </w:r>
      <w:r>
        <w:rPr>
          <w:rFonts w:cs="宋体" w:hint="eastAsia"/>
          <w:kern w:val="0"/>
        </w:rPr>
        <w:t>饰面层安装</w:t>
      </w:r>
    </w:p>
    <w:p w:rsidR="00A534F9" w:rsidRDefault="00A534F9" w:rsidP="00A534F9">
      <w:pPr>
        <w:rPr>
          <w:kern w:val="0"/>
        </w:rPr>
      </w:pPr>
      <w:r>
        <w:rPr>
          <w:rFonts w:cs="宋体" w:hint="eastAsia"/>
          <w:kern w:val="0"/>
        </w:rPr>
        <w:t>（</w:t>
      </w:r>
      <w:r>
        <w:rPr>
          <w:rFonts w:cs="宋体"/>
          <w:kern w:val="0"/>
        </w:rPr>
        <w:t>7</w:t>
      </w:r>
      <w:r>
        <w:rPr>
          <w:rFonts w:cs="宋体" w:hint="eastAsia"/>
          <w:kern w:val="0"/>
        </w:rPr>
        <w:t>）</w:t>
      </w:r>
      <w:r>
        <w:rPr>
          <w:rFonts w:cs="宋体"/>
          <w:kern w:val="0"/>
        </w:rPr>
        <w:t xml:space="preserve"> </w:t>
      </w:r>
      <w:r>
        <w:rPr>
          <w:rFonts w:cs="宋体" w:hint="eastAsia"/>
          <w:kern w:val="0"/>
        </w:rPr>
        <w:t>表面清理、油漆。</w:t>
      </w:r>
    </w:p>
    <w:p w:rsidR="00A534F9" w:rsidRDefault="00A534F9" w:rsidP="00A534F9">
      <w:pPr>
        <w:rPr>
          <w:kern w:val="0"/>
        </w:rPr>
      </w:pPr>
      <w:r>
        <w:rPr>
          <w:rFonts w:cs="宋体"/>
          <w:kern w:val="0"/>
        </w:rPr>
        <w:t>3</w:t>
      </w:r>
      <w:r>
        <w:rPr>
          <w:rFonts w:cs="宋体" w:hint="eastAsia"/>
          <w:kern w:val="0"/>
        </w:rPr>
        <w:t>、</w:t>
      </w:r>
      <w:r>
        <w:rPr>
          <w:rFonts w:cs="宋体"/>
          <w:kern w:val="0"/>
        </w:rPr>
        <w:t xml:space="preserve"> </w:t>
      </w:r>
      <w:r>
        <w:rPr>
          <w:rFonts w:cs="宋体" w:hint="eastAsia"/>
          <w:kern w:val="0"/>
        </w:rPr>
        <w:t>罩面</w:t>
      </w:r>
      <w:proofErr w:type="gramStart"/>
      <w:r>
        <w:rPr>
          <w:rFonts w:cs="宋体" w:hint="eastAsia"/>
          <w:kern w:val="0"/>
        </w:rPr>
        <w:t>板施工</w:t>
      </w:r>
      <w:proofErr w:type="gramEnd"/>
      <w:r>
        <w:rPr>
          <w:rFonts w:cs="宋体" w:hint="eastAsia"/>
          <w:kern w:val="0"/>
        </w:rPr>
        <w:t>方法：</w:t>
      </w:r>
    </w:p>
    <w:p w:rsidR="00A534F9" w:rsidRDefault="00A534F9" w:rsidP="00A534F9">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面板在安装前，应根据构造需要分块弹线，带装饰图案罩面</w:t>
      </w:r>
    </w:p>
    <w:p w:rsidR="00A534F9" w:rsidRDefault="00A534F9" w:rsidP="00A534F9">
      <w:pPr>
        <w:rPr>
          <w:kern w:val="0"/>
        </w:rPr>
      </w:pPr>
      <w:r>
        <w:rPr>
          <w:rFonts w:cs="宋体" w:hint="eastAsia"/>
          <w:kern w:val="0"/>
        </w:rPr>
        <w:t>板布置应符合设计要求。</w:t>
      </w:r>
    </w:p>
    <w:p w:rsidR="00A534F9" w:rsidRDefault="00A534F9" w:rsidP="00A534F9">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r>
        <w:rPr>
          <w:rFonts w:cs="宋体" w:hint="eastAsia"/>
          <w:kern w:val="0"/>
        </w:rPr>
        <w:t>罩顶板与墙面、窗帘盒、灯具等交接处应严密，不得有漏缝</w:t>
      </w:r>
    </w:p>
    <w:p w:rsidR="00A534F9" w:rsidRDefault="00A534F9" w:rsidP="00A534F9">
      <w:pPr>
        <w:rPr>
          <w:kern w:val="0"/>
        </w:rPr>
      </w:pPr>
      <w:r>
        <w:rPr>
          <w:rFonts w:cs="宋体" w:hint="eastAsia"/>
          <w:kern w:val="0"/>
        </w:rPr>
        <w:t>现象。</w:t>
      </w:r>
    </w:p>
    <w:p w:rsidR="00A534F9" w:rsidRDefault="00A534F9" w:rsidP="00A534F9">
      <w:pPr>
        <w:rPr>
          <w:kern w:val="0"/>
        </w:rPr>
      </w:pPr>
      <w:r>
        <w:rPr>
          <w:rFonts w:cs="宋体" w:hint="eastAsia"/>
          <w:kern w:val="0"/>
        </w:rPr>
        <w:t>（</w:t>
      </w:r>
      <w:r>
        <w:rPr>
          <w:rFonts w:cs="宋体"/>
          <w:kern w:val="0"/>
        </w:rPr>
        <w:t>3</w:t>
      </w:r>
      <w:r>
        <w:rPr>
          <w:rFonts w:cs="宋体" w:hint="eastAsia"/>
          <w:kern w:val="0"/>
        </w:rPr>
        <w:t>）</w:t>
      </w:r>
      <w:r>
        <w:rPr>
          <w:rFonts w:cs="宋体"/>
          <w:kern w:val="0"/>
        </w:rPr>
        <w:t xml:space="preserve"> </w:t>
      </w:r>
      <w:r>
        <w:rPr>
          <w:rFonts w:cs="宋体" w:hint="eastAsia"/>
          <w:kern w:val="0"/>
        </w:rPr>
        <w:t>搁置式的轻质罩面板，应按设计要求设置压卡装置。在安装</w:t>
      </w:r>
    </w:p>
    <w:p w:rsidR="00A534F9" w:rsidRDefault="00A534F9" w:rsidP="00A534F9">
      <w:pPr>
        <w:rPr>
          <w:kern w:val="0"/>
        </w:rPr>
      </w:pPr>
      <w:r>
        <w:rPr>
          <w:rFonts w:cs="宋体" w:hint="eastAsia"/>
          <w:kern w:val="0"/>
        </w:rPr>
        <w:t>过程中，应与安装单位密切协作，交叉作业，以确保施工质量和工程进度。</w:t>
      </w:r>
    </w:p>
    <w:p w:rsidR="00A534F9" w:rsidRDefault="00A534F9" w:rsidP="00A534F9">
      <w:pPr>
        <w:rPr>
          <w:kern w:val="0"/>
        </w:rPr>
      </w:pPr>
      <w:r>
        <w:rPr>
          <w:rFonts w:cs="黑体" w:hint="eastAsia"/>
          <w:kern w:val="0"/>
        </w:rPr>
        <w:t>四、墙面大理石铺贴</w:t>
      </w:r>
    </w:p>
    <w:p w:rsidR="00A534F9" w:rsidRDefault="00A534F9" w:rsidP="00A534F9">
      <w:pPr>
        <w:rPr>
          <w:kern w:val="0"/>
        </w:rPr>
      </w:pPr>
      <w:r>
        <w:rPr>
          <w:rFonts w:cs="宋体" w:hint="eastAsia"/>
          <w:kern w:val="0"/>
        </w:rPr>
        <w:t>干挂大理石：</w:t>
      </w:r>
    </w:p>
    <w:p w:rsidR="00A534F9" w:rsidRDefault="00A534F9" w:rsidP="00A534F9">
      <w:pPr>
        <w:rPr>
          <w:kern w:val="0"/>
        </w:rPr>
      </w:pPr>
      <w:r>
        <w:rPr>
          <w:rFonts w:cs="宋体" w:hint="eastAsia"/>
          <w:kern w:val="0"/>
        </w:rPr>
        <w:t>施工顺序：→</w:t>
      </w:r>
    </w:p>
    <w:p w:rsidR="00A534F9" w:rsidRDefault="00A534F9" w:rsidP="00A534F9">
      <w:pPr>
        <w:rPr>
          <w:kern w:val="0"/>
        </w:rPr>
      </w:pPr>
      <w:r>
        <w:rPr>
          <w:noProof/>
        </w:rPr>
        <w:pict>
          <v:group id="_x0000_s1487" style="position:absolute;left:0;text-align:left;margin-left:27pt;margin-top:0;width:396pt;height:54.6pt;z-index:252066816" coordorigin="3060,4404" coordsize="7920,1092">
            <v:shape id="_x0000_s1488" type="#_x0000_t202" style="position:absolute;left:3060;top:4404;width:1260;height:468">
              <v:textbox>
                <w:txbxContent>
                  <w:p w:rsidR="00A534F9" w:rsidRDefault="00A534F9" w:rsidP="00A534F9">
                    <w:r>
                      <w:rPr>
                        <w:rFonts w:cs="宋体" w:hint="eastAsia"/>
                        <w:kern w:val="0"/>
                      </w:rPr>
                      <w:t>清理墙面</w:t>
                    </w:r>
                  </w:p>
                </w:txbxContent>
              </v:textbox>
            </v:shape>
            <v:line id="_x0000_s1489" style="position:absolute" from="4320,4560" to="4680,4560">
              <v:stroke endarrow="block"/>
            </v:line>
            <v:shape id="_x0000_s1490" type="#_x0000_t202" style="position:absolute;left:4680;top:4404;width:1260;height:468">
              <v:textbox>
                <w:txbxContent>
                  <w:p w:rsidR="00A534F9" w:rsidRDefault="00A534F9" w:rsidP="00A534F9">
                    <w:r>
                      <w:rPr>
                        <w:rFonts w:cs="宋体" w:hint="eastAsia"/>
                        <w:kern w:val="0"/>
                      </w:rPr>
                      <w:t>制作钢结构</w:t>
                    </w:r>
                  </w:p>
                </w:txbxContent>
              </v:textbox>
            </v:shape>
            <v:line id="_x0000_s1491" style="position:absolute" from="5940,4560" to="6300,4560">
              <v:stroke endarrow="block"/>
            </v:line>
            <v:shape id="_x0000_s1492" type="#_x0000_t202" style="position:absolute;left:6300;top:4404;width:2160;height:468">
              <v:textbox>
                <w:txbxContent>
                  <w:p w:rsidR="00A534F9" w:rsidRDefault="00A534F9" w:rsidP="00A534F9">
                    <w:r>
                      <w:rPr>
                        <w:rFonts w:cs="宋体" w:hint="eastAsia"/>
                        <w:kern w:val="0"/>
                      </w:rPr>
                      <w:t>墙面打孔固定钢架</w:t>
                    </w:r>
                  </w:p>
                </w:txbxContent>
              </v:textbox>
            </v:shape>
            <v:line id="_x0000_s1493" style="position:absolute" from="8460,4560" to="8820,4560">
              <v:stroke endarrow="block"/>
            </v:line>
            <v:shape id="_x0000_s1494" type="#_x0000_t202" style="position:absolute;left:8820;top:4404;width:2160;height:468">
              <v:textbox>
                <w:txbxContent>
                  <w:p w:rsidR="00A534F9" w:rsidRDefault="00A534F9" w:rsidP="00A534F9">
                    <w:r>
                      <w:rPr>
                        <w:rFonts w:cs="宋体" w:hint="eastAsia"/>
                        <w:kern w:val="0"/>
                      </w:rPr>
                      <w:t>安装不锈钢挂件</w:t>
                    </w:r>
                  </w:p>
                </w:txbxContent>
              </v:textbox>
            </v:shape>
            <v:shape id="_x0000_s1495" type="#_x0000_t202" style="position:absolute;left:3240;top:5028;width:1980;height:468">
              <v:textbox>
                <w:txbxContent>
                  <w:p w:rsidR="00A534F9" w:rsidRDefault="00A534F9" w:rsidP="00A534F9">
                    <w:r>
                      <w:rPr>
                        <w:rFonts w:cs="宋体" w:hint="eastAsia"/>
                        <w:kern w:val="0"/>
                      </w:rPr>
                      <w:t>干挂花岗石</w:t>
                    </w:r>
                  </w:p>
                </w:txbxContent>
              </v:textbox>
            </v:shape>
            <v:shape id="_x0000_s1496" type="#_x0000_t202" style="position:absolute;left:4680;top:4404;width:1260;height:468">
              <v:textbox>
                <w:txbxContent>
                  <w:p w:rsidR="00A534F9" w:rsidRDefault="00A534F9" w:rsidP="00A534F9">
                    <w:r>
                      <w:rPr>
                        <w:rFonts w:cs="宋体" w:hint="eastAsia"/>
                        <w:kern w:val="0"/>
                      </w:rPr>
                      <w:t>制作钢结构</w:t>
                    </w:r>
                  </w:p>
                </w:txbxContent>
              </v:textbox>
            </v:shape>
            <v:line id="_x0000_s1497" style="position:absolute" from="5220,5184" to="5580,5184">
              <v:stroke endarrow="block"/>
            </v:line>
            <v:shape id="_x0000_s1498" type="#_x0000_t202" style="position:absolute;left:5580;top:5028;width:1260;height:468">
              <v:textbox>
                <w:txbxContent>
                  <w:p w:rsidR="00A534F9" w:rsidRDefault="00A534F9" w:rsidP="00A534F9">
                    <w:proofErr w:type="gramStart"/>
                    <w:r>
                      <w:rPr>
                        <w:rFonts w:cs="宋体" w:hint="eastAsia"/>
                        <w:kern w:val="0"/>
                      </w:rPr>
                      <w:t>封胶灌</w:t>
                    </w:r>
                    <w:proofErr w:type="gramEnd"/>
                    <w:r>
                      <w:rPr>
                        <w:rFonts w:cs="宋体" w:hint="eastAsia"/>
                        <w:kern w:val="0"/>
                      </w:rPr>
                      <w:t>缝</w:t>
                    </w:r>
                  </w:p>
                </w:txbxContent>
              </v:textbox>
            </v:shape>
            <v:line id="_x0000_s1499" style="position:absolute" from="6840,5184" to="7200,5184">
              <v:stroke endarrow="block"/>
            </v:line>
            <v:shape id="_x0000_s1500" type="#_x0000_t202" style="position:absolute;left:7200;top:5028;width:1620;height:468">
              <v:textbox>
                <w:txbxContent>
                  <w:p w:rsidR="00A534F9" w:rsidRDefault="00A534F9" w:rsidP="00A534F9">
                    <w:proofErr w:type="gramStart"/>
                    <w:r>
                      <w:rPr>
                        <w:rFonts w:cs="宋体" w:hint="eastAsia"/>
                        <w:kern w:val="0"/>
                      </w:rPr>
                      <w:t>密封胶灌缝</w:t>
                    </w:r>
                    <w:proofErr w:type="gramEnd"/>
                  </w:p>
                </w:txbxContent>
              </v:textbox>
            </v:shape>
            <v:line id="_x0000_s1501" style="position:absolute" from="8820,5184" to="9180,5184">
              <v:stroke endarrow="block"/>
            </v:line>
            <v:shape id="_x0000_s1502" type="#_x0000_t202" style="position:absolute;left:9180;top:5028;width:1620;height:468">
              <v:textbox>
                <w:txbxContent>
                  <w:p w:rsidR="00A534F9" w:rsidRDefault="00A534F9" w:rsidP="00A534F9">
                    <w:r>
                      <w:rPr>
                        <w:rFonts w:cs="宋体" w:hint="eastAsia"/>
                        <w:kern w:val="0"/>
                      </w:rPr>
                      <w:t>清理墙面</w:t>
                    </w:r>
                  </w:p>
                </w:txbxContent>
              </v:textbox>
            </v:shape>
          </v:group>
        </w:pict>
      </w:r>
    </w:p>
    <w:p w:rsidR="00A534F9" w:rsidRDefault="00A534F9" w:rsidP="00A534F9">
      <w:pPr>
        <w:rPr>
          <w:kern w:val="0"/>
        </w:rPr>
      </w:pPr>
    </w:p>
    <w:p w:rsidR="00A534F9" w:rsidRDefault="00A534F9" w:rsidP="00A534F9">
      <w:pPr>
        <w:rPr>
          <w:kern w:val="0"/>
        </w:rPr>
      </w:pPr>
      <w:r>
        <w:rPr>
          <w:noProof/>
        </w:rPr>
        <w:pict>
          <v:line id="_x0000_s1486" style="position:absolute;left:0;text-align:left;z-index:252065792" from="54pt,2.7pt" to="1in,2.7pt">
            <v:stroke endarrow="block"/>
          </v:line>
        </w:pict>
      </w:r>
    </w:p>
    <w:p w:rsidR="00A534F9" w:rsidRDefault="00A534F9" w:rsidP="00A534F9">
      <w:pPr>
        <w:rPr>
          <w:kern w:val="0"/>
        </w:rPr>
      </w:pPr>
    </w:p>
    <w:p w:rsidR="00A534F9" w:rsidRDefault="00A534F9" w:rsidP="00A534F9">
      <w:pPr>
        <w:rPr>
          <w:kern w:val="0"/>
        </w:rPr>
      </w:pPr>
      <w:r>
        <w:rPr>
          <w:rFonts w:cs="宋体"/>
          <w:kern w:val="0"/>
        </w:rPr>
        <w:t xml:space="preserve">A. </w:t>
      </w:r>
      <w:r>
        <w:rPr>
          <w:rFonts w:cs="宋体" w:hint="eastAsia"/>
          <w:kern w:val="0"/>
        </w:rPr>
        <w:t>大理石施工前，首先根据饰件大理石（或墙面）进行放样。</w:t>
      </w:r>
    </w:p>
    <w:p w:rsidR="00A534F9" w:rsidRDefault="00A534F9" w:rsidP="00A534F9">
      <w:pPr>
        <w:rPr>
          <w:kern w:val="0"/>
        </w:rPr>
      </w:pPr>
      <w:r>
        <w:rPr>
          <w:rFonts w:cs="宋体"/>
          <w:kern w:val="0"/>
        </w:rPr>
        <w:t xml:space="preserve">B. </w:t>
      </w:r>
      <w:r>
        <w:rPr>
          <w:rFonts w:cs="宋体" w:hint="eastAsia"/>
          <w:kern w:val="0"/>
        </w:rPr>
        <w:t>根据板衬铺设位置制作钢架。</w:t>
      </w:r>
    </w:p>
    <w:p w:rsidR="00A534F9" w:rsidRDefault="00A534F9" w:rsidP="00A534F9">
      <w:pPr>
        <w:rPr>
          <w:kern w:val="0"/>
        </w:rPr>
      </w:pPr>
      <w:r>
        <w:rPr>
          <w:rFonts w:cs="宋体"/>
          <w:kern w:val="0"/>
        </w:rPr>
        <w:t xml:space="preserve">C. </w:t>
      </w:r>
      <w:r>
        <w:rPr>
          <w:rFonts w:cs="宋体" w:hint="eastAsia"/>
          <w:kern w:val="0"/>
        </w:rPr>
        <w:t>对墙面进行弹线，安装好钢架，不锈钢挂件。</w:t>
      </w:r>
    </w:p>
    <w:p w:rsidR="00A534F9" w:rsidRDefault="00A534F9" w:rsidP="00A534F9">
      <w:pPr>
        <w:rPr>
          <w:kern w:val="0"/>
        </w:rPr>
      </w:pPr>
      <w:r>
        <w:rPr>
          <w:rFonts w:cs="宋体"/>
          <w:kern w:val="0"/>
        </w:rPr>
        <w:t xml:space="preserve">D. </w:t>
      </w:r>
      <w:r>
        <w:rPr>
          <w:rFonts w:cs="宋体" w:hint="eastAsia"/>
          <w:kern w:val="0"/>
        </w:rPr>
        <w:t>将已加工制作好的大理石安放到放置好的固定件上，固定螺栓后，打密封胶，清理墙面。</w:t>
      </w:r>
    </w:p>
    <w:p w:rsidR="00A534F9" w:rsidRDefault="00A534F9" w:rsidP="00A534F9">
      <w:pPr>
        <w:rPr>
          <w:kern w:val="0"/>
        </w:rPr>
      </w:pPr>
      <w:r>
        <w:rPr>
          <w:rFonts w:cs="宋体"/>
          <w:kern w:val="0"/>
        </w:rPr>
        <w:t>2</w:t>
      </w:r>
      <w:r>
        <w:rPr>
          <w:rFonts w:cs="宋体" w:hint="eastAsia"/>
          <w:kern w:val="0"/>
        </w:rPr>
        <w:t>、</w:t>
      </w:r>
      <w:r>
        <w:rPr>
          <w:rFonts w:cs="宋体"/>
          <w:kern w:val="0"/>
        </w:rPr>
        <w:t xml:space="preserve"> </w:t>
      </w:r>
      <w:r>
        <w:rPr>
          <w:rFonts w:cs="宋体" w:hint="eastAsia"/>
          <w:kern w:val="0"/>
        </w:rPr>
        <w:t>湿贴大理石：</w:t>
      </w:r>
    </w:p>
    <w:p w:rsidR="00A534F9" w:rsidRDefault="00A534F9" w:rsidP="00A534F9">
      <w:pPr>
        <w:rPr>
          <w:kern w:val="0"/>
        </w:rPr>
      </w:pPr>
      <w:r>
        <w:rPr>
          <w:noProof/>
        </w:rPr>
        <w:pict>
          <v:group id="_x0000_s1503" style="position:absolute;left:0;text-align:left;margin-left:1in;margin-top:7.8pt;width:378pt;height:39pt;z-index:252067840" coordorigin="3240,7056" coordsize="7560,780">
            <v:shape id="_x0000_s1504" type="#_x0000_t202" style="position:absolute;left:3240;top:7056;width:1620;height:468">
              <v:textbox>
                <w:txbxContent>
                  <w:p w:rsidR="00A534F9" w:rsidRDefault="00A534F9" w:rsidP="00A534F9">
                    <w:r>
                      <w:rPr>
                        <w:rFonts w:cs="宋体" w:hint="eastAsia"/>
                        <w:noProof/>
                        <w:kern w:val="0"/>
                      </w:rPr>
                      <w:t>墙面清理</w:t>
                    </w:r>
                  </w:p>
                </w:txbxContent>
              </v:textbox>
            </v:shape>
            <v:line id="_x0000_s1505" style="position:absolute" from="4860,7212" to="5220,7212">
              <v:stroke endarrow="block"/>
            </v:line>
            <v:shape id="_x0000_s1506" type="#_x0000_t202" style="position:absolute;left:5220;top:7056;width:1080;height:468">
              <v:textbox>
                <w:txbxContent>
                  <w:p w:rsidR="00A534F9" w:rsidRDefault="00A534F9" w:rsidP="00A534F9">
                    <w:r>
                      <w:rPr>
                        <w:rFonts w:cs="宋体" w:hint="eastAsia"/>
                      </w:rPr>
                      <w:t>弹线</w:t>
                    </w:r>
                  </w:p>
                </w:txbxContent>
              </v:textbox>
            </v:shape>
            <v:shape id="_x0000_s1507" type="#_x0000_t202" style="position:absolute;left:6660;top:7056;width:1080;height:780">
              <v:textbox>
                <w:txbxContent>
                  <w:p w:rsidR="00A534F9" w:rsidRDefault="00A534F9" w:rsidP="00A534F9">
                    <w:r>
                      <w:rPr>
                        <w:rFonts w:cs="宋体" w:hint="eastAsia"/>
                      </w:rPr>
                      <w:t>安装板材</w:t>
                    </w:r>
                  </w:p>
                </w:txbxContent>
              </v:textbox>
            </v:shape>
            <v:shape id="_x0000_s1508" type="#_x0000_t202" style="position:absolute;left:8100;top:7056;width:1260;height:468">
              <v:textbox>
                <w:txbxContent>
                  <w:p w:rsidR="00A534F9" w:rsidRDefault="00A534F9" w:rsidP="00A534F9">
                    <w:r>
                      <w:rPr>
                        <w:rFonts w:cs="宋体" w:hint="eastAsia"/>
                      </w:rPr>
                      <w:t>灌缝</w:t>
                    </w:r>
                  </w:p>
                </w:txbxContent>
              </v:textbox>
            </v:shape>
            <v:shape id="_x0000_s1509" type="#_x0000_t202" style="position:absolute;left:9540;top:7056;width:1260;height:468">
              <v:textbox>
                <w:txbxContent>
                  <w:p w:rsidR="00A534F9" w:rsidRDefault="00A534F9" w:rsidP="00A534F9">
                    <w:r>
                      <w:rPr>
                        <w:rFonts w:cs="宋体" w:hint="eastAsia"/>
                      </w:rPr>
                      <w:t>清理养护</w:t>
                    </w:r>
                  </w:p>
                </w:txbxContent>
              </v:textbox>
            </v:shape>
            <v:line id="_x0000_s1510" style="position:absolute" from="6300,7212" to="6660,7212">
              <v:stroke endarrow="block"/>
            </v:line>
            <v:line id="_x0000_s1511" style="position:absolute" from="7740,7212" to="8100,7212">
              <v:stroke endarrow="block"/>
            </v:line>
            <v:line id="_x0000_s1512" style="position:absolute" from="9360,7212" to="9540,7212">
              <v:stroke endarrow="block"/>
            </v:line>
          </v:group>
        </w:pict>
      </w:r>
      <w:r>
        <w:rPr>
          <w:rFonts w:cs="宋体" w:hint="eastAsia"/>
          <w:kern w:val="0"/>
        </w:rPr>
        <w:t>施工顺序：</w:t>
      </w:r>
    </w:p>
    <w:p w:rsidR="00A534F9" w:rsidRDefault="00A534F9" w:rsidP="00A534F9">
      <w:pPr>
        <w:rPr>
          <w:kern w:val="0"/>
        </w:rPr>
      </w:pPr>
    </w:p>
    <w:p w:rsidR="00A534F9" w:rsidRDefault="00A534F9" w:rsidP="00A534F9">
      <w:pPr>
        <w:rPr>
          <w:kern w:val="0"/>
        </w:rPr>
      </w:pPr>
    </w:p>
    <w:p w:rsidR="00A534F9" w:rsidRDefault="00A534F9" w:rsidP="00A534F9">
      <w:pPr>
        <w:rPr>
          <w:kern w:val="0"/>
        </w:rPr>
      </w:pPr>
      <w:r>
        <w:rPr>
          <w:rFonts w:cs="宋体"/>
          <w:kern w:val="0"/>
        </w:rPr>
        <w:t>A</w:t>
      </w:r>
      <w:r>
        <w:rPr>
          <w:rFonts w:cs="宋体" w:hint="eastAsia"/>
          <w:kern w:val="0"/>
        </w:rPr>
        <w:t>、技术准备：</w:t>
      </w:r>
    </w:p>
    <w:p w:rsidR="00A534F9" w:rsidRDefault="00A534F9" w:rsidP="00A534F9">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花岗石饰面板镶贴安装前，应根据设计图纸，认真核实结构</w:t>
      </w:r>
    </w:p>
    <w:p w:rsidR="00A534F9" w:rsidRDefault="00A534F9" w:rsidP="00A534F9">
      <w:pPr>
        <w:rPr>
          <w:kern w:val="0"/>
        </w:rPr>
      </w:pPr>
      <w:r>
        <w:rPr>
          <w:rFonts w:cs="宋体" w:hint="eastAsia"/>
          <w:kern w:val="0"/>
        </w:rPr>
        <w:t>实际偏差，检查墙面垂直平整情况，偏差较大的应剔凿或修补，超了允许偏差的，则应在保证基体与饰面板表面距离不小于</w:t>
      </w:r>
      <w:r>
        <w:rPr>
          <w:rFonts w:cs="宋体"/>
          <w:kern w:val="0"/>
        </w:rPr>
        <w:t xml:space="preserve">5 </w:t>
      </w:r>
      <w:r>
        <w:rPr>
          <w:rFonts w:cs="宋体" w:hint="eastAsia"/>
          <w:kern w:val="0"/>
        </w:rPr>
        <w:t>㎝的前提下，重新排列分块。</w:t>
      </w:r>
    </w:p>
    <w:p w:rsidR="00A534F9" w:rsidRDefault="00A534F9" w:rsidP="00A534F9">
      <w:pPr>
        <w:rPr>
          <w:kern w:val="0"/>
        </w:rPr>
      </w:pPr>
      <w:r>
        <w:rPr>
          <w:rFonts w:cs="宋体" w:hint="eastAsia"/>
          <w:kern w:val="0"/>
        </w:rPr>
        <w:lastRenderedPageBreak/>
        <w:t>（</w:t>
      </w:r>
      <w:r>
        <w:rPr>
          <w:rFonts w:cs="宋体"/>
          <w:kern w:val="0"/>
        </w:rPr>
        <w:t>2</w:t>
      </w:r>
      <w:r>
        <w:rPr>
          <w:rFonts w:cs="宋体" w:hint="eastAsia"/>
          <w:kern w:val="0"/>
        </w:rPr>
        <w:t>）</w:t>
      </w:r>
      <w:r>
        <w:rPr>
          <w:rFonts w:cs="宋体"/>
          <w:kern w:val="0"/>
        </w:rPr>
        <w:t xml:space="preserve"> </w:t>
      </w:r>
      <w:r>
        <w:rPr>
          <w:rFonts w:cs="宋体" w:hint="eastAsia"/>
          <w:kern w:val="0"/>
        </w:rPr>
        <w:t>柱面应先测出柱的实际高度和柱子中心线，</w:t>
      </w:r>
      <w:proofErr w:type="gramStart"/>
      <w:r>
        <w:rPr>
          <w:rFonts w:cs="宋体" w:hint="eastAsia"/>
          <w:kern w:val="0"/>
        </w:rPr>
        <w:t>以及柱</w:t>
      </w:r>
      <w:proofErr w:type="gramEnd"/>
      <w:r>
        <w:rPr>
          <w:rFonts w:cs="宋体" w:hint="eastAsia"/>
          <w:kern w:val="0"/>
        </w:rPr>
        <w:t>与柱之间</w:t>
      </w:r>
    </w:p>
    <w:p w:rsidR="00A534F9" w:rsidRDefault="00A534F9" w:rsidP="00A534F9">
      <w:pPr>
        <w:rPr>
          <w:kern w:val="0"/>
        </w:rPr>
      </w:pPr>
      <w:r>
        <w:rPr>
          <w:rFonts w:cs="宋体" w:hint="eastAsia"/>
          <w:kern w:val="0"/>
        </w:rPr>
        <w:t>上、中、下部水平通线，确定出柱</w:t>
      </w:r>
      <w:proofErr w:type="gramStart"/>
      <w:r>
        <w:rPr>
          <w:rFonts w:cs="宋体" w:hint="eastAsia"/>
          <w:kern w:val="0"/>
        </w:rPr>
        <w:t>饰面板年面边线</w:t>
      </w:r>
      <w:proofErr w:type="gramEnd"/>
      <w:r>
        <w:rPr>
          <w:rFonts w:cs="宋体" w:hint="eastAsia"/>
          <w:kern w:val="0"/>
        </w:rPr>
        <w:t>，才能决定饰面板分块规格尺寸。</w:t>
      </w:r>
    </w:p>
    <w:p w:rsidR="00A534F9" w:rsidRDefault="00A534F9" w:rsidP="00A534F9">
      <w:pPr>
        <w:rPr>
          <w:kern w:val="0"/>
        </w:rPr>
      </w:pPr>
      <w:r>
        <w:rPr>
          <w:rFonts w:cs="宋体" w:hint="eastAsia"/>
          <w:kern w:val="0"/>
        </w:rPr>
        <w:t>（</w:t>
      </w:r>
      <w:r>
        <w:rPr>
          <w:rFonts w:cs="宋体"/>
          <w:kern w:val="0"/>
        </w:rPr>
        <w:t>3</w:t>
      </w:r>
      <w:r>
        <w:rPr>
          <w:rFonts w:cs="宋体" w:hint="eastAsia"/>
          <w:kern w:val="0"/>
        </w:rPr>
        <w:t>）</w:t>
      </w:r>
      <w:r>
        <w:rPr>
          <w:rFonts w:cs="宋体"/>
          <w:kern w:val="0"/>
        </w:rPr>
        <w:t xml:space="preserve"> </w:t>
      </w:r>
      <w:r>
        <w:rPr>
          <w:rFonts w:cs="宋体" w:hint="eastAsia"/>
          <w:kern w:val="0"/>
        </w:rPr>
        <w:t>对于复杂墙面（如楼梯墙裙、圆形及多边形墙面等），则应</w:t>
      </w:r>
    </w:p>
    <w:p w:rsidR="00A534F9" w:rsidRDefault="00A534F9" w:rsidP="00A534F9">
      <w:pPr>
        <w:rPr>
          <w:kern w:val="0"/>
        </w:rPr>
      </w:pPr>
      <w:r>
        <w:rPr>
          <w:rFonts w:cs="宋体" w:hint="eastAsia"/>
          <w:kern w:val="0"/>
        </w:rPr>
        <w:t>实测后放足尺寸大样校对。</w:t>
      </w:r>
    </w:p>
    <w:p w:rsidR="00A534F9" w:rsidRDefault="00A534F9" w:rsidP="00A534F9">
      <w:pPr>
        <w:rPr>
          <w:kern w:val="0"/>
        </w:rPr>
      </w:pPr>
      <w:r>
        <w:rPr>
          <w:rFonts w:cs="宋体" w:hint="eastAsia"/>
          <w:kern w:val="0"/>
        </w:rPr>
        <w:t>（</w:t>
      </w:r>
      <w:r>
        <w:rPr>
          <w:rFonts w:cs="宋体"/>
          <w:kern w:val="0"/>
        </w:rPr>
        <w:t>4</w:t>
      </w:r>
      <w:r>
        <w:rPr>
          <w:rFonts w:cs="宋体" w:hint="eastAsia"/>
          <w:kern w:val="0"/>
        </w:rPr>
        <w:t>）</w:t>
      </w:r>
      <w:r>
        <w:rPr>
          <w:rFonts w:cs="宋体"/>
          <w:kern w:val="0"/>
        </w:rPr>
        <w:t xml:space="preserve"> </w:t>
      </w:r>
      <w:r>
        <w:rPr>
          <w:rFonts w:cs="宋体" w:hint="eastAsia"/>
          <w:kern w:val="0"/>
        </w:rPr>
        <w:t>对于复杂形状的饰面板则要用黑铁皮等材料放足尺寸大样。</w:t>
      </w:r>
    </w:p>
    <w:p w:rsidR="00A534F9" w:rsidRDefault="00A534F9" w:rsidP="00A534F9">
      <w:pPr>
        <w:rPr>
          <w:kern w:val="0"/>
        </w:rPr>
      </w:pPr>
      <w:r>
        <w:rPr>
          <w:rFonts w:cs="宋体" w:hint="eastAsia"/>
          <w:kern w:val="0"/>
        </w:rPr>
        <w:t>（</w:t>
      </w:r>
      <w:r>
        <w:rPr>
          <w:rFonts w:cs="宋体"/>
          <w:kern w:val="0"/>
        </w:rPr>
        <w:t>5</w:t>
      </w:r>
      <w:r>
        <w:rPr>
          <w:rFonts w:cs="宋体" w:hint="eastAsia"/>
          <w:kern w:val="0"/>
        </w:rPr>
        <w:t>）</w:t>
      </w:r>
      <w:r>
        <w:rPr>
          <w:rFonts w:cs="宋体"/>
          <w:kern w:val="0"/>
        </w:rPr>
        <w:t xml:space="preserve"> </w:t>
      </w:r>
      <w:r>
        <w:rPr>
          <w:rFonts w:cs="宋体" w:hint="eastAsia"/>
          <w:kern w:val="0"/>
        </w:rPr>
        <w:t>根据墙、柱校核实测的规格尺寸，并将饰面板间的接缝宽度包括在内，计算</w:t>
      </w:r>
      <w:proofErr w:type="gramStart"/>
      <w:r>
        <w:rPr>
          <w:rFonts w:cs="宋体" w:hint="eastAsia"/>
          <w:kern w:val="0"/>
        </w:rPr>
        <w:t>出板</w:t>
      </w:r>
      <w:proofErr w:type="gramEnd"/>
      <w:r>
        <w:rPr>
          <w:rFonts w:cs="宋体" w:hint="eastAsia"/>
          <w:kern w:val="0"/>
        </w:rPr>
        <w:t>块的排档，并按安装顺序编号，绘制分块大样图以及节点大样图，作为加工定货的依据。</w:t>
      </w:r>
    </w:p>
    <w:p w:rsidR="00A534F9" w:rsidRDefault="00A534F9" w:rsidP="00A534F9">
      <w:pPr>
        <w:rPr>
          <w:kern w:val="0"/>
        </w:rPr>
      </w:pPr>
      <w:r>
        <w:rPr>
          <w:rFonts w:cs="宋体"/>
          <w:kern w:val="0"/>
        </w:rPr>
        <w:t>B</w:t>
      </w:r>
      <w:r>
        <w:rPr>
          <w:rFonts w:cs="宋体" w:hint="eastAsia"/>
          <w:kern w:val="0"/>
        </w:rPr>
        <w:t>、基层处理</w:t>
      </w:r>
    </w:p>
    <w:p w:rsidR="00A534F9" w:rsidRDefault="00A534F9" w:rsidP="00A534F9">
      <w:pPr>
        <w:rPr>
          <w:kern w:val="0"/>
        </w:rPr>
      </w:pPr>
      <w:r>
        <w:rPr>
          <w:rFonts w:cs="宋体" w:hint="eastAsia"/>
          <w:kern w:val="0"/>
        </w:rPr>
        <w:t>大理石饰面板镶贴安装前，对墙、柱基体或基层进行认真处理，是防止饰面板安装后产生空鼓，脱落的关键之一。</w:t>
      </w:r>
    </w:p>
    <w:p w:rsidR="00A534F9" w:rsidRDefault="00A534F9" w:rsidP="00A534F9">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镶贴饰面板的基体或基层，应有足够的稳定性和刚度，且表</w:t>
      </w:r>
    </w:p>
    <w:p w:rsidR="00A534F9" w:rsidRDefault="00A534F9" w:rsidP="00A534F9">
      <w:pPr>
        <w:rPr>
          <w:kern w:val="0"/>
        </w:rPr>
      </w:pPr>
      <w:r>
        <w:rPr>
          <w:rFonts w:cs="宋体" w:hint="eastAsia"/>
          <w:kern w:val="0"/>
        </w:rPr>
        <w:t>面应平整粗糙。</w:t>
      </w:r>
    </w:p>
    <w:p w:rsidR="00A534F9" w:rsidRDefault="00A534F9" w:rsidP="00A534F9">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r>
        <w:rPr>
          <w:rFonts w:cs="宋体" w:hint="eastAsia"/>
          <w:kern w:val="0"/>
        </w:rPr>
        <w:t>光滑的基层或基体表面，镶贴前应进行打毛处理，凿毛深度为</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cs="宋体"/>
            <w:kern w:val="0"/>
          </w:rPr>
          <w:t>5mm</w:t>
        </w:r>
      </w:smartTag>
      <w:r>
        <w:rPr>
          <w:rFonts w:cs="宋体" w:hint="eastAsia"/>
          <w:kern w:val="0"/>
        </w:rPr>
        <w:t>，间距不大于</w:t>
      </w:r>
      <w:smartTag w:uri="urn:schemas-microsoft-com:office:smarttags" w:element="chmetcnv">
        <w:smartTagPr>
          <w:attr w:name="TCSC" w:val="0"/>
          <w:attr w:name="NumberType" w:val="1"/>
          <w:attr w:name="Negative" w:val="False"/>
          <w:attr w:name="HasSpace" w:val="False"/>
          <w:attr w:name="SourceValue" w:val="30"/>
          <w:attr w:name="UnitName" w:val="mm"/>
        </w:smartTagPr>
        <w:r>
          <w:rPr>
            <w:rFonts w:cs="宋体"/>
            <w:kern w:val="0"/>
          </w:rPr>
          <w:t>30mm</w:t>
        </w:r>
      </w:smartTag>
      <w:r>
        <w:rPr>
          <w:rFonts w:cs="宋体" w:hint="eastAsia"/>
          <w:kern w:val="0"/>
        </w:rPr>
        <w:t>。</w:t>
      </w:r>
    </w:p>
    <w:p w:rsidR="00A534F9" w:rsidRDefault="00A534F9" w:rsidP="00A534F9">
      <w:pPr>
        <w:rPr>
          <w:kern w:val="0"/>
        </w:rPr>
      </w:pPr>
      <w:r>
        <w:rPr>
          <w:rFonts w:cs="宋体" w:hint="eastAsia"/>
          <w:kern w:val="0"/>
        </w:rPr>
        <w:t>（</w:t>
      </w:r>
      <w:r>
        <w:rPr>
          <w:rFonts w:cs="宋体"/>
          <w:kern w:val="0"/>
        </w:rPr>
        <w:t>3</w:t>
      </w:r>
      <w:r>
        <w:rPr>
          <w:rFonts w:cs="宋体" w:hint="eastAsia"/>
          <w:kern w:val="0"/>
        </w:rPr>
        <w:t>）</w:t>
      </w:r>
      <w:r>
        <w:rPr>
          <w:rFonts w:cs="宋体"/>
          <w:kern w:val="0"/>
        </w:rPr>
        <w:t xml:space="preserve"> </w:t>
      </w:r>
      <w:r>
        <w:rPr>
          <w:rFonts w:cs="宋体" w:hint="eastAsia"/>
          <w:kern w:val="0"/>
        </w:rPr>
        <w:t>基层或基体表面残留的砂浆、尘土和油渍等应用钢丝刷刷净，并用清水冲洗。</w:t>
      </w:r>
    </w:p>
    <w:p w:rsidR="00A534F9" w:rsidRDefault="00A534F9" w:rsidP="00A534F9">
      <w:pPr>
        <w:rPr>
          <w:kern w:val="0"/>
        </w:rPr>
      </w:pPr>
      <w:r>
        <w:rPr>
          <w:rFonts w:cs="宋体"/>
          <w:kern w:val="0"/>
        </w:rPr>
        <w:t>C</w:t>
      </w:r>
      <w:r>
        <w:rPr>
          <w:rFonts w:cs="宋体" w:hint="eastAsia"/>
          <w:kern w:val="0"/>
        </w:rPr>
        <w:t>、</w:t>
      </w:r>
      <w:proofErr w:type="gramStart"/>
      <w:r>
        <w:rPr>
          <w:rFonts w:cs="宋体" w:hint="eastAsia"/>
          <w:kern w:val="0"/>
        </w:rPr>
        <w:t>抄平放线</w:t>
      </w:r>
      <w:proofErr w:type="gramEnd"/>
      <w:r>
        <w:rPr>
          <w:rFonts w:cs="宋体" w:hint="eastAsia"/>
          <w:kern w:val="0"/>
        </w:rPr>
        <w:t>：柱子镶贴饰面板，应按设计轴线距离，弹出柱子中</w:t>
      </w:r>
    </w:p>
    <w:p w:rsidR="00A534F9" w:rsidRDefault="00A534F9" w:rsidP="00A534F9">
      <w:pPr>
        <w:rPr>
          <w:kern w:val="0"/>
        </w:rPr>
      </w:pPr>
      <w:r>
        <w:rPr>
          <w:rFonts w:cs="宋体" w:hint="eastAsia"/>
          <w:kern w:val="0"/>
        </w:rPr>
        <w:t>线和水平标高线。</w:t>
      </w:r>
    </w:p>
    <w:p w:rsidR="00A534F9" w:rsidRDefault="00A534F9" w:rsidP="00A534F9">
      <w:pPr>
        <w:rPr>
          <w:kern w:val="0"/>
        </w:rPr>
      </w:pPr>
      <w:r>
        <w:rPr>
          <w:rFonts w:cs="宋体"/>
          <w:kern w:val="0"/>
        </w:rPr>
        <w:t>D</w:t>
      </w:r>
      <w:r>
        <w:rPr>
          <w:rFonts w:cs="宋体" w:hint="eastAsia"/>
          <w:kern w:val="0"/>
        </w:rPr>
        <w:t>、用电锤对墙面打孔，安装膨胀螺栓，在大块墙面用双向钢筋作为拉结点。</w:t>
      </w:r>
    </w:p>
    <w:p w:rsidR="00A534F9" w:rsidRDefault="00A534F9" w:rsidP="00A534F9">
      <w:pPr>
        <w:rPr>
          <w:kern w:val="0"/>
        </w:rPr>
      </w:pPr>
      <w:r>
        <w:rPr>
          <w:rFonts w:cs="宋体"/>
          <w:kern w:val="0"/>
        </w:rPr>
        <w:t>E</w:t>
      </w:r>
      <w:r>
        <w:rPr>
          <w:rFonts w:cs="宋体" w:hint="eastAsia"/>
          <w:kern w:val="0"/>
        </w:rPr>
        <w:t>、铺贴大理石、大理石与螺栓或钢结构用铜丝接结。</w:t>
      </w:r>
    </w:p>
    <w:p w:rsidR="00A534F9" w:rsidRDefault="00A534F9" w:rsidP="00A534F9">
      <w:pPr>
        <w:rPr>
          <w:kern w:val="0"/>
        </w:rPr>
      </w:pPr>
      <w:r>
        <w:rPr>
          <w:rFonts w:cs="宋体"/>
          <w:kern w:val="0"/>
        </w:rPr>
        <w:t>F</w:t>
      </w:r>
      <w:r>
        <w:rPr>
          <w:rFonts w:cs="宋体" w:hint="eastAsia"/>
          <w:kern w:val="0"/>
        </w:rPr>
        <w:t>、用砂浆或细石</w:t>
      </w:r>
      <w:proofErr w:type="gramStart"/>
      <w:r>
        <w:rPr>
          <w:rFonts w:cs="宋体" w:hint="eastAsia"/>
          <w:kern w:val="0"/>
        </w:rPr>
        <w:t>砼</w:t>
      </w:r>
      <w:proofErr w:type="gramEnd"/>
      <w:r>
        <w:rPr>
          <w:rFonts w:cs="宋体" w:hint="eastAsia"/>
          <w:kern w:val="0"/>
        </w:rPr>
        <w:t>灌浆，做到灌缝密实。</w:t>
      </w:r>
    </w:p>
    <w:p w:rsidR="00A534F9" w:rsidRDefault="00A534F9" w:rsidP="00A534F9">
      <w:pPr>
        <w:rPr>
          <w:kern w:val="0"/>
        </w:rPr>
      </w:pPr>
      <w:r>
        <w:rPr>
          <w:rFonts w:cs="宋体"/>
          <w:kern w:val="0"/>
        </w:rPr>
        <w:t>G</w:t>
      </w:r>
      <w:r>
        <w:rPr>
          <w:rFonts w:cs="宋体" w:hint="eastAsia"/>
          <w:kern w:val="0"/>
        </w:rPr>
        <w:t>、清理墙面、验收。</w:t>
      </w:r>
    </w:p>
    <w:p w:rsidR="00A534F9" w:rsidRDefault="00A534F9" w:rsidP="00A534F9">
      <w:pPr>
        <w:rPr>
          <w:kern w:val="0"/>
        </w:rPr>
      </w:pPr>
      <w:r>
        <w:rPr>
          <w:rFonts w:cs="黑体" w:hint="eastAsia"/>
          <w:kern w:val="0"/>
        </w:rPr>
        <w:t>五、装饰护墙</w:t>
      </w:r>
      <w:proofErr w:type="gramStart"/>
      <w:r>
        <w:rPr>
          <w:rFonts w:cs="黑体" w:hint="eastAsia"/>
          <w:kern w:val="0"/>
        </w:rPr>
        <w:t>板施工</w:t>
      </w:r>
      <w:proofErr w:type="gramEnd"/>
      <w:r>
        <w:rPr>
          <w:rFonts w:cs="黑体" w:hint="eastAsia"/>
          <w:kern w:val="0"/>
        </w:rPr>
        <w:t>方法：</w:t>
      </w:r>
    </w:p>
    <w:p w:rsidR="00A534F9" w:rsidRDefault="00A534F9" w:rsidP="00A534F9">
      <w:pPr>
        <w:rPr>
          <w:kern w:val="0"/>
        </w:rPr>
      </w:pPr>
      <w:r>
        <w:rPr>
          <w:rFonts w:cs="宋体"/>
          <w:kern w:val="0"/>
        </w:rPr>
        <w:t xml:space="preserve">1. </w:t>
      </w:r>
      <w:r>
        <w:rPr>
          <w:rFonts w:cs="宋体" w:hint="eastAsia"/>
          <w:kern w:val="0"/>
        </w:rPr>
        <w:t>已施工墙面上弹出木龙骨摆放线。</w:t>
      </w:r>
    </w:p>
    <w:p w:rsidR="00A534F9" w:rsidRDefault="00A534F9" w:rsidP="00A534F9">
      <w:pPr>
        <w:rPr>
          <w:kern w:val="0"/>
        </w:rPr>
      </w:pPr>
      <w:r>
        <w:rPr>
          <w:rFonts w:cs="宋体"/>
          <w:kern w:val="0"/>
        </w:rPr>
        <w:t xml:space="preserve">2. </w:t>
      </w:r>
      <w:r>
        <w:rPr>
          <w:rFonts w:cs="宋体" w:hint="eastAsia"/>
          <w:kern w:val="0"/>
        </w:rPr>
        <w:t>墙筋与板的接触面必须刨光，并涂刷防腐剂。</w:t>
      </w:r>
    </w:p>
    <w:p w:rsidR="00A534F9" w:rsidRDefault="00A534F9" w:rsidP="00A534F9">
      <w:pPr>
        <w:rPr>
          <w:kern w:val="0"/>
        </w:rPr>
      </w:pPr>
      <w:r>
        <w:rPr>
          <w:rFonts w:cs="宋体"/>
          <w:kern w:val="0"/>
        </w:rPr>
        <w:t xml:space="preserve">3. </w:t>
      </w:r>
      <w:proofErr w:type="gramStart"/>
      <w:r>
        <w:rPr>
          <w:rFonts w:cs="宋体" w:hint="eastAsia"/>
          <w:kern w:val="0"/>
        </w:rPr>
        <w:t>钉墙筋</w:t>
      </w:r>
      <w:proofErr w:type="gramEnd"/>
      <w:r>
        <w:rPr>
          <w:rFonts w:cs="宋体" w:hint="eastAsia"/>
          <w:kern w:val="0"/>
        </w:rPr>
        <w:t>时，墙筋后面要垫实，表面要平整，并用钉子将墙筋与木砖（无木砖可用钢钉）钉牢。</w:t>
      </w:r>
    </w:p>
    <w:p w:rsidR="00A534F9" w:rsidRDefault="00A534F9" w:rsidP="00A534F9">
      <w:pPr>
        <w:rPr>
          <w:kern w:val="0"/>
        </w:rPr>
      </w:pPr>
      <w:r>
        <w:rPr>
          <w:rFonts w:cs="宋体"/>
          <w:kern w:val="0"/>
        </w:rPr>
        <w:t xml:space="preserve">4. </w:t>
      </w:r>
      <w:proofErr w:type="gramStart"/>
      <w:r>
        <w:rPr>
          <w:rFonts w:cs="宋体" w:hint="eastAsia"/>
          <w:kern w:val="0"/>
        </w:rPr>
        <w:t>钉设油毡</w:t>
      </w:r>
      <w:proofErr w:type="gramEnd"/>
      <w:r>
        <w:rPr>
          <w:rFonts w:cs="宋体" w:hint="eastAsia"/>
          <w:kern w:val="0"/>
        </w:rPr>
        <w:t>一层，以防面层受潮（如墙面为有夹板基层，可省略此道工序）。</w:t>
      </w:r>
    </w:p>
    <w:p w:rsidR="00A534F9" w:rsidRDefault="00A534F9" w:rsidP="00A534F9">
      <w:pPr>
        <w:rPr>
          <w:kern w:val="0"/>
        </w:rPr>
      </w:pPr>
      <w:r>
        <w:rPr>
          <w:rFonts w:cs="宋体"/>
          <w:kern w:val="0"/>
        </w:rPr>
        <w:t xml:space="preserve">5. </w:t>
      </w:r>
      <w:r>
        <w:rPr>
          <w:rFonts w:cs="宋体" w:hint="eastAsia"/>
          <w:kern w:val="0"/>
        </w:rPr>
        <w:t>铺钉九厘板或细木工板基层（部分饰面部位为多基层），如为木质墙裙应预留木</w:t>
      </w:r>
      <w:proofErr w:type="gramStart"/>
      <w:r>
        <w:rPr>
          <w:rFonts w:cs="宋体" w:hint="eastAsia"/>
          <w:kern w:val="0"/>
        </w:rPr>
        <w:t>墙筋分仓</w:t>
      </w:r>
      <w:proofErr w:type="gramEnd"/>
      <w:r>
        <w:rPr>
          <w:rFonts w:cs="宋体" w:hint="eastAsia"/>
          <w:kern w:val="0"/>
        </w:rPr>
        <w:t>缝，夹板面层应先切割加工。</w:t>
      </w:r>
    </w:p>
    <w:p w:rsidR="00A534F9" w:rsidRDefault="00A534F9" w:rsidP="00A534F9">
      <w:pPr>
        <w:rPr>
          <w:kern w:val="0"/>
        </w:rPr>
      </w:pPr>
      <w:r>
        <w:rPr>
          <w:rFonts w:cs="宋体"/>
          <w:kern w:val="0"/>
        </w:rPr>
        <w:t xml:space="preserve">6. </w:t>
      </w:r>
      <w:r>
        <w:rPr>
          <w:rFonts w:cs="宋体" w:hint="eastAsia"/>
          <w:kern w:val="0"/>
        </w:rPr>
        <w:t>钉装饰压条时要拉通找平，压条（装饰条）要选择色泽一致，厚薄均匀的材料。</w:t>
      </w:r>
    </w:p>
    <w:p w:rsidR="00A534F9" w:rsidRDefault="00A534F9" w:rsidP="00A534F9">
      <w:pPr>
        <w:rPr>
          <w:kern w:val="0"/>
        </w:rPr>
      </w:pPr>
      <w:r>
        <w:rPr>
          <w:rFonts w:cs="黑体" w:hint="eastAsia"/>
          <w:kern w:val="0"/>
        </w:rPr>
        <w:t>六、墙面彩釉面砖施工方法：</w:t>
      </w:r>
    </w:p>
    <w:p w:rsidR="00A534F9" w:rsidRDefault="00A534F9" w:rsidP="00A534F9">
      <w:pPr>
        <w:rPr>
          <w:kern w:val="0"/>
        </w:rPr>
      </w:pPr>
      <w:r>
        <w:rPr>
          <w:rFonts w:cs="宋体"/>
          <w:kern w:val="0"/>
        </w:rPr>
        <w:t xml:space="preserve">1. </w:t>
      </w:r>
      <w:proofErr w:type="gramStart"/>
      <w:r>
        <w:rPr>
          <w:rFonts w:cs="宋体" w:hint="eastAsia"/>
          <w:kern w:val="0"/>
        </w:rPr>
        <w:t>贴前要找好</w:t>
      </w:r>
      <w:proofErr w:type="gramEnd"/>
      <w:r>
        <w:rPr>
          <w:rFonts w:cs="宋体" w:hint="eastAsia"/>
          <w:kern w:val="0"/>
        </w:rPr>
        <w:t>规矩，用水平</w:t>
      </w:r>
      <w:proofErr w:type="gramStart"/>
      <w:r>
        <w:rPr>
          <w:rFonts w:cs="宋体" w:hint="eastAsia"/>
          <w:kern w:val="0"/>
        </w:rPr>
        <w:t>尺</w:t>
      </w:r>
      <w:proofErr w:type="gramEnd"/>
      <w:r>
        <w:rPr>
          <w:rFonts w:cs="宋体" w:hint="eastAsia"/>
          <w:kern w:val="0"/>
        </w:rPr>
        <w:t>找平，校核方正，算好</w:t>
      </w:r>
      <w:proofErr w:type="gramStart"/>
      <w:r>
        <w:rPr>
          <w:rFonts w:cs="宋体" w:hint="eastAsia"/>
          <w:kern w:val="0"/>
        </w:rPr>
        <w:t>纵横皮数和</w:t>
      </w:r>
      <w:proofErr w:type="gramEnd"/>
      <w:r>
        <w:rPr>
          <w:rFonts w:cs="宋体" w:hint="eastAsia"/>
          <w:kern w:val="0"/>
        </w:rPr>
        <w:t>镶贴块数，划出</w:t>
      </w:r>
      <w:proofErr w:type="gramStart"/>
      <w:r>
        <w:rPr>
          <w:rFonts w:cs="宋体" w:hint="eastAsia"/>
          <w:kern w:val="0"/>
        </w:rPr>
        <w:t>皮数杆</w:t>
      </w:r>
      <w:proofErr w:type="gramEnd"/>
      <w:r>
        <w:rPr>
          <w:rFonts w:cs="宋体" w:hint="eastAsia"/>
          <w:kern w:val="0"/>
        </w:rPr>
        <w:t>，定出水平标准，进行序排，特别是阳角垂直。</w:t>
      </w:r>
    </w:p>
    <w:p w:rsidR="00A534F9" w:rsidRDefault="00A534F9" w:rsidP="00A534F9">
      <w:pPr>
        <w:rPr>
          <w:kern w:val="0"/>
        </w:rPr>
      </w:pPr>
      <w:r>
        <w:rPr>
          <w:rFonts w:cs="宋体"/>
          <w:kern w:val="0"/>
        </w:rPr>
        <w:t xml:space="preserve">2. </w:t>
      </w:r>
      <w:r>
        <w:rPr>
          <w:rFonts w:cs="宋体" w:hint="eastAsia"/>
          <w:kern w:val="0"/>
        </w:rPr>
        <w:t>在有脸盆镜箱的墙面，应按脸盆下水管部分中，往二边排砖。肥皂盒、电器开关、插座等，可按预定尺寸和砖数排砖，尽量保证外表美观。</w:t>
      </w:r>
    </w:p>
    <w:p w:rsidR="00A534F9" w:rsidRDefault="00A534F9" w:rsidP="00A534F9">
      <w:pPr>
        <w:rPr>
          <w:kern w:val="0"/>
        </w:rPr>
      </w:pPr>
      <w:r>
        <w:rPr>
          <w:rFonts w:cs="宋体"/>
          <w:kern w:val="0"/>
        </w:rPr>
        <w:t xml:space="preserve">3. </w:t>
      </w:r>
      <w:r>
        <w:rPr>
          <w:rFonts w:cs="宋体" w:hint="eastAsia"/>
          <w:kern w:val="0"/>
        </w:rPr>
        <w:t>根据</w:t>
      </w:r>
      <w:proofErr w:type="gramStart"/>
      <w:r>
        <w:rPr>
          <w:rFonts w:cs="宋体" w:hint="eastAsia"/>
          <w:kern w:val="0"/>
        </w:rPr>
        <w:t>已弹好的</w:t>
      </w:r>
      <w:proofErr w:type="gramEnd"/>
      <w:r>
        <w:rPr>
          <w:rFonts w:cs="宋体" w:hint="eastAsia"/>
          <w:kern w:val="0"/>
        </w:rPr>
        <w:t>水平线，</w:t>
      </w:r>
      <w:proofErr w:type="gramStart"/>
      <w:r>
        <w:rPr>
          <w:rFonts w:cs="宋体" w:hint="eastAsia"/>
          <w:kern w:val="0"/>
        </w:rPr>
        <w:t>稳好水平</w:t>
      </w:r>
      <w:proofErr w:type="gramEnd"/>
      <w:r>
        <w:rPr>
          <w:rFonts w:cs="宋体" w:hint="eastAsia"/>
          <w:kern w:val="0"/>
        </w:rPr>
        <w:t>尺板，作为镶贴第一层瓷砖的依据，由下往上逐层镶贴。注意贴缝应密实，线条应对齐。</w:t>
      </w:r>
    </w:p>
    <w:p w:rsidR="00A534F9" w:rsidRDefault="00A534F9" w:rsidP="00A534F9">
      <w:pPr>
        <w:rPr>
          <w:kern w:val="0"/>
        </w:rPr>
      </w:pPr>
      <w:r>
        <w:rPr>
          <w:rFonts w:cs="宋体"/>
          <w:kern w:val="0"/>
        </w:rPr>
        <w:t xml:space="preserve">4. </w:t>
      </w:r>
      <w:r>
        <w:rPr>
          <w:rFonts w:cs="宋体" w:hint="eastAsia"/>
          <w:kern w:val="0"/>
        </w:rPr>
        <w:t>为确保施工质量，应采用新型界面粘结剂粘结。</w:t>
      </w:r>
    </w:p>
    <w:p w:rsidR="00A534F9" w:rsidRDefault="00A534F9" w:rsidP="00A534F9">
      <w:pPr>
        <w:rPr>
          <w:kern w:val="0"/>
        </w:rPr>
      </w:pPr>
      <w:r>
        <w:rPr>
          <w:rFonts w:cs="宋体"/>
          <w:kern w:val="0"/>
        </w:rPr>
        <w:t xml:space="preserve">5. </w:t>
      </w:r>
      <w:r>
        <w:rPr>
          <w:rFonts w:cs="宋体" w:hint="eastAsia"/>
          <w:kern w:val="0"/>
        </w:rPr>
        <w:t>面砖镶贴至一定数量时，要及时进行表面清理，随时用干布棉经济制裁将缝隙中挤出的浆液擦干净。</w:t>
      </w:r>
    </w:p>
    <w:p w:rsidR="00A534F9" w:rsidRDefault="00A534F9" w:rsidP="00A534F9">
      <w:pPr>
        <w:rPr>
          <w:kern w:val="0"/>
        </w:rPr>
      </w:pPr>
      <w:r>
        <w:rPr>
          <w:rFonts w:cs="宋体"/>
          <w:kern w:val="0"/>
        </w:rPr>
        <w:t xml:space="preserve">6. </w:t>
      </w:r>
      <w:r>
        <w:rPr>
          <w:rFonts w:cs="宋体" w:hint="eastAsia"/>
          <w:kern w:val="0"/>
        </w:rPr>
        <w:t>施工完毕后，应加养护，并用稀释盐酸刷洗表面，随时用水冲干净。</w:t>
      </w:r>
    </w:p>
    <w:p w:rsidR="00A534F9" w:rsidRDefault="00A534F9" w:rsidP="00A534F9">
      <w:pPr>
        <w:rPr>
          <w:kern w:val="0"/>
        </w:rPr>
      </w:pPr>
      <w:r>
        <w:rPr>
          <w:rFonts w:cs="黑体" w:hint="eastAsia"/>
          <w:kern w:val="0"/>
        </w:rPr>
        <w:t>七、地面工程</w:t>
      </w:r>
    </w:p>
    <w:p w:rsidR="00A534F9" w:rsidRDefault="00A534F9" w:rsidP="00A534F9">
      <w:pPr>
        <w:rPr>
          <w:kern w:val="0"/>
        </w:rPr>
      </w:pPr>
      <w:r>
        <w:rPr>
          <w:rFonts w:cs="宋体" w:hint="eastAsia"/>
          <w:kern w:val="0"/>
        </w:rPr>
        <w:t>（一）花岗石、大理石面层：</w:t>
      </w:r>
    </w:p>
    <w:p w:rsidR="00A534F9" w:rsidRDefault="00A534F9" w:rsidP="00A534F9">
      <w:pPr>
        <w:rPr>
          <w:kern w:val="0"/>
        </w:rPr>
      </w:pPr>
      <w:r>
        <w:rPr>
          <w:rFonts w:cs="宋体" w:hint="eastAsia"/>
          <w:kern w:val="0"/>
        </w:rPr>
        <w:t>施工顺序：</w:t>
      </w:r>
    </w:p>
    <w:p w:rsidR="00A534F9" w:rsidRDefault="00A534F9" w:rsidP="00A534F9">
      <w:pPr>
        <w:rPr>
          <w:rFonts w:hint="eastAsia"/>
          <w:kern w:val="0"/>
        </w:rPr>
      </w:pPr>
      <w:r>
        <w:rPr>
          <w:noProof/>
        </w:rPr>
        <w:lastRenderedPageBreak/>
        <w:pict>
          <v:group id="_x0000_s1513" style="position:absolute;left:0;text-align:left;margin-left:27pt;margin-top:0;width:405pt;height:23.4pt;z-index:252068864" coordorigin="3240,10176" coordsize="8100,468">
            <v:shape id="_x0000_s1514" type="#_x0000_t202" style="position:absolute;left:3240;top:10176;width:1260;height:468">
              <v:textbox>
                <w:txbxContent>
                  <w:p w:rsidR="00A534F9" w:rsidRDefault="00A534F9" w:rsidP="00A534F9">
                    <w:r>
                      <w:rPr>
                        <w:rFonts w:cs="宋体" w:hint="eastAsia"/>
                        <w:kern w:val="0"/>
                      </w:rPr>
                      <w:t>清理基层</w:t>
                    </w:r>
                  </w:p>
                </w:txbxContent>
              </v:textbox>
            </v:shape>
            <v:line id="_x0000_s1515" style="position:absolute" from="4500,10332" to="4860,10332">
              <v:stroke endarrow="block"/>
            </v:line>
            <v:shape id="_x0000_s1516" type="#_x0000_t202" style="position:absolute;left:4860;top:10176;width:1080;height:468">
              <v:textbox>
                <w:txbxContent>
                  <w:p w:rsidR="00A534F9" w:rsidRDefault="00A534F9" w:rsidP="00A534F9">
                    <w:r>
                      <w:rPr>
                        <w:rFonts w:cs="宋体" w:hint="eastAsia"/>
                        <w:kern w:val="0"/>
                      </w:rPr>
                      <w:t>弹线</w:t>
                    </w:r>
                  </w:p>
                </w:txbxContent>
              </v:textbox>
            </v:shape>
            <v:shape id="_x0000_s1517" type="#_x0000_t202" style="position:absolute;left:6120;top:10176;width:1440;height:468">
              <v:textbox>
                <w:txbxContent>
                  <w:p w:rsidR="00A534F9" w:rsidRDefault="00A534F9" w:rsidP="00A534F9">
                    <w:r>
                      <w:rPr>
                        <w:rFonts w:cs="宋体" w:hint="eastAsia"/>
                        <w:kern w:val="0"/>
                      </w:rPr>
                      <w:t>安装标准块</w:t>
                    </w:r>
                  </w:p>
                </w:txbxContent>
              </v:textbox>
            </v:shape>
            <v:shape id="_x0000_s1518" type="#_x0000_t202" style="position:absolute;left:7740;top:10176;width:1080;height:468">
              <v:textbox>
                <w:txbxContent>
                  <w:p w:rsidR="00A534F9" w:rsidRDefault="00A534F9" w:rsidP="00A534F9">
                    <w:r>
                      <w:rPr>
                        <w:rFonts w:cs="宋体" w:hint="eastAsia"/>
                        <w:kern w:val="0"/>
                      </w:rPr>
                      <w:t>铺贴</w:t>
                    </w:r>
                  </w:p>
                </w:txbxContent>
              </v:textbox>
            </v:shape>
            <v:shape id="_x0000_s1519" type="#_x0000_t202" style="position:absolute;left:9000;top:10176;width:1080;height:468">
              <v:textbox>
                <w:txbxContent>
                  <w:p w:rsidR="00A534F9" w:rsidRDefault="00A534F9" w:rsidP="00A534F9">
                    <w:r>
                      <w:rPr>
                        <w:rFonts w:cs="宋体" w:hint="eastAsia"/>
                        <w:kern w:val="0"/>
                      </w:rPr>
                      <w:t>灌缝</w:t>
                    </w:r>
                  </w:p>
                </w:txbxContent>
              </v:textbox>
            </v:shape>
            <v:shape id="_x0000_s1520" type="#_x0000_t202" style="position:absolute;left:10260;top:10176;width:1080;height:468">
              <v:textbox>
                <w:txbxContent>
                  <w:p w:rsidR="00A534F9" w:rsidRDefault="00A534F9" w:rsidP="00A534F9">
                    <w:r>
                      <w:rPr>
                        <w:rFonts w:cs="宋体" w:hint="eastAsia"/>
                        <w:kern w:val="0"/>
                      </w:rPr>
                      <w:t>养护</w:t>
                    </w:r>
                  </w:p>
                </w:txbxContent>
              </v:textbox>
            </v:shape>
            <v:line id="_x0000_s1521" style="position:absolute" from="5940,10332" to="6120,10332">
              <v:stroke endarrow="block"/>
            </v:line>
            <v:line id="_x0000_s1522" style="position:absolute" from="7560,10332" to="7740,10332">
              <v:stroke endarrow="block"/>
            </v:line>
            <v:line id="_x0000_s1523" style="position:absolute" from="8820,10332" to="9000,10332">
              <v:stroke endarrow="block"/>
            </v:line>
            <v:line id="_x0000_s1524" style="position:absolute" from="10080,10332" to="10260,10332">
              <v:stroke endarrow="block"/>
            </v:line>
          </v:group>
        </w:pict>
      </w:r>
    </w:p>
    <w:p w:rsidR="00A534F9" w:rsidRDefault="00A534F9" w:rsidP="00A534F9">
      <w:pPr>
        <w:rPr>
          <w:rFonts w:hint="eastAsia"/>
          <w:kern w:val="0"/>
        </w:rPr>
      </w:pPr>
    </w:p>
    <w:p w:rsidR="00A534F9" w:rsidRDefault="00A534F9" w:rsidP="00A534F9">
      <w:pPr>
        <w:rPr>
          <w:kern w:val="0"/>
        </w:rPr>
      </w:pPr>
      <w:r>
        <w:rPr>
          <w:rFonts w:cs="宋体" w:hint="eastAsia"/>
          <w:kern w:val="0"/>
        </w:rPr>
        <w:t>施工方法：</w:t>
      </w:r>
    </w:p>
    <w:p w:rsidR="00A534F9" w:rsidRDefault="00A534F9" w:rsidP="00A534F9">
      <w:pPr>
        <w:rPr>
          <w:kern w:val="0"/>
        </w:rPr>
      </w:pPr>
      <w:r>
        <w:rPr>
          <w:rFonts w:cs="宋体"/>
          <w:kern w:val="0"/>
        </w:rPr>
        <w:t xml:space="preserve">a) </w:t>
      </w:r>
      <w:r>
        <w:rPr>
          <w:rFonts w:cs="宋体" w:hint="eastAsia"/>
          <w:kern w:val="0"/>
        </w:rPr>
        <w:t>清理基层：抹底层灰、要求平整、洁净，其它同水泥砂浆地面。</w:t>
      </w:r>
    </w:p>
    <w:p w:rsidR="00A534F9" w:rsidRDefault="00A534F9" w:rsidP="00A534F9">
      <w:pPr>
        <w:rPr>
          <w:kern w:val="0"/>
        </w:rPr>
      </w:pPr>
      <w:r>
        <w:rPr>
          <w:rFonts w:cs="宋体"/>
          <w:kern w:val="0"/>
        </w:rPr>
        <w:t xml:space="preserve">b) </w:t>
      </w:r>
      <w:r>
        <w:rPr>
          <w:rFonts w:cs="宋体" w:hint="eastAsia"/>
          <w:kern w:val="0"/>
        </w:rPr>
        <w:t>弹线：弹出中心线。在房间内四周墙上取中，在地面上弹出十字中心线，按板的尺寸加预留缝放样分块，依次挂线（此挂线到面层标筋的作用）。地面面层标高由墙面水平</w:t>
      </w:r>
      <w:proofErr w:type="gramStart"/>
      <w:r>
        <w:rPr>
          <w:rFonts w:cs="宋体" w:hint="eastAsia"/>
          <w:kern w:val="0"/>
        </w:rPr>
        <w:t>基准线返下找出</w:t>
      </w:r>
      <w:proofErr w:type="gramEnd"/>
      <w:r>
        <w:rPr>
          <w:rFonts w:cs="宋体" w:hint="eastAsia"/>
          <w:kern w:val="0"/>
        </w:rPr>
        <w:t>。</w:t>
      </w:r>
    </w:p>
    <w:p w:rsidR="00A534F9" w:rsidRDefault="00A534F9" w:rsidP="00A534F9">
      <w:pPr>
        <w:rPr>
          <w:kern w:val="0"/>
        </w:rPr>
      </w:pPr>
      <w:r>
        <w:rPr>
          <w:rFonts w:cs="宋体"/>
          <w:kern w:val="0"/>
        </w:rPr>
        <w:t xml:space="preserve">c) </w:t>
      </w:r>
      <w:r>
        <w:rPr>
          <w:rFonts w:cs="宋体" w:hint="eastAsia"/>
          <w:kern w:val="0"/>
        </w:rPr>
        <w:t>安放标准块：标准块是整个房间水平标准和横缝的依据，在十字线交点处最中间安放，如十字中心线为中缝，可在十字线交叉对角线安放两块标准块，标准</w:t>
      </w:r>
      <w:proofErr w:type="gramStart"/>
      <w:r>
        <w:rPr>
          <w:rFonts w:cs="宋体" w:hint="eastAsia"/>
          <w:kern w:val="0"/>
        </w:rPr>
        <w:t>块应用</w:t>
      </w:r>
      <w:proofErr w:type="gramEnd"/>
      <w:r>
        <w:rPr>
          <w:rFonts w:cs="宋体" w:hint="eastAsia"/>
          <w:kern w:val="0"/>
        </w:rPr>
        <w:t>水平尺和角尺校正。</w:t>
      </w:r>
    </w:p>
    <w:p w:rsidR="00A534F9" w:rsidRDefault="00A534F9" w:rsidP="00A534F9">
      <w:pPr>
        <w:rPr>
          <w:kern w:val="0"/>
        </w:rPr>
      </w:pPr>
      <w:r>
        <w:rPr>
          <w:rFonts w:cs="宋体"/>
          <w:kern w:val="0"/>
        </w:rPr>
        <w:t xml:space="preserve">d) </w:t>
      </w:r>
      <w:r>
        <w:rPr>
          <w:rFonts w:cs="宋体" w:hint="eastAsia"/>
          <w:kern w:val="0"/>
        </w:rPr>
        <w:t>铺贴：天然大理石（花岗石）的铺设，为大理石（花岗石）地</w:t>
      </w:r>
    </w:p>
    <w:p w:rsidR="00A534F9" w:rsidRDefault="00A534F9" w:rsidP="00A534F9">
      <w:pPr>
        <w:rPr>
          <w:kern w:val="0"/>
        </w:rPr>
      </w:pPr>
      <w:r>
        <w:rPr>
          <w:rFonts w:cs="宋体" w:hint="eastAsia"/>
          <w:kern w:val="0"/>
        </w:rPr>
        <w:t>面的主要工序。</w:t>
      </w:r>
    </w:p>
    <w:p w:rsidR="00A534F9" w:rsidRDefault="00A534F9" w:rsidP="00A534F9">
      <w:pPr>
        <w:rPr>
          <w:kern w:val="0"/>
        </w:rPr>
      </w:pPr>
      <w:r>
        <w:rPr>
          <w:rFonts w:cs="宋体"/>
          <w:kern w:val="0"/>
        </w:rPr>
        <w:t xml:space="preserve">e) </w:t>
      </w:r>
      <w:r>
        <w:rPr>
          <w:rFonts w:cs="宋体" w:hint="eastAsia"/>
          <w:kern w:val="0"/>
        </w:rPr>
        <w:t>铺板时按分块的位置，每行铺</w:t>
      </w:r>
      <w:proofErr w:type="gramStart"/>
      <w:r>
        <w:rPr>
          <w:rFonts w:cs="宋体" w:hint="eastAsia"/>
          <w:kern w:val="0"/>
        </w:rPr>
        <w:t>贴前板块</w:t>
      </w:r>
      <w:proofErr w:type="gramEnd"/>
      <w:r>
        <w:rPr>
          <w:rFonts w:cs="宋体" w:hint="eastAsia"/>
          <w:kern w:val="0"/>
        </w:rPr>
        <w:t>应先浸水湿润，阴干后擦去背面浮灰方可使用。</w:t>
      </w:r>
    </w:p>
    <w:p w:rsidR="00A534F9" w:rsidRDefault="00A534F9" w:rsidP="00A534F9">
      <w:pPr>
        <w:rPr>
          <w:kern w:val="0"/>
        </w:rPr>
      </w:pPr>
      <w:r>
        <w:rPr>
          <w:rFonts w:cs="宋体"/>
          <w:kern w:val="0"/>
        </w:rPr>
        <w:t xml:space="preserve">f) </w:t>
      </w:r>
      <w:r>
        <w:rPr>
          <w:rFonts w:cs="宋体" w:hint="eastAsia"/>
          <w:kern w:val="0"/>
        </w:rPr>
        <w:t>石材</w:t>
      </w:r>
      <w:proofErr w:type="gramStart"/>
      <w:r>
        <w:rPr>
          <w:rFonts w:cs="宋体" w:hint="eastAsia"/>
          <w:kern w:val="0"/>
        </w:rPr>
        <w:t>地面缝宽为</w:t>
      </w:r>
      <w:proofErr w:type="gramEnd"/>
      <w:r>
        <w:rPr>
          <w:rFonts w:cs="宋体" w:hint="eastAsia"/>
          <w:kern w:val="0"/>
        </w:rPr>
        <w:t>控制在</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cs="宋体"/>
            <w:kern w:val="0"/>
          </w:rPr>
          <w:t>0.5mm</w:t>
        </w:r>
      </w:smartTag>
      <w:r>
        <w:rPr>
          <w:rFonts w:cs="宋体"/>
          <w:kern w:val="0"/>
        </w:rPr>
        <w:t xml:space="preserve"> </w:t>
      </w:r>
      <w:r>
        <w:rPr>
          <w:rFonts w:cs="宋体" w:hint="eastAsia"/>
          <w:kern w:val="0"/>
        </w:rPr>
        <w:t>内。</w:t>
      </w:r>
    </w:p>
    <w:p w:rsidR="00A534F9" w:rsidRDefault="00A534F9" w:rsidP="00A534F9">
      <w:pPr>
        <w:rPr>
          <w:kern w:val="0"/>
        </w:rPr>
      </w:pPr>
      <w:r>
        <w:rPr>
          <w:rFonts w:cs="宋体"/>
          <w:kern w:val="0"/>
        </w:rPr>
        <w:t xml:space="preserve">g) </w:t>
      </w:r>
      <w:r>
        <w:rPr>
          <w:rFonts w:cs="宋体" w:hint="eastAsia"/>
          <w:kern w:val="0"/>
        </w:rPr>
        <w:t>粘结层砂浆为</w:t>
      </w:r>
      <w:smartTag w:uri="urn:schemas-microsoft-com:office:smarttags" w:element="chmetcnv">
        <w:smartTagPr>
          <w:attr w:name="TCSC" w:val="0"/>
          <w:attr w:name="NumberType" w:val="1"/>
          <w:attr w:name="Negative" w:val="False"/>
          <w:attr w:name="HasSpace" w:val="False"/>
          <w:attr w:name="SourceValue" w:val="30"/>
          <w:attr w:name="UnitName" w:val="mm"/>
        </w:smartTagPr>
        <w:r>
          <w:rPr>
            <w:rFonts w:cs="宋体"/>
            <w:kern w:val="0"/>
          </w:rPr>
          <w:t>30mm</w:t>
        </w:r>
      </w:smartTag>
      <w:r>
        <w:rPr>
          <w:rFonts w:cs="宋体"/>
          <w:kern w:val="0"/>
        </w:rPr>
        <w:t xml:space="preserve"> </w:t>
      </w:r>
      <w:r>
        <w:rPr>
          <w:rFonts w:cs="宋体" w:hint="eastAsia"/>
          <w:kern w:val="0"/>
        </w:rPr>
        <w:t>厚干硬性水泥砂浆，抹</w:t>
      </w:r>
      <w:proofErr w:type="gramStart"/>
      <w:r>
        <w:rPr>
          <w:rFonts w:cs="宋体" w:hint="eastAsia"/>
          <w:kern w:val="0"/>
        </w:rPr>
        <w:t>粘结层前在基层刷素水泥浆</w:t>
      </w:r>
      <w:proofErr w:type="gramEnd"/>
      <w:r>
        <w:rPr>
          <w:rFonts w:cs="宋体" w:hint="eastAsia"/>
          <w:kern w:val="0"/>
        </w:rPr>
        <w:t>一遍，搅拌随铺板块。一般先由房间中部向四侧</w:t>
      </w:r>
      <w:proofErr w:type="gramStart"/>
      <w:r>
        <w:rPr>
          <w:rFonts w:cs="宋体" w:hint="eastAsia"/>
          <w:kern w:val="0"/>
        </w:rPr>
        <w:t>退步法铺贴</w:t>
      </w:r>
      <w:proofErr w:type="gramEnd"/>
      <w:r>
        <w:rPr>
          <w:rFonts w:cs="宋体" w:hint="eastAsia"/>
          <w:kern w:val="0"/>
        </w:rPr>
        <w:t>。凡有柱子的大厅，宜先铺柱子与柱子中间部分，然后向两边展开。也可先在沿墙处</w:t>
      </w:r>
      <w:proofErr w:type="gramStart"/>
      <w:r>
        <w:rPr>
          <w:rFonts w:cs="宋体" w:hint="eastAsia"/>
          <w:kern w:val="0"/>
        </w:rPr>
        <w:t>两侧按弹线</w:t>
      </w:r>
      <w:proofErr w:type="gramEnd"/>
      <w:r>
        <w:rPr>
          <w:rFonts w:cs="宋体" w:hint="eastAsia"/>
          <w:kern w:val="0"/>
        </w:rPr>
        <w:t>和地面标高线先铺一行大理石板，以此板</w:t>
      </w:r>
      <w:proofErr w:type="gramStart"/>
      <w:r>
        <w:rPr>
          <w:rFonts w:cs="宋体" w:hint="eastAsia"/>
          <w:kern w:val="0"/>
        </w:rPr>
        <w:t>做为</w:t>
      </w:r>
      <w:proofErr w:type="gramEnd"/>
      <w:r>
        <w:rPr>
          <w:rFonts w:cs="宋体" w:hint="eastAsia"/>
          <w:kern w:val="0"/>
        </w:rPr>
        <w:t>标筋两侧挂线，中间铺设以此线为准。</w:t>
      </w:r>
    </w:p>
    <w:p w:rsidR="00A534F9" w:rsidRDefault="00A534F9" w:rsidP="00A534F9">
      <w:pPr>
        <w:rPr>
          <w:kern w:val="0"/>
        </w:rPr>
      </w:pPr>
      <w:r>
        <w:rPr>
          <w:rFonts w:cs="宋体"/>
          <w:kern w:val="0"/>
        </w:rPr>
        <w:t xml:space="preserve">h) </w:t>
      </w:r>
      <w:r>
        <w:rPr>
          <w:rFonts w:cs="宋体" w:hint="eastAsia"/>
          <w:kern w:val="0"/>
        </w:rPr>
        <w:t>安放时四周同时往下落，并用橡皮锤或木锤敲击平实，调好缝，铺贴时随时检查砂浆粘结层是否平整、密实，如有空隙不实之处，应及时用砂浆补上。灌缝：板块铺贴后次日，用素水泥浆灌</w:t>
      </w:r>
      <w:r>
        <w:rPr>
          <w:rFonts w:cs="宋体"/>
          <w:kern w:val="0"/>
        </w:rPr>
        <w:t xml:space="preserve">2/3 </w:t>
      </w:r>
      <w:r>
        <w:rPr>
          <w:rFonts w:cs="宋体" w:hint="eastAsia"/>
          <w:kern w:val="0"/>
        </w:rPr>
        <w:t>高度，再用与面板相同颜色的水泥浆擦缝，然后用干</w:t>
      </w:r>
      <w:proofErr w:type="gramStart"/>
      <w:r>
        <w:rPr>
          <w:rFonts w:cs="宋体" w:hint="eastAsia"/>
          <w:kern w:val="0"/>
        </w:rPr>
        <w:t>锯末试净擦亮</w:t>
      </w:r>
      <w:proofErr w:type="gramEnd"/>
      <w:r>
        <w:rPr>
          <w:rFonts w:cs="宋体" w:hint="eastAsia"/>
          <w:kern w:val="0"/>
        </w:rPr>
        <w:t>。</w:t>
      </w:r>
    </w:p>
    <w:p w:rsidR="00A534F9" w:rsidRDefault="00A534F9" w:rsidP="00A534F9">
      <w:pPr>
        <w:rPr>
          <w:kern w:val="0"/>
        </w:rPr>
      </w:pPr>
      <w:proofErr w:type="spellStart"/>
      <w:r>
        <w:rPr>
          <w:rFonts w:cs="宋体"/>
          <w:kern w:val="0"/>
        </w:rPr>
        <w:t>i</w:t>
      </w:r>
      <w:proofErr w:type="spellEnd"/>
      <w:r>
        <w:rPr>
          <w:rFonts w:cs="宋体"/>
          <w:kern w:val="0"/>
        </w:rPr>
        <w:t xml:space="preserve">) </w:t>
      </w:r>
      <w:r>
        <w:rPr>
          <w:rFonts w:cs="宋体" w:hint="eastAsia"/>
          <w:kern w:val="0"/>
        </w:rPr>
        <w:t>养护：</w:t>
      </w:r>
      <w:proofErr w:type="gramStart"/>
      <w:r>
        <w:rPr>
          <w:rFonts w:cs="宋体" w:hint="eastAsia"/>
          <w:kern w:val="0"/>
        </w:rPr>
        <w:t>在试净的</w:t>
      </w:r>
      <w:proofErr w:type="gramEnd"/>
      <w:r>
        <w:rPr>
          <w:rFonts w:cs="宋体" w:hint="eastAsia"/>
          <w:kern w:val="0"/>
        </w:rPr>
        <w:t>地面上，用干锯末和席子覆盖保护，</w:t>
      </w:r>
      <w:r>
        <w:rPr>
          <w:rFonts w:cs="宋体"/>
          <w:kern w:val="0"/>
        </w:rPr>
        <w:t xml:space="preserve">2-3d </w:t>
      </w:r>
      <w:r>
        <w:rPr>
          <w:rFonts w:cs="宋体" w:hint="eastAsia"/>
          <w:kern w:val="0"/>
        </w:rPr>
        <w:t>内禁上人。</w:t>
      </w:r>
    </w:p>
    <w:p w:rsidR="00A534F9" w:rsidRDefault="00A534F9" w:rsidP="00A534F9">
      <w:pPr>
        <w:rPr>
          <w:kern w:val="0"/>
        </w:rPr>
      </w:pPr>
      <w:r>
        <w:rPr>
          <w:rFonts w:cs="宋体" w:hint="eastAsia"/>
          <w:kern w:val="0"/>
        </w:rPr>
        <w:t>（二）地砖施工方法：</w:t>
      </w:r>
    </w:p>
    <w:p w:rsidR="00A534F9" w:rsidRDefault="00A534F9" w:rsidP="00A534F9">
      <w:pPr>
        <w:rPr>
          <w:kern w:val="0"/>
        </w:rPr>
      </w:pPr>
      <w:r>
        <w:rPr>
          <w:rFonts w:cs="宋体"/>
          <w:kern w:val="0"/>
        </w:rPr>
        <w:t xml:space="preserve">1. </w:t>
      </w:r>
      <w:r>
        <w:rPr>
          <w:rFonts w:cs="宋体" w:hint="eastAsia"/>
          <w:kern w:val="0"/>
        </w:rPr>
        <w:t>铺设前，先进行楼（地）面找平。</w:t>
      </w:r>
    </w:p>
    <w:p w:rsidR="00A534F9" w:rsidRDefault="00A534F9" w:rsidP="00A534F9">
      <w:pPr>
        <w:rPr>
          <w:kern w:val="0"/>
        </w:rPr>
      </w:pPr>
      <w:r>
        <w:rPr>
          <w:rFonts w:cs="宋体"/>
          <w:kern w:val="0"/>
        </w:rPr>
        <w:t xml:space="preserve">2. </w:t>
      </w:r>
      <w:r>
        <w:rPr>
          <w:rFonts w:cs="宋体" w:hint="eastAsia"/>
          <w:kern w:val="0"/>
        </w:rPr>
        <w:t>根据文章尺寸进行</w:t>
      </w:r>
      <w:proofErr w:type="gramStart"/>
      <w:r>
        <w:rPr>
          <w:rFonts w:cs="宋体" w:hint="eastAsia"/>
          <w:kern w:val="0"/>
        </w:rPr>
        <w:t>排板弹线</w:t>
      </w:r>
      <w:proofErr w:type="gramEnd"/>
      <w:r>
        <w:rPr>
          <w:rFonts w:cs="宋体" w:hint="eastAsia"/>
          <w:kern w:val="0"/>
        </w:rPr>
        <w:t>，一般先由房间中部向两侧采用退步法铺砌，卫生间等地面可先由视角直观的一面退步排设。</w:t>
      </w:r>
    </w:p>
    <w:p w:rsidR="00A534F9" w:rsidRDefault="00A534F9" w:rsidP="00A534F9">
      <w:pPr>
        <w:rPr>
          <w:kern w:val="0"/>
        </w:rPr>
      </w:pPr>
      <w:r>
        <w:rPr>
          <w:rFonts w:cs="宋体"/>
          <w:kern w:val="0"/>
        </w:rPr>
        <w:t xml:space="preserve">3. </w:t>
      </w:r>
      <w:r>
        <w:rPr>
          <w:rFonts w:cs="宋体" w:hint="eastAsia"/>
          <w:kern w:val="0"/>
        </w:rPr>
        <w:t>将地砖浸水湿润，阴干后备用，铺砌前段要先进行试铺。</w:t>
      </w:r>
    </w:p>
    <w:p w:rsidR="00A534F9" w:rsidRDefault="00A534F9" w:rsidP="00A534F9">
      <w:pPr>
        <w:rPr>
          <w:kern w:val="0"/>
        </w:rPr>
      </w:pPr>
      <w:r>
        <w:rPr>
          <w:rFonts w:cs="宋体"/>
          <w:kern w:val="0"/>
        </w:rPr>
        <w:t xml:space="preserve">4. </w:t>
      </w:r>
      <w:r>
        <w:rPr>
          <w:rFonts w:cs="宋体" w:hint="eastAsia"/>
          <w:kern w:val="0"/>
        </w:rPr>
        <w:t>用素水泥浆一道撒于找平层，上铺</w:t>
      </w:r>
      <w:r>
        <w:rPr>
          <w:rFonts w:cs="宋体"/>
          <w:kern w:val="0"/>
        </w:rPr>
        <w:t xml:space="preserve">30 </w:t>
      </w:r>
      <w:r>
        <w:rPr>
          <w:rFonts w:cs="宋体" w:hint="eastAsia"/>
          <w:kern w:val="0"/>
        </w:rPr>
        <w:t>厚</w:t>
      </w:r>
      <w:r>
        <w:rPr>
          <w:rFonts w:cs="宋体"/>
          <w:kern w:val="0"/>
        </w:rPr>
        <w:t>1</w:t>
      </w:r>
      <w:r>
        <w:rPr>
          <w:rFonts w:cs="宋体" w:hint="eastAsia"/>
          <w:kern w:val="0"/>
        </w:rPr>
        <w:t>：</w:t>
      </w:r>
      <w:r>
        <w:rPr>
          <w:rFonts w:cs="宋体"/>
          <w:kern w:val="0"/>
        </w:rPr>
        <w:t xml:space="preserve">4 </w:t>
      </w:r>
      <w:r>
        <w:rPr>
          <w:rFonts w:cs="宋体" w:hint="eastAsia"/>
          <w:kern w:val="0"/>
        </w:rPr>
        <w:t>硬性水泥砂浆。</w:t>
      </w:r>
    </w:p>
    <w:p w:rsidR="00A534F9" w:rsidRDefault="00A534F9" w:rsidP="00A534F9">
      <w:pPr>
        <w:rPr>
          <w:kern w:val="0"/>
        </w:rPr>
      </w:pPr>
      <w:r>
        <w:rPr>
          <w:rFonts w:cs="宋体"/>
          <w:kern w:val="0"/>
        </w:rPr>
        <w:t xml:space="preserve">5. </w:t>
      </w:r>
      <w:r>
        <w:rPr>
          <w:rFonts w:cs="宋体" w:hint="eastAsia"/>
          <w:kern w:val="0"/>
        </w:rPr>
        <w:t>铺砌时要让地砖四角同时下落，并用木锤或橡皮锤敲平南昌实。</w:t>
      </w:r>
    </w:p>
    <w:p w:rsidR="00A534F9" w:rsidRDefault="00A534F9" w:rsidP="00A534F9">
      <w:pPr>
        <w:rPr>
          <w:kern w:val="0"/>
        </w:rPr>
      </w:pPr>
      <w:r>
        <w:rPr>
          <w:rFonts w:cs="宋体"/>
          <w:kern w:val="0"/>
        </w:rPr>
        <w:t xml:space="preserve">6. </w:t>
      </w:r>
      <w:r>
        <w:rPr>
          <w:rFonts w:cs="宋体" w:hint="eastAsia"/>
          <w:kern w:val="0"/>
        </w:rPr>
        <w:t>铺设后次日用同色</w:t>
      </w:r>
      <w:proofErr w:type="gramStart"/>
      <w:r>
        <w:rPr>
          <w:rFonts w:cs="宋体" w:hint="eastAsia"/>
          <w:kern w:val="0"/>
        </w:rPr>
        <w:t>水尼浆擦缝</w:t>
      </w:r>
      <w:proofErr w:type="gramEnd"/>
      <w:r>
        <w:rPr>
          <w:rFonts w:cs="宋体" w:hint="eastAsia"/>
          <w:kern w:val="0"/>
        </w:rPr>
        <w:t>，然后用干锯末覆盖保护。</w:t>
      </w:r>
    </w:p>
    <w:p w:rsidR="00A534F9" w:rsidRDefault="00A534F9" w:rsidP="00A534F9">
      <w:pPr>
        <w:rPr>
          <w:kern w:val="0"/>
        </w:rPr>
      </w:pPr>
      <w:r>
        <w:rPr>
          <w:rFonts w:cs="宋体" w:hint="eastAsia"/>
          <w:kern w:val="0"/>
        </w:rPr>
        <w:t>（三）铺高档阻燃地毯</w:t>
      </w:r>
      <w:r>
        <w:rPr>
          <w:kern w:val="0"/>
        </w:rPr>
        <w:t>:</w:t>
      </w:r>
    </w:p>
    <w:p w:rsidR="00A534F9" w:rsidRDefault="00A534F9" w:rsidP="00A534F9">
      <w:pPr>
        <w:rPr>
          <w:kern w:val="0"/>
        </w:rPr>
      </w:pPr>
      <w:r>
        <w:rPr>
          <w:rFonts w:cs="宋体" w:hint="eastAsia"/>
          <w:kern w:val="0"/>
        </w:rPr>
        <w:t>高档阻燃地毯满铺施工工艺流程：</w:t>
      </w:r>
    </w:p>
    <w:p w:rsidR="00A534F9" w:rsidRDefault="00A534F9" w:rsidP="00A534F9">
      <w:pPr>
        <w:rPr>
          <w:kern w:val="0"/>
        </w:rPr>
      </w:pPr>
      <w:r>
        <w:rPr>
          <w:noProof/>
        </w:rPr>
        <w:pict>
          <v:group id="_x0000_s1525" style="position:absolute;left:0;text-align:left;margin-left:9pt;margin-top:0;width:405pt;height:62.4pt;z-index:252069888" coordorigin="2160,7992" coordsize="8100,1248">
            <v:shape id="_x0000_s1526" type="#_x0000_t202" style="position:absolute;left:5400;top:7992;width:1260;height:468">
              <v:textbox>
                <w:txbxContent>
                  <w:p w:rsidR="00A534F9" w:rsidRDefault="00A534F9" w:rsidP="00A534F9">
                    <w:r>
                      <w:rPr>
                        <w:rFonts w:cs="宋体" w:hint="eastAsia"/>
                        <w:bCs/>
                        <w:kern w:val="0"/>
                      </w:rPr>
                      <w:t>清理基层</w:t>
                    </w:r>
                  </w:p>
                </w:txbxContent>
              </v:textbox>
            </v:shape>
            <v:line id="_x0000_s1527" style="position:absolute" from="6660,8148" to="7020,8148">
              <v:stroke endarrow="block"/>
            </v:line>
            <v:shape id="_x0000_s1528" type="#_x0000_t202" style="position:absolute;left:7020;top:7992;width:1260;height:468">
              <v:textbox>
                <w:txbxContent>
                  <w:p w:rsidR="00A534F9" w:rsidRDefault="00A534F9" w:rsidP="00A534F9">
                    <w:r>
                      <w:rPr>
                        <w:rFonts w:cs="宋体" w:hint="eastAsia"/>
                        <w:bCs/>
                        <w:kern w:val="0"/>
                      </w:rPr>
                      <w:t>裁剪地毯</w:t>
                    </w:r>
                  </w:p>
                </w:txbxContent>
              </v:textbox>
            </v:shape>
            <v:line id="_x0000_s1529" style="position:absolute" from="8280,8148" to="8640,8148">
              <v:stroke endarrow="block"/>
            </v:line>
            <v:shape id="_x0000_s1530" type="#_x0000_t202" style="position:absolute;left:8640;top:7992;width:1260;height:780">
              <v:textbox>
                <w:txbxContent>
                  <w:p w:rsidR="00A534F9" w:rsidRDefault="00A534F9" w:rsidP="00A534F9">
                    <w:proofErr w:type="gramStart"/>
                    <w:r>
                      <w:rPr>
                        <w:rFonts w:cs="宋体" w:hint="eastAsia"/>
                        <w:bCs/>
                        <w:kern w:val="0"/>
                      </w:rPr>
                      <w:t>钉卡条</w:t>
                    </w:r>
                    <w:proofErr w:type="gramEnd"/>
                    <w:r>
                      <w:rPr>
                        <w:rFonts w:cs="宋体" w:hint="eastAsia"/>
                        <w:bCs/>
                        <w:kern w:val="0"/>
                      </w:rPr>
                      <w:t>、压条</w:t>
                    </w:r>
                  </w:p>
                </w:txbxContent>
              </v:textbox>
            </v:shape>
            <v:line id="_x0000_s1531" style="position:absolute" from="9900,8148" to="10260,8148">
              <v:stroke endarrow="block"/>
            </v:line>
            <v:shape id="_x0000_s1532" type="#_x0000_t202" style="position:absolute;left:2160;top:8460;width:1260;height:780">
              <v:textbox>
                <w:txbxContent>
                  <w:p w:rsidR="00A534F9" w:rsidRDefault="00A534F9" w:rsidP="00A534F9">
                    <w:r>
                      <w:rPr>
                        <w:rFonts w:cs="宋体" w:hint="eastAsia"/>
                        <w:bCs/>
                        <w:kern w:val="0"/>
                      </w:rPr>
                      <w:t>铺地毯胶垫</w:t>
                    </w:r>
                  </w:p>
                </w:txbxContent>
              </v:textbox>
            </v:shape>
            <v:line id="_x0000_s1533" style="position:absolute" from="3420,8616" to="3780,8616">
              <v:stroke endarrow="block"/>
            </v:line>
            <v:shape id="_x0000_s1534" type="#_x0000_t202" style="position:absolute;left:3780;top:8460;width:1260;height:468">
              <v:textbox>
                <w:txbxContent>
                  <w:p w:rsidR="00A534F9" w:rsidRDefault="00A534F9" w:rsidP="00A534F9">
                    <w:r>
                      <w:rPr>
                        <w:rFonts w:cs="宋体" w:hint="eastAsia"/>
                        <w:bCs/>
                        <w:kern w:val="0"/>
                      </w:rPr>
                      <w:t>接缝处理</w:t>
                    </w:r>
                  </w:p>
                </w:txbxContent>
              </v:textbox>
            </v:shape>
            <v:line id="_x0000_s1535" style="position:absolute" from="5040,8772" to="5400,8772">
              <v:stroke endarrow="block"/>
            </v:line>
            <v:shape id="_x0000_s1536" type="#_x0000_t202" style="position:absolute;left:5400;top:8616;width:1260;height:468">
              <v:textbox>
                <w:txbxContent>
                  <w:p w:rsidR="00A534F9" w:rsidRDefault="00A534F9" w:rsidP="00A534F9">
                    <w:proofErr w:type="gramStart"/>
                    <w:r>
                      <w:rPr>
                        <w:rFonts w:cs="宋体" w:hint="eastAsia"/>
                        <w:bCs/>
                        <w:kern w:val="0"/>
                      </w:rPr>
                      <w:t>铺接工艺</w:t>
                    </w:r>
                    <w:proofErr w:type="gramEnd"/>
                  </w:p>
                </w:txbxContent>
              </v:textbox>
            </v:shape>
            <v:shape id="_x0000_s1537" type="#_x0000_t202" style="position:absolute;left:6840;top:8616;width:1620;height:468">
              <v:textbox>
                <w:txbxContent>
                  <w:p w:rsidR="00A534F9" w:rsidRDefault="00A534F9" w:rsidP="00A534F9">
                    <w:r>
                      <w:rPr>
                        <w:rFonts w:cs="宋体" w:hint="eastAsia"/>
                        <w:bCs/>
                        <w:kern w:val="0"/>
                      </w:rPr>
                      <w:t>修整、清理</w:t>
                    </w:r>
                  </w:p>
                </w:txbxContent>
              </v:textbox>
            </v:shape>
            <v:line id="_x0000_s1538" style="position:absolute" from="6660,8772" to="6840,8772">
              <v:stroke endarrow="block"/>
            </v:line>
          </v:group>
        </w:pict>
      </w:r>
    </w:p>
    <w:p w:rsidR="00A534F9" w:rsidRDefault="00A534F9" w:rsidP="00A534F9">
      <w:pPr>
        <w:rPr>
          <w:kern w:val="0"/>
        </w:rPr>
      </w:pPr>
    </w:p>
    <w:p w:rsidR="00A534F9" w:rsidRDefault="00A534F9" w:rsidP="00A534F9">
      <w:pPr>
        <w:rPr>
          <w:kern w:val="0"/>
        </w:rPr>
      </w:pPr>
    </w:p>
    <w:p w:rsidR="00A534F9" w:rsidRDefault="00A534F9" w:rsidP="00A534F9">
      <w:pPr>
        <w:rPr>
          <w:kern w:val="0"/>
        </w:rPr>
      </w:pPr>
    </w:p>
    <w:p w:rsidR="00A534F9" w:rsidRDefault="00A534F9" w:rsidP="00A534F9">
      <w:pPr>
        <w:rPr>
          <w:kern w:val="0"/>
        </w:rPr>
      </w:pPr>
      <w:r>
        <w:rPr>
          <w:rFonts w:cs="宋体"/>
          <w:kern w:val="0"/>
        </w:rPr>
        <w:t xml:space="preserve">1. </w:t>
      </w:r>
      <w:r>
        <w:rPr>
          <w:rFonts w:cs="宋体" w:hint="eastAsia"/>
          <w:kern w:val="0"/>
        </w:rPr>
        <w:t>清理基层</w:t>
      </w:r>
    </w:p>
    <w:p w:rsidR="00A534F9" w:rsidRDefault="00A534F9" w:rsidP="00A534F9">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铺设地毯的基层要求具有一定的强度。</w:t>
      </w:r>
    </w:p>
    <w:p w:rsidR="00A534F9" w:rsidRDefault="00A534F9" w:rsidP="00A534F9">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r>
        <w:rPr>
          <w:rFonts w:cs="宋体" w:hint="eastAsia"/>
          <w:kern w:val="0"/>
        </w:rPr>
        <w:t>基层表面必须平整、无凹坑、麻面、裂缝，并保持清洁干净。若有油若、须用丙酮或松节油擦洗干净，高低不平处应预先用水泥砂浆填嵌平整。</w:t>
      </w:r>
    </w:p>
    <w:p w:rsidR="00A534F9" w:rsidRDefault="00A534F9" w:rsidP="00A534F9">
      <w:pPr>
        <w:rPr>
          <w:kern w:val="0"/>
        </w:rPr>
      </w:pPr>
      <w:r>
        <w:rPr>
          <w:rFonts w:cs="宋体" w:hint="eastAsia"/>
          <w:kern w:val="0"/>
        </w:rPr>
        <w:t>（</w:t>
      </w:r>
      <w:r>
        <w:rPr>
          <w:rFonts w:cs="宋体"/>
          <w:kern w:val="0"/>
        </w:rPr>
        <w:t>3</w:t>
      </w:r>
      <w:r>
        <w:rPr>
          <w:rFonts w:cs="宋体" w:hint="eastAsia"/>
          <w:kern w:val="0"/>
        </w:rPr>
        <w:t>）</w:t>
      </w:r>
      <w:r>
        <w:rPr>
          <w:rFonts w:cs="宋体"/>
          <w:kern w:val="0"/>
        </w:rPr>
        <w:t xml:space="preserve"> </w:t>
      </w:r>
      <w:r>
        <w:rPr>
          <w:rFonts w:cs="宋体" w:hint="eastAsia"/>
          <w:kern w:val="0"/>
        </w:rPr>
        <w:t>木地板铺设地毯应注意钉头或其它突出物，以免损坏地毯。</w:t>
      </w:r>
    </w:p>
    <w:p w:rsidR="00A534F9" w:rsidRDefault="00A534F9" w:rsidP="00A534F9">
      <w:pPr>
        <w:rPr>
          <w:kern w:val="0"/>
        </w:rPr>
      </w:pPr>
      <w:r>
        <w:rPr>
          <w:rFonts w:cs="宋体"/>
          <w:kern w:val="0"/>
        </w:rPr>
        <w:t xml:space="preserve">2. </w:t>
      </w:r>
      <w:r>
        <w:rPr>
          <w:rFonts w:cs="宋体" w:hint="eastAsia"/>
          <w:kern w:val="0"/>
        </w:rPr>
        <w:t>裁剪地毯：</w:t>
      </w:r>
    </w:p>
    <w:p w:rsidR="00A534F9" w:rsidRDefault="00A534F9" w:rsidP="00A534F9">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根据房间尺寸和形状，</w:t>
      </w:r>
      <w:proofErr w:type="gramStart"/>
      <w:r>
        <w:rPr>
          <w:rFonts w:cs="宋体" w:hint="eastAsia"/>
          <w:kern w:val="0"/>
        </w:rPr>
        <w:t>用裁边</w:t>
      </w:r>
      <w:proofErr w:type="gramEnd"/>
      <w:r>
        <w:rPr>
          <w:rFonts w:cs="宋体" w:hint="eastAsia"/>
          <w:kern w:val="0"/>
        </w:rPr>
        <w:t>机从长卷上裁下地毯。</w:t>
      </w:r>
    </w:p>
    <w:p w:rsidR="00A534F9" w:rsidRDefault="00A534F9" w:rsidP="00A534F9">
      <w:pPr>
        <w:rPr>
          <w:kern w:val="0"/>
        </w:rPr>
      </w:pPr>
      <w:r>
        <w:rPr>
          <w:rFonts w:cs="宋体" w:hint="eastAsia"/>
          <w:kern w:val="0"/>
        </w:rPr>
        <w:lastRenderedPageBreak/>
        <w:t>（</w:t>
      </w:r>
      <w:r>
        <w:rPr>
          <w:rFonts w:cs="宋体"/>
          <w:kern w:val="0"/>
        </w:rPr>
        <w:t>2</w:t>
      </w:r>
      <w:r>
        <w:rPr>
          <w:rFonts w:cs="宋体" w:hint="eastAsia"/>
          <w:kern w:val="0"/>
        </w:rPr>
        <w:t>）</w:t>
      </w:r>
      <w:r>
        <w:rPr>
          <w:rFonts w:cs="宋体"/>
          <w:kern w:val="0"/>
        </w:rPr>
        <w:t xml:space="preserve"> </w:t>
      </w:r>
      <w:r>
        <w:rPr>
          <w:rFonts w:cs="宋体" w:hint="eastAsia"/>
          <w:kern w:val="0"/>
        </w:rPr>
        <w:t>每段地毯的长度要比房间长度约</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cs="宋体"/>
            <w:kern w:val="0"/>
          </w:rPr>
          <w:t>20mm</w:t>
        </w:r>
      </w:smartTag>
      <w:r>
        <w:rPr>
          <w:rFonts w:cs="宋体" w:hint="eastAsia"/>
          <w:kern w:val="0"/>
        </w:rPr>
        <w:t>，宽度要以裁出地毯边缘后的尺寸计算，弹线裁剪边缘部分。钉</w:t>
      </w:r>
      <w:proofErr w:type="gramStart"/>
      <w:r>
        <w:rPr>
          <w:rFonts w:cs="宋体" w:hint="eastAsia"/>
          <w:kern w:val="0"/>
        </w:rPr>
        <w:t>木卡条和</w:t>
      </w:r>
      <w:proofErr w:type="gramEnd"/>
      <w:r>
        <w:rPr>
          <w:rFonts w:cs="宋体" w:hint="eastAsia"/>
          <w:kern w:val="0"/>
        </w:rPr>
        <w:t>门口压条：采用木卡条（倒刺板）固定地毯时，应沿房间四周靠墙脚</w:t>
      </w:r>
      <w:r>
        <w:rPr>
          <w:rFonts w:cs="宋体"/>
          <w:kern w:val="0"/>
        </w:rPr>
        <w:t xml:space="preserve">1-2 </w:t>
      </w:r>
      <w:r>
        <w:rPr>
          <w:rFonts w:cs="宋体" w:hint="eastAsia"/>
          <w:kern w:val="0"/>
        </w:rPr>
        <w:t>㎝处，</w:t>
      </w:r>
      <w:proofErr w:type="gramStart"/>
      <w:r>
        <w:rPr>
          <w:rFonts w:cs="宋体" w:hint="eastAsia"/>
          <w:kern w:val="0"/>
        </w:rPr>
        <w:t>将卡条固定</w:t>
      </w:r>
      <w:proofErr w:type="gramEnd"/>
      <w:r>
        <w:rPr>
          <w:rFonts w:cs="宋体" w:hint="eastAsia"/>
          <w:kern w:val="0"/>
        </w:rPr>
        <w:t>于基层上。</w:t>
      </w:r>
    </w:p>
    <w:p w:rsidR="00A534F9" w:rsidRDefault="00A534F9" w:rsidP="00A534F9">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在门口处，为了不使地毯被踢起和边缘受损，达到美观的效果，常用铝合金卡条、</w:t>
      </w:r>
      <w:proofErr w:type="gramStart"/>
      <w:r>
        <w:rPr>
          <w:rFonts w:cs="宋体" w:hint="eastAsia"/>
          <w:kern w:val="0"/>
        </w:rPr>
        <w:t>锑条固定</w:t>
      </w:r>
      <w:proofErr w:type="gramEnd"/>
      <w:r>
        <w:rPr>
          <w:rFonts w:cs="宋体" w:hint="eastAsia"/>
          <w:kern w:val="0"/>
        </w:rPr>
        <w:t>。卡条、锑条内有倒刺扣牢地毯。</w:t>
      </w:r>
      <w:proofErr w:type="gramStart"/>
      <w:r>
        <w:rPr>
          <w:rFonts w:cs="宋体" w:hint="eastAsia"/>
          <w:kern w:val="0"/>
        </w:rPr>
        <w:t>锑条的长边于地面</w:t>
      </w:r>
      <w:proofErr w:type="gramEnd"/>
      <w:r>
        <w:rPr>
          <w:rFonts w:cs="宋体" w:hint="eastAsia"/>
          <w:kern w:val="0"/>
        </w:rPr>
        <w:t>固定，待铺上地毯后，将短边打下，紧压住地毯面层。</w:t>
      </w:r>
    </w:p>
    <w:p w:rsidR="00A534F9" w:rsidRDefault="00A534F9" w:rsidP="00A534F9">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proofErr w:type="gramStart"/>
      <w:r>
        <w:rPr>
          <w:rFonts w:cs="宋体" w:hint="eastAsia"/>
          <w:kern w:val="0"/>
        </w:rPr>
        <w:t>卡条和</w:t>
      </w:r>
      <w:proofErr w:type="gramEnd"/>
      <w:r>
        <w:rPr>
          <w:rFonts w:cs="宋体" w:hint="eastAsia"/>
          <w:kern w:val="0"/>
        </w:rPr>
        <w:t>压条可用钉条、螺丝、射钉固定在基层上。</w:t>
      </w:r>
    </w:p>
    <w:p w:rsidR="00A534F9" w:rsidRDefault="00A534F9" w:rsidP="00A534F9">
      <w:pPr>
        <w:rPr>
          <w:kern w:val="0"/>
        </w:rPr>
      </w:pPr>
      <w:r>
        <w:rPr>
          <w:rFonts w:cs="宋体" w:hint="eastAsia"/>
          <w:kern w:val="0"/>
        </w:rPr>
        <w:t>接缝处理：</w:t>
      </w:r>
    </w:p>
    <w:p w:rsidR="00A534F9" w:rsidRDefault="00A534F9" w:rsidP="00A534F9">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地毯是背面接缝。接缝是将地毯翻过来，使</w:t>
      </w:r>
      <w:proofErr w:type="gramStart"/>
      <w:r>
        <w:rPr>
          <w:rFonts w:cs="宋体" w:hint="eastAsia"/>
          <w:kern w:val="0"/>
        </w:rPr>
        <w:t>两条缝平接</w:t>
      </w:r>
      <w:proofErr w:type="gramEnd"/>
      <w:r>
        <w:rPr>
          <w:rFonts w:cs="宋体" w:hint="eastAsia"/>
          <w:kern w:val="0"/>
        </w:rPr>
        <w:t>，用钱缝后，刷白胶，贴上牛皮纸。缝线应较结实，针脚不必太密。</w:t>
      </w:r>
    </w:p>
    <w:p w:rsidR="00A534F9" w:rsidRDefault="00A534F9" w:rsidP="00A534F9">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r>
        <w:rPr>
          <w:rFonts w:cs="宋体" w:hint="eastAsia"/>
          <w:kern w:val="0"/>
        </w:rPr>
        <w:t>用胶带接缝的方法：即先将胶带按地面上的弹线铺好，两端固定，将两侧地毯的边缘压在胶带上，然后用电熨斗在胶带的无胶面上熨烫，使胶质熔解，随症电熨斗的移动，用扁铲在接缝出现碾</w:t>
      </w:r>
      <w:r>
        <w:rPr>
          <w:rFonts w:cs="宋体"/>
          <w:kern w:val="0"/>
        </w:rPr>
        <w:t xml:space="preserve"> </w:t>
      </w:r>
      <w:r>
        <w:rPr>
          <w:rFonts w:cs="宋体" w:hint="eastAsia"/>
          <w:kern w:val="0"/>
        </w:rPr>
        <w:t>压平实，使之牢固地连一起。用电铲</w:t>
      </w:r>
      <w:proofErr w:type="gramStart"/>
      <w:r>
        <w:rPr>
          <w:rFonts w:cs="宋体" w:hint="eastAsia"/>
          <w:kern w:val="0"/>
        </w:rPr>
        <w:t>修茸</w:t>
      </w:r>
      <w:proofErr w:type="gramEnd"/>
      <w:r>
        <w:rPr>
          <w:rFonts w:cs="宋体" w:hint="eastAsia"/>
          <w:kern w:val="0"/>
        </w:rPr>
        <w:t>地毯接口处正面不齐的绒毛。</w:t>
      </w:r>
    </w:p>
    <w:p w:rsidR="00A534F9" w:rsidRDefault="00A534F9" w:rsidP="00A534F9">
      <w:pPr>
        <w:rPr>
          <w:kern w:val="0"/>
        </w:rPr>
      </w:pPr>
      <w:proofErr w:type="gramStart"/>
      <w:r>
        <w:rPr>
          <w:rFonts w:cs="宋体" w:hint="eastAsia"/>
          <w:kern w:val="0"/>
        </w:rPr>
        <w:t>铺接工艺</w:t>
      </w:r>
      <w:proofErr w:type="gramEnd"/>
      <w:r>
        <w:rPr>
          <w:rFonts w:cs="宋体" w:hint="eastAsia"/>
          <w:kern w:val="0"/>
        </w:rPr>
        <w:t>：</w:t>
      </w:r>
    </w:p>
    <w:p w:rsidR="00A534F9" w:rsidRDefault="00A534F9" w:rsidP="00A534F9">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用张紧器（或膝撑）将地毯在纵横方向逐段推移伸展，使之拉紧，平伏地平，以保证地毯在使用过程中遇到一定的推力而不隆起。张力器底部有许多小</w:t>
      </w:r>
      <w:proofErr w:type="gramStart"/>
      <w:r>
        <w:rPr>
          <w:rFonts w:cs="宋体" w:hint="eastAsia"/>
          <w:kern w:val="0"/>
        </w:rPr>
        <w:t>剌</w:t>
      </w:r>
      <w:proofErr w:type="gramEnd"/>
      <w:r>
        <w:rPr>
          <w:rFonts w:cs="宋体" w:hint="eastAsia"/>
          <w:kern w:val="0"/>
        </w:rPr>
        <w:t>，可将地毯卡紧而推移。推力应适当，过大易将地毯撕破，过小则推移不平。推移应逐步进行。</w:t>
      </w:r>
    </w:p>
    <w:p w:rsidR="00A534F9" w:rsidRDefault="00A534F9" w:rsidP="00A534F9">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r>
        <w:rPr>
          <w:rFonts w:cs="宋体" w:hint="eastAsia"/>
          <w:kern w:val="0"/>
        </w:rPr>
        <w:t>用张紧器张紧后，地毯四周期性应挂在压条上或铝合金条上固定。修整、清理：地毯完全铺好后，</w:t>
      </w:r>
      <w:proofErr w:type="gramStart"/>
      <w:r>
        <w:rPr>
          <w:rFonts w:cs="宋体" w:hint="eastAsia"/>
          <w:kern w:val="0"/>
        </w:rPr>
        <w:t>用搪刀裁去</w:t>
      </w:r>
      <w:proofErr w:type="gramEnd"/>
      <w:r>
        <w:rPr>
          <w:rFonts w:cs="宋体" w:hint="eastAsia"/>
          <w:kern w:val="0"/>
        </w:rPr>
        <w:t>多余部分，并用扁铲将边缘</w:t>
      </w:r>
      <w:proofErr w:type="gramStart"/>
      <w:r>
        <w:rPr>
          <w:rFonts w:cs="宋体" w:hint="eastAsia"/>
          <w:kern w:val="0"/>
        </w:rPr>
        <w:t>塞入卡条</w:t>
      </w:r>
      <w:proofErr w:type="gramEnd"/>
      <w:r>
        <w:rPr>
          <w:rFonts w:cs="宋体" w:hint="eastAsia"/>
          <w:kern w:val="0"/>
        </w:rPr>
        <w:t>和墙壁之间的缝中，用吸尘器吸去灰尘等。</w:t>
      </w:r>
    </w:p>
    <w:p w:rsidR="00A534F9" w:rsidRDefault="00A534F9" w:rsidP="00A534F9">
      <w:pPr>
        <w:rPr>
          <w:kern w:val="0"/>
        </w:rPr>
      </w:pPr>
      <w:r>
        <w:rPr>
          <w:rFonts w:cs="黑体" w:hint="eastAsia"/>
          <w:kern w:val="0"/>
        </w:rPr>
        <w:t>八、油漆、裱糊工程</w:t>
      </w:r>
    </w:p>
    <w:p w:rsidR="00A534F9" w:rsidRDefault="00A534F9" w:rsidP="00A534F9">
      <w:pPr>
        <w:rPr>
          <w:kern w:val="0"/>
        </w:rPr>
      </w:pPr>
      <w:r>
        <w:rPr>
          <w:rFonts w:cs="宋体" w:hint="eastAsia"/>
          <w:kern w:val="0"/>
        </w:rPr>
        <w:t>（一）</w:t>
      </w:r>
      <w:r>
        <w:rPr>
          <w:kern w:val="0"/>
        </w:rPr>
        <w:t xml:space="preserve"> </w:t>
      </w:r>
      <w:r>
        <w:rPr>
          <w:rFonts w:cs="宋体" w:hint="eastAsia"/>
          <w:kern w:val="0"/>
        </w:rPr>
        <w:t>织物软包施工方法</w:t>
      </w:r>
    </w:p>
    <w:p w:rsidR="00A534F9" w:rsidRDefault="00A534F9" w:rsidP="00A534F9">
      <w:pPr>
        <w:rPr>
          <w:kern w:val="0"/>
        </w:rPr>
      </w:pPr>
      <w:r>
        <w:rPr>
          <w:rFonts w:cs="宋体" w:hint="eastAsia"/>
          <w:kern w:val="0"/>
        </w:rPr>
        <w:t>面层安装：</w:t>
      </w:r>
    </w:p>
    <w:p w:rsidR="00A534F9" w:rsidRDefault="00A534F9" w:rsidP="00A534F9">
      <w:pPr>
        <w:rPr>
          <w:kern w:val="0"/>
        </w:rPr>
      </w:pPr>
      <w:r>
        <w:rPr>
          <w:rFonts w:cs="宋体" w:hint="eastAsia"/>
          <w:kern w:val="0"/>
        </w:rPr>
        <w:t>（</w:t>
      </w:r>
      <w:r>
        <w:rPr>
          <w:rFonts w:cs="宋体"/>
          <w:kern w:val="0"/>
        </w:rPr>
        <w:t>1</w:t>
      </w:r>
      <w:r>
        <w:rPr>
          <w:rFonts w:cs="宋体" w:hint="eastAsia"/>
          <w:kern w:val="0"/>
        </w:rPr>
        <w:t>）十二厘板外包织锦缎做法：</w:t>
      </w:r>
    </w:p>
    <w:p w:rsidR="00A534F9" w:rsidRDefault="00A534F9" w:rsidP="00A534F9">
      <w:pPr>
        <w:rPr>
          <w:kern w:val="0"/>
        </w:rPr>
      </w:pPr>
      <w:r>
        <w:rPr>
          <w:rFonts w:ascii="TimesNewRoman" w:hAnsi="TimesNewRoman" w:cs="TimesNewRoman"/>
          <w:kern w:val="0"/>
        </w:rPr>
        <w:t xml:space="preserve">a. </w:t>
      </w:r>
      <w:r>
        <w:rPr>
          <w:rFonts w:cs="宋体" w:hint="eastAsia"/>
          <w:kern w:val="0"/>
        </w:rPr>
        <w:t>将排版后板板边用刨平，沿一个方向一两条边刨出斜面。</w:t>
      </w:r>
    </w:p>
    <w:p w:rsidR="00A534F9" w:rsidRDefault="00A534F9" w:rsidP="00A534F9">
      <w:pPr>
        <w:rPr>
          <w:kern w:val="0"/>
        </w:rPr>
      </w:pPr>
      <w:proofErr w:type="gramStart"/>
      <w:r>
        <w:rPr>
          <w:rFonts w:ascii="TimesNewRoman" w:hAnsi="TimesNewRoman" w:cs="TimesNewRoman"/>
          <w:kern w:val="0"/>
        </w:rPr>
        <w:t>b</w:t>
      </w:r>
      <w:proofErr w:type="gramEnd"/>
      <w:r>
        <w:rPr>
          <w:rFonts w:ascii="TimesNewRoman" w:hAnsi="TimesNewRoman" w:cs="TimesNewRoman"/>
          <w:kern w:val="0"/>
        </w:rPr>
        <w:t xml:space="preserve">. </w:t>
      </w:r>
      <w:r>
        <w:rPr>
          <w:rFonts w:cs="宋体" w:hint="eastAsia"/>
          <w:kern w:val="0"/>
        </w:rPr>
        <w:t>用刨斜边的两边压入织锦缎，压长</w:t>
      </w:r>
      <w:r>
        <w:rPr>
          <w:rFonts w:ascii="TimesNewRoman" w:hAnsi="TimesNewRoman" w:cs="TimesNewRoman"/>
          <w:kern w:val="0"/>
        </w:rPr>
        <w:t>20</w:t>
      </w:r>
      <w:smartTag w:uri="urn:schemas-microsoft-com:office:smarttags" w:element="chmetcnv">
        <w:smartTagPr>
          <w:attr w:name="TCSC" w:val="0"/>
          <w:attr w:name="NumberType" w:val="1"/>
          <w:attr w:name="Negative" w:val="True"/>
          <w:attr w:name="HasSpace" w:val="False"/>
          <w:attr w:name="SourceValue" w:val="30"/>
          <w:attr w:name="UnitName" w:val="mm"/>
        </w:smartTagPr>
        <w:r>
          <w:rPr>
            <w:rFonts w:ascii="TimesNewRoman" w:hAnsi="TimesNewRoman" w:cs="TimesNewRoman"/>
            <w:kern w:val="0"/>
          </w:rPr>
          <w:t>-30mm</w:t>
        </w:r>
      </w:smartTag>
      <w:r>
        <w:rPr>
          <w:rFonts w:cs="宋体" w:hint="eastAsia"/>
          <w:kern w:val="0"/>
        </w:rPr>
        <w:t>，用铁钉钉于木墙筋上，没入板内，另两侧不压织物钉于墙筋上。</w:t>
      </w:r>
    </w:p>
    <w:p w:rsidR="00A534F9" w:rsidRDefault="00A534F9" w:rsidP="00A534F9">
      <w:pPr>
        <w:rPr>
          <w:kern w:val="0"/>
        </w:rPr>
      </w:pPr>
      <w:r>
        <w:rPr>
          <w:rFonts w:ascii="TimesNewRoman" w:hAnsi="TimesNewRoman" w:cs="TimesNewRoman"/>
          <w:kern w:val="0"/>
        </w:rPr>
        <w:t xml:space="preserve">c. </w:t>
      </w:r>
      <w:r>
        <w:rPr>
          <w:rFonts w:cs="宋体" w:hint="eastAsia"/>
          <w:kern w:val="0"/>
        </w:rPr>
        <w:t>将织锦缎拉紧，使其平伏在五夹板上，边缘织物贴于下一条墙筋，离缝</w:t>
      </w:r>
      <w:smartTag w:uri="urn:schemas-microsoft-com:office:smarttags" w:element="chmetcnv">
        <w:smartTagPr>
          <w:attr w:name="TCSC" w:val="0"/>
          <w:attr w:name="NumberType" w:val="1"/>
          <w:attr w:name="Negative" w:val="False"/>
          <w:attr w:name="HasSpace" w:val="False"/>
          <w:attr w:name="SourceValue" w:val="30"/>
          <w:attr w:name="UnitName" w:val="mm"/>
        </w:smartTagPr>
        <w:r>
          <w:rPr>
            <w:rFonts w:ascii="TimesNewRoman" w:hAnsi="TimesNewRoman" w:cs="TimesNewRoman"/>
            <w:kern w:val="0"/>
          </w:rPr>
          <w:t>30mm</w:t>
        </w:r>
      </w:smartTag>
      <w:r>
        <w:rPr>
          <w:rFonts w:cs="宋体" w:hint="eastAsia"/>
          <w:kern w:val="0"/>
        </w:rPr>
        <w:t>，再以下一块斜边板压紧织物和该板上包的织物，一起钉入木墙筋，另一侧不与织物钉牢，以这种方法安装完整个墙面。</w:t>
      </w:r>
    </w:p>
    <w:p w:rsidR="00A534F9" w:rsidRDefault="00A534F9" w:rsidP="00A534F9">
      <w:pPr>
        <w:rPr>
          <w:kern w:val="0"/>
        </w:rPr>
      </w:pPr>
      <w:r>
        <w:rPr>
          <w:rFonts w:cs="宋体" w:hint="eastAsia"/>
          <w:kern w:val="0"/>
        </w:rPr>
        <w:t>（</w:t>
      </w:r>
      <w:r>
        <w:rPr>
          <w:rFonts w:cs="宋体"/>
          <w:kern w:val="0"/>
        </w:rPr>
        <w:t>2</w:t>
      </w:r>
      <w:r>
        <w:rPr>
          <w:rFonts w:cs="宋体" w:hint="eastAsia"/>
          <w:kern w:val="0"/>
        </w:rPr>
        <w:t>）织锦缎内衬海绵底的做法：</w:t>
      </w:r>
    </w:p>
    <w:p w:rsidR="00A534F9" w:rsidRDefault="00A534F9" w:rsidP="00A534F9">
      <w:pPr>
        <w:rPr>
          <w:rFonts w:hAnsi="TimesNewRoman"/>
          <w:kern w:val="0"/>
        </w:rPr>
      </w:pPr>
      <w:proofErr w:type="gramStart"/>
      <w:r>
        <w:rPr>
          <w:rFonts w:ascii="TimesNewRoman" w:hAnsi="TimesNewRoman" w:cs="TimesNewRoman"/>
          <w:kern w:val="0"/>
        </w:rPr>
        <w:t>a</w:t>
      </w:r>
      <w:proofErr w:type="gramEnd"/>
      <w:r>
        <w:rPr>
          <w:rFonts w:ascii="TimesNewRoman" w:hAnsi="TimesNewRoman" w:cs="TimesNewRoman"/>
          <w:kern w:val="0"/>
        </w:rPr>
        <w:t xml:space="preserve">. </w:t>
      </w:r>
      <w:r>
        <w:rPr>
          <w:rFonts w:hAnsi="TimesNewRoman" w:cs="宋体" w:hint="eastAsia"/>
          <w:kern w:val="0"/>
        </w:rPr>
        <w:t>在木墙筋</w:t>
      </w:r>
      <w:r>
        <w:rPr>
          <w:rFonts w:hAnsi="TimesNewRoman" w:cs="宋体"/>
          <w:kern w:val="0"/>
        </w:rPr>
        <w:t xml:space="preserve"> </w:t>
      </w:r>
      <w:r>
        <w:rPr>
          <w:rFonts w:hAnsi="TimesNewRoman" w:cs="宋体" w:hint="eastAsia"/>
          <w:kern w:val="0"/>
        </w:rPr>
        <w:t>上钉五夹板，钉头没入板中，板的接缝在墙筋上。</w:t>
      </w:r>
    </w:p>
    <w:p w:rsidR="00A534F9" w:rsidRDefault="00A534F9" w:rsidP="00A534F9">
      <w:pPr>
        <w:rPr>
          <w:rFonts w:hAnsi="TimesNewRoman"/>
          <w:kern w:val="0"/>
        </w:rPr>
      </w:pPr>
      <w:proofErr w:type="gramStart"/>
      <w:r>
        <w:rPr>
          <w:rFonts w:ascii="TimesNewRoman" w:hAnsi="TimesNewRoman" w:cs="TimesNewRoman"/>
          <w:kern w:val="0"/>
        </w:rPr>
        <w:t>b</w:t>
      </w:r>
      <w:proofErr w:type="gramEnd"/>
      <w:r>
        <w:rPr>
          <w:rFonts w:ascii="TimesNewRoman" w:hAnsi="TimesNewRoman" w:cs="TimesNewRoman"/>
          <w:kern w:val="0"/>
        </w:rPr>
        <w:t xml:space="preserve">. </w:t>
      </w:r>
      <w:r>
        <w:rPr>
          <w:rFonts w:hAnsi="TimesNewRoman" w:cs="宋体" w:hint="eastAsia"/>
          <w:kern w:val="0"/>
        </w:rPr>
        <w:t>以规格尺寸大于纵横向墙筋中距</w:t>
      </w:r>
      <w:r>
        <w:rPr>
          <w:rFonts w:ascii="TimesNewRoman" w:hAnsi="TimesNewRoman" w:cs="TimesNewRoman"/>
          <w:kern w:val="0"/>
        </w:rPr>
        <w:t>50</w:t>
      </w:r>
      <w:smartTag w:uri="urn:schemas-microsoft-com:office:smarttags" w:element="chmetcnv">
        <w:smartTagPr>
          <w:attr w:name="TCSC" w:val="0"/>
          <w:attr w:name="NumberType" w:val="1"/>
          <w:attr w:name="Negative" w:val="True"/>
          <w:attr w:name="HasSpace" w:val="False"/>
          <w:attr w:name="SourceValue" w:val="80"/>
          <w:attr w:name="UnitName" w:val="mm"/>
        </w:smartTagPr>
        <w:r>
          <w:rPr>
            <w:rFonts w:ascii="TimesNewRoman" w:hAnsi="TimesNewRoman" w:cs="TimesNewRoman"/>
            <w:kern w:val="0"/>
          </w:rPr>
          <w:t>-80mm</w:t>
        </w:r>
      </w:smartTag>
      <w:r>
        <w:rPr>
          <w:rFonts w:ascii="TimesNewRoman" w:hAnsi="TimesNewRoman" w:cs="TimesNewRoman"/>
          <w:kern w:val="0"/>
        </w:rPr>
        <w:t xml:space="preserve"> </w:t>
      </w:r>
      <w:r>
        <w:rPr>
          <w:rFonts w:hAnsi="TimesNewRoman" w:cs="宋体" w:hint="eastAsia"/>
          <w:kern w:val="0"/>
        </w:rPr>
        <w:t>的卷材（衬海绵、织锦缎），铺钉方法与（</w:t>
      </w:r>
      <w:r>
        <w:rPr>
          <w:rFonts w:ascii="TimesNewRoman" w:hAnsi="TimesNewRoman" w:cs="TimesNewRoman"/>
          <w:kern w:val="0"/>
        </w:rPr>
        <w:t>1</w:t>
      </w:r>
      <w:r>
        <w:rPr>
          <w:rFonts w:hAnsi="TimesNewRoman" w:cs="宋体" w:hint="eastAsia"/>
          <w:kern w:val="0"/>
        </w:rPr>
        <w:t>）基本相同，铺钉后表面看不见钉口，钉口均匀暗钉口。</w:t>
      </w:r>
    </w:p>
    <w:p w:rsidR="00A534F9" w:rsidRDefault="00A534F9" w:rsidP="00A534F9">
      <w:pPr>
        <w:rPr>
          <w:rFonts w:hAnsi="TimesNewRoman"/>
          <w:kern w:val="0"/>
        </w:rPr>
      </w:pPr>
      <w:r>
        <w:rPr>
          <w:rFonts w:hAnsi="TimesNewRoman" w:cs="宋体"/>
          <w:kern w:val="0"/>
        </w:rPr>
        <w:t xml:space="preserve">c. </w:t>
      </w:r>
      <w:r>
        <w:rPr>
          <w:rFonts w:hAnsi="TimesNewRoman" w:cs="宋体" w:hint="eastAsia"/>
          <w:kern w:val="0"/>
        </w:rPr>
        <w:t>在暗钉钉完后，再以电化铝帽头钉钉子每一卷材分块的四角。用小木线条在织锦缎四周钉边框。</w:t>
      </w:r>
    </w:p>
    <w:p w:rsidR="00A534F9" w:rsidRDefault="00A534F9" w:rsidP="00A534F9">
      <w:pPr>
        <w:rPr>
          <w:kern w:val="0"/>
        </w:rPr>
      </w:pPr>
      <w:r>
        <w:rPr>
          <w:rFonts w:cs="宋体" w:hint="eastAsia"/>
          <w:kern w:val="0"/>
        </w:rPr>
        <w:t>（二）</w:t>
      </w:r>
      <w:r>
        <w:rPr>
          <w:kern w:val="0"/>
        </w:rPr>
        <w:t xml:space="preserve"> </w:t>
      </w:r>
      <w:r>
        <w:rPr>
          <w:rFonts w:cs="宋体" w:hint="eastAsia"/>
          <w:kern w:val="0"/>
        </w:rPr>
        <w:t>贴墙布</w:t>
      </w:r>
    </w:p>
    <w:p w:rsidR="00A534F9" w:rsidRDefault="00A534F9" w:rsidP="00A534F9">
      <w:pPr>
        <w:rPr>
          <w:rFonts w:hAnsi="TimesNewRoman"/>
          <w:kern w:val="0"/>
        </w:rPr>
      </w:pPr>
      <w:r>
        <w:rPr>
          <w:rFonts w:hAnsi="TimesNewRoman" w:cs="宋体" w:hint="eastAsia"/>
          <w:kern w:val="0"/>
        </w:rPr>
        <w:t>装饰墙布裱糊施工程序：</w:t>
      </w:r>
    </w:p>
    <w:p w:rsidR="00A534F9" w:rsidRDefault="00A534F9" w:rsidP="00A534F9">
      <w:pPr>
        <w:rPr>
          <w:rFonts w:hAnsi="TimesNewRoman"/>
          <w:kern w:val="0"/>
        </w:rPr>
      </w:pPr>
      <w:r>
        <w:rPr>
          <w:noProof/>
        </w:rPr>
        <w:pict>
          <v:group id="_x0000_s1559" style="position:absolute;left:0;text-align:left;margin-left:0;margin-top:0;width:414pt;height:54.6pt;z-index:252071936" coordorigin="2160,10956" coordsize="8280,1092">
            <v:shape id="_x0000_s1560" type="#_x0000_t202" style="position:absolute;left:4500;top:10956;width:1800;height:468">
              <v:textbox style="mso-next-textbox:#_x0000_s1560">
                <w:txbxContent>
                  <w:p w:rsidR="00A534F9" w:rsidRDefault="00A534F9" w:rsidP="00A534F9">
                    <w:r>
                      <w:rPr>
                        <w:rFonts w:hAnsi="TimesNewRoman" w:cs="宋体" w:hint="eastAsia"/>
                        <w:bCs/>
                        <w:kern w:val="0"/>
                      </w:rPr>
                      <w:t>清理墙面刮腻子</w:t>
                    </w:r>
                  </w:p>
                </w:txbxContent>
              </v:textbox>
            </v:shape>
            <v:line id="_x0000_s1561" style="position:absolute" from="6300,11112" to="6660,11112">
              <v:stroke endarrow="block"/>
            </v:line>
            <v:shape id="_x0000_s1562" type="#_x0000_t202" style="position:absolute;left:6660;top:10956;width:1980;height:468">
              <v:textbox style="mso-next-textbox:#_x0000_s1562">
                <w:txbxContent>
                  <w:p w:rsidR="00A534F9" w:rsidRDefault="00A534F9" w:rsidP="00A534F9">
                    <w:proofErr w:type="gramStart"/>
                    <w:r>
                      <w:rPr>
                        <w:rFonts w:hAnsi="TimesNewRoman" w:cs="宋体" w:hint="eastAsia"/>
                        <w:bCs/>
                        <w:kern w:val="0"/>
                      </w:rPr>
                      <w:t>少皮打磨</w:t>
                    </w:r>
                    <w:proofErr w:type="gramEnd"/>
                    <w:r>
                      <w:rPr>
                        <w:rFonts w:hAnsi="TimesNewRoman" w:cs="宋体" w:hint="eastAsia"/>
                        <w:bCs/>
                        <w:kern w:val="0"/>
                      </w:rPr>
                      <w:t>、刷清漆</w:t>
                    </w:r>
                  </w:p>
                </w:txbxContent>
              </v:textbox>
            </v:shape>
            <v:line id="_x0000_s1563" style="position:absolute" from="8640,11112" to="9000,11112">
              <v:stroke endarrow="block"/>
            </v:line>
            <v:shape id="_x0000_s1564" type="#_x0000_t202" style="position:absolute;left:9000;top:10956;width:1080;height:468">
              <v:textbox>
                <w:txbxContent>
                  <w:p w:rsidR="00A534F9" w:rsidRDefault="00A534F9" w:rsidP="00A534F9">
                    <w:r>
                      <w:rPr>
                        <w:rFonts w:hAnsi="TimesNewRoman" w:cs="宋体" w:hint="eastAsia"/>
                        <w:bCs/>
                        <w:kern w:val="0"/>
                      </w:rPr>
                      <w:t>裁布</w:t>
                    </w:r>
                  </w:p>
                </w:txbxContent>
              </v:textbox>
            </v:shape>
            <v:line id="_x0000_s1565" style="position:absolute" from="10080,11268" to="10440,11268">
              <v:stroke endarrow="block"/>
            </v:line>
            <v:shape id="_x0000_s1566" type="#_x0000_t202" style="position:absolute;left:2160;top:11580;width:1260;height:468">
              <v:textbox style="mso-next-textbox:#_x0000_s1566">
                <w:txbxContent>
                  <w:p w:rsidR="00A534F9" w:rsidRDefault="00A534F9" w:rsidP="00A534F9">
                    <w:r>
                      <w:rPr>
                        <w:rFonts w:hAnsi="TimesNewRoman" w:cs="宋体" w:hint="eastAsia"/>
                        <w:bCs/>
                        <w:kern w:val="0"/>
                      </w:rPr>
                      <w:t>刷胶糊布</w:t>
                    </w:r>
                  </w:p>
                </w:txbxContent>
              </v:textbox>
            </v:shape>
            <v:line id="_x0000_s1567" style="position:absolute" from="3420,11892" to="3780,11892">
              <v:stroke endarrow="block"/>
            </v:line>
            <v:shape id="_x0000_s1568" type="#_x0000_t202" style="position:absolute;left:3780;top:11580;width:1260;height:468">
              <v:textbox style="mso-next-textbox:#_x0000_s1568">
                <w:txbxContent>
                  <w:p w:rsidR="00A534F9" w:rsidRDefault="00A534F9" w:rsidP="00A534F9">
                    <w:r>
                      <w:rPr>
                        <w:rFonts w:hAnsi="TimesNewRoman" w:cs="宋体" w:hint="eastAsia"/>
                        <w:bCs/>
                        <w:kern w:val="0"/>
                      </w:rPr>
                      <w:t>修边</w:t>
                    </w:r>
                  </w:p>
                </w:txbxContent>
              </v:textbox>
            </v:shape>
            <v:line id="_x0000_s1569" style="position:absolute" from="5040,11892" to="5400,11892">
              <v:stroke endarrow="block"/>
            </v:line>
            <v:shape id="_x0000_s1570" type="#_x0000_t202" style="position:absolute;left:5400;top:11580;width:1260;height:468">
              <v:textbox style="mso-next-textbox:#_x0000_s1570">
                <w:txbxContent>
                  <w:p w:rsidR="00A534F9" w:rsidRDefault="00A534F9" w:rsidP="00A534F9">
                    <w:r>
                      <w:rPr>
                        <w:rFonts w:hAnsi="TimesNewRoman" w:cs="宋体" w:hint="eastAsia"/>
                        <w:bCs/>
                        <w:kern w:val="0"/>
                      </w:rPr>
                      <w:t>清理</w:t>
                    </w:r>
                  </w:p>
                </w:txbxContent>
              </v:textbox>
            </v:shape>
          </v:group>
        </w:pict>
      </w:r>
    </w:p>
    <w:p w:rsidR="00A534F9" w:rsidRDefault="00A534F9" w:rsidP="00A534F9">
      <w:pPr>
        <w:rPr>
          <w:rFonts w:hAnsi="TimesNewRoman"/>
          <w:kern w:val="0"/>
        </w:rPr>
      </w:pPr>
    </w:p>
    <w:p w:rsidR="00A534F9" w:rsidRDefault="00A534F9" w:rsidP="00A534F9">
      <w:pPr>
        <w:rPr>
          <w:rFonts w:hAnsi="TimesNewRoman" w:hint="eastAsia"/>
          <w:kern w:val="0"/>
        </w:rPr>
      </w:pPr>
    </w:p>
    <w:p w:rsidR="00A534F9" w:rsidRDefault="00A534F9" w:rsidP="00A534F9">
      <w:pPr>
        <w:rPr>
          <w:rFonts w:hAnsi="TimesNewRoman" w:hint="eastAsia"/>
          <w:kern w:val="0"/>
        </w:rPr>
      </w:pPr>
    </w:p>
    <w:p w:rsidR="00A534F9" w:rsidRDefault="00A534F9" w:rsidP="00A534F9">
      <w:pPr>
        <w:rPr>
          <w:rFonts w:hAnsi="TimesNewRoman"/>
          <w:kern w:val="0"/>
        </w:rPr>
      </w:pPr>
      <w:r>
        <w:rPr>
          <w:rFonts w:ascii="TimesNewRoman" w:hAnsi="TimesNewRoman" w:cs="TimesNewRoman"/>
          <w:kern w:val="0"/>
        </w:rPr>
        <w:t xml:space="preserve">a. </w:t>
      </w:r>
      <w:r>
        <w:rPr>
          <w:rFonts w:hAnsi="TimesNewRoman" w:cs="宋体" w:hint="eastAsia"/>
          <w:kern w:val="0"/>
        </w:rPr>
        <w:t>清理墙面刮腻子：首先把墙上的灰浆疙瘩、灰渣清理打扫干净，用建筑腻子把磕碰坏的</w:t>
      </w:r>
      <w:r>
        <w:rPr>
          <w:rFonts w:hAnsi="TimesNewRoman" w:cs="宋体" w:hint="eastAsia"/>
          <w:kern w:val="0"/>
        </w:rPr>
        <w:lastRenderedPageBreak/>
        <w:t>麻面抹平，再腻子板把墙面满刮建筑腻子，待腻子干燥后用砂纸磨平，并打扫干净，上清漆一道，再刷一道墙纸专用底胶。</w:t>
      </w:r>
    </w:p>
    <w:p w:rsidR="00A534F9" w:rsidRDefault="00A534F9" w:rsidP="00A534F9">
      <w:pPr>
        <w:rPr>
          <w:rFonts w:hAnsi="TimesNewRoman"/>
          <w:kern w:val="0"/>
        </w:rPr>
      </w:pPr>
      <w:r>
        <w:rPr>
          <w:rFonts w:hAnsi="TimesNewRoman" w:cs="宋体"/>
          <w:kern w:val="0"/>
        </w:rPr>
        <w:t xml:space="preserve">b. </w:t>
      </w:r>
      <w:r>
        <w:rPr>
          <w:rFonts w:hAnsi="TimesNewRoman" w:cs="宋体" w:hint="eastAsia"/>
          <w:kern w:val="0"/>
        </w:rPr>
        <w:t>裁布：裱糊前，根据墙面高度裁面，要留有余量，一般在桌子上裁布，也可以在墙上裁。</w:t>
      </w:r>
    </w:p>
    <w:p w:rsidR="00A534F9" w:rsidRDefault="00A534F9" w:rsidP="00A534F9">
      <w:pPr>
        <w:rPr>
          <w:rFonts w:hAnsi="TimesNewRoman"/>
          <w:kern w:val="0"/>
        </w:rPr>
      </w:pPr>
      <w:r>
        <w:rPr>
          <w:rFonts w:hAnsi="TimesNewRoman" w:cs="宋体"/>
          <w:kern w:val="0"/>
        </w:rPr>
        <w:t xml:space="preserve">c. </w:t>
      </w:r>
      <w:r>
        <w:rPr>
          <w:rFonts w:hAnsi="TimesNewRoman" w:cs="宋体" w:hint="eastAsia"/>
          <w:kern w:val="0"/>
        </w:rPr>
        <w:t>刷胶糊布：本工艺是最重要的施工工序。</w:t>
      </w:r>
    </w:p>
    <w:p w:rsidR="00A534F9" w:rsidRDefault="00A534F9" w:rsidP="00A534F9">
      <w:pPr>
        <w:rPr>
          <w:rFonts w:hAnsi="TimesNewRoman"/>
          <w:kern w:val="0"/>
        </w:rPr>
      </w:pPr>
      <w:r>
        <w:rPr>
          <w:rFonts w:hAnsi="TimesNewRoman" w:cs="宋体" w:hint="eastAsia"/>
          <w:kern w:val="0"/>
        </w:rPr>
        <w:t>（</w:t>
      </w:r>
      <w:r>
        <w:rPr>
          <w:rFonts w:hAnsi="TimesNewRoman" w:cs="宋体"/>
          <w:kern w:val="0"/>
        </w:rPr>
        <w:t>1</w:t>
      </w:r>
      <w:r>
        <w:rPr>
          <w:rFonts w:hAnsi="TimesNewRoman" w:cs="宋体" w:hint="eastAsia"/>
          <w:kern w:val="0"/>
        </w:rPr>
        <w:t>）</w:t>
      </w:r>
      <w:r>
        <w:rPr>
          <w:rFonts w:hAnsi="TimesNewRoman" w:cs="宋体"/>
          <w:kern w:val="0"/>
        </w:rPr>
        <w:t xml:space="preserve"> </w:t>
      </w:r>
      <w:r>
        <w:rPr>
          <w:rFonts w:hAnsi="TimesNewRoman" w:cs="宋体" w:hint="eastAsia"/>
          <w:kern w:val="0"/>
        </w:rPr>
        <w:t>在布背面和墙上均刷墙纸胶水，墙上刷胶时根据布的宽窄不可刷得过宽，刷一段糊一张。</w:t>
      </w:r>
    </w:p>
    <w:p w:rsidR="00A534F9" w:rsidRDefault="00A534F9" w:rsidP="00A534F9">
      <w:pPr>
        <w:rPr>
          <w:rFonts w:hAnsi="TimesNewRoman"/>
          <w:kern w:val="0"/>
        </w:rPr>
      </w:pPr>
      <w:r>
        <w:rPr>
          <w:rFonts w:hAnsi="TimesNewRoman" w:cs="宋体" w:hint="eastAsia"/>
          <w:kern w:val="0"/>
        </w:rPr>
        <w:t>（</w:t>
      </w:r>
      <w:r>
        <w:rPr>
          <w:rFonts w:hAnsi="TimesNewRoman" w:cs="宋体"/>
          <w:kern w:val="0"/>
        </w:rPr>
        <w:t>2</w:t>
      </w:r>
      <w:r>
        <w:rPr>
          <w:rFonts w:hAnsi="TimesNewRoman" w:cs="宋体" w:hint="eastAsia"/>
          <w:kern w:val="0"/>
        </w:rPr>
        <w:t>）</w:t>
      </w:r>
      <w:r>
        <w:rPr>
          <w:rFonts w:hAnsi="TimesNewRoman" w:cs="宋体"/>
          <w:kern w:val="0"/>
        </w:rPr>
        <w:t xml:space="preserve"> </w:t>
      </w:r>
      <w:r>
        <w:rPr>
          <w:rFonts w:hAnsi="TimesNewRoman" w:cs="宋体" w:hint="eastAsia"/>
          <w:kern w:val="0"/>
        </w:rPr>
        <w:t>选好首张糊贴位置和垂直线即可开始裱糊。</w:t>
      </w:r>
    </w:p>
    <w:p w:rsidR="00A534F9" w:rsidRDefault="00A534F9" w:rsidP="00A534F9">
      <w:pPr>
        <w:rPr>
          <w:rFonts w:hAnsi="TimesNewRoman"/>
          <w:kern w:val="0"/>
        </w:rPr>
      </w:pPr>
      <w:r>
        <w:rPr>
          <w:rFonts w:hAnsi="TimesNewRoman" w:cs="宋体" w:hint="eastAsia"/>
          <w:kern w:val="0"/>
        </w:rPr>
        <w:t>（</w:t>
      </w:r>
      <w:r>
        <w:rPr>
          <w:rFonts w:hAnsi="TimesNewRoman" w:cs="宋体"/>
          <w:kern w:val="0"/>
        </w:rPr>
        <w:t>3</w:t>
      </w:r>
      <w:r>
        <w:rPr>
          <w:rFonts w:hAnsi="TimesNewRoman" w:cs="宋体" w:hint="eastAsia"/>
          <w:kern w:val="0"/>
        </w:rPr>
        <w:t>）</w:t>
      </w:r>
      <w:r>
        <w:rPr>
          <w:rFonts w:hAnsi="TimesNewRoman" w:cs="宋体"/>
          <w:kern w:val="0"/>
        </w:rPr>
        <w:t xml:space="preserve"> </w:t>
      </w:r>
      <w:r>
        <w:rPr>
          <w:rFonts w:hAnsi="TimesNewRoman" w:cs="宋体" w:hint="eastAsia"/>
          <w:kern w:val="0"/>
        </w:rPr>
        <w:t>从第二张起，裱糊行上后下进行对缝对花，对</w:t>
      </w:r>
      <w:proofErr w:type="gramStart"/>
      <w:r>
        <w:rPr>
          <w:rFonts w:hAnsi="TimesNewRoman" w:cs="宋体" w:hint="eastAsia"/>
          <w:kern w:val="0"/>
        </w:rPr>
        <w:t>缝必须</w:t>
      </w:r>
      <w:proofErr w:type="gramEnd"/>
      <w:r>
        <w:rPr>
          <w:rFonts w:hAnsi="TimesNewRoman" w:cs="宋体" w:hint="eastAsia"/>
          <w:kern w:val="0"/>
        </w:rPr>
        <w:t>严密不搭</w:t>
      </w:r>
      <w:proofErr w:type="gramStart"/>
      <w:r>
        <w:rPr>
          <w:rFonts w:hAnsi="TimesNewRoman" w:cs="宋体" w:hint="eastAsia"/>
          <w:kern w:val="0"/>
        </w:rPr>
        <w:t>槎</w:t>
      </w:r>
      <w:proofErr w:type="gramEnd"/>
      <w:r>
        <w:rPr>
          <w:rFonts w:hAnsi="TimesNewRoman" w:cs="宋体" w:hint="eastAsia"/>
          <w:kern w:val="0"/>
        </w:rPr>
        <w:t>，对花端正不走样，对好后用板式鬃刷舒展压实。</w:t>
      </w:r>
    </w:p>
    <w:p w:rsidR="00A534F9" w:rsidRDefault="00A534F9" w:rsidP="00A534F9">
      <w:pPr>
        <w:rPr>
          <w:rFonts w:ascii="TimesNewRoman" w:hAnsi="TimesNewRoman" w:cs="TimesNewRoman"/>
          <w:kern w:val="0"/>
        </w:rPr>
      </w:pPr>
      <w:r>
        <w:rPr>
          <w:rFonts w:hAnsi="TimesNewRoman" w:cs="宋体" w:hint="eastAsia"/>
          <w:kern w:val="0"/>
        </w:rPr>
        <w:t>（</w:t>
      </w:r>
      <w:r>
        <w:rPr>
          <w:rFonts w:hAnsi="TimesNewRoman" w:cs="宋体"/>
          <w:kern w:val="0"/>
        </w:rPr>
        <w:t>4</w:t>
      </w:r>
      <w:r>
        <w:rPr>
          <w:rFonts w:hAnsi="TimesNewRoman" w:cs="宋体" w:hint="eastAsia"/>
          <w:kern w:val="0"/>
        </w:rPr>
        <w:t>）</w:t>
      </w:r>
      <w:r>
        <w:rPr>
          <w:rFonts w:hAnsi="TimesNewRoman" w:cs="宋体"/>
          <w:kern w:val="0"/>
        </w:rPr>
        <w:t xml:space="preserve"> </w:t>
      </w:r>
      <w:r>
        <w:rPr>
          <w:rFonts w:hAnsi="TimesNewRoman" w:cs="宋体" w:hint="eastAsia"/>
          <w:kern w:val="0"/>
        </w:rPr>
        <w:t>挤出的胶液用湿毛巾擦干净，多出的上、下边用刀割整齐。</w:t>
      </w:r>
    </w:p>
    <w:p w:rsidR="00A534F9" w:rsidRDefault="00A534F9" w:rsidP="00A534F9">
      <w:pPr>
        <w:rPr>
          <w:kern w:val="0"/>
        </w:rPr>
      </w:pPr>
      <w:r>
        <w:rPr>
          <w:rFonts w:cs="宋体" w:hint="eastAsia"/>
          <w:kern w:val="0"/>
        </w:rPr>
        <w:t>（</w:t>
      </w:r>
      <w:r>
        <w:rPr>
          <w:rFonts w:cs="宋体"/>
          <w:kern w:val="0"/>
        </w:rPr>
        <w:t>5</w:t>
      </w:r>
      <w:r>
        <w:rPr>
          <w:rFonts w:cs="宋体" w:hint="eastAsia"/>
          <w:kern w:val="0"/>
        </w:rPr>
        <w:t>）</w:t>
      </w:r>
      <w:r>
        <w:rPr>
          <w:rFonts w:cs="宋体"/>
          <w:kern w:val="0"/>
        </w:rPr>
        <w:t xml:space="preserve"> </w:t>
      </w:r>
      <w:r>
        <w:rPr>
          <w:rFonts w:cs="宋体" w:hint="eastAsia"/>
          <w:kern w:val="0"/>
        </w:rPr>
        <w:t>在裱糊墙布时，应在电门、</w:t>
      </w:r>
      <w:proofErr w:type="gramStart"/>
      <w:r>
        <w:rPr>
          <w:rFonts w:cs="宋体" w:hint="eastAsia"/>
          <w:kern w:val="0"/>
        </w:rPr>
        <w:t>插销处裁破布</w:t>
      </w:r>
      <w:proofErr w:type="gramEnd"/>
      <w:r>
        <w:rPr>
          <w:rFonts w:cs="宋体" w:hint="eastAsia"/>
          <w:kern w:val="0"/>
        </w:rPr>
        <w:t>露出设施。</w:t>
      </w:r>
    </w:p>
    <w:p w:rsidR="00A534F9" w:rsidRDefault="00A534F9" w:rsidP="00A534F9">
      <w:pPr>
        <w:rPr>
          <w:kern w:val="0"/>
        </w:rPr>
      </w:pPr>
      <w:r>
        <w:rPr>
          <w:rFonts w:cs="宋体" w:hint="eastAsia"/>
          <w:kern w:val="0"/>
        </w:rPr>
        <w:t>（</w:t>
      </w:r>
      <w:r>
        <w:rPr>
          <w:rFonts w:cs="宋体"/>
          <w:kern w:val="0"/>
        </w:rPr>
        <w:t>6</w:t>
      </w:r>
      <w:r>
        <w:rPr>
          <w:rFonts w:cs="宋体" w:hint="eastAsia"/>
          <w:kern w:val="0"/>
        </w:rPr>
        <w:t>）</w:t>
      </w:r>
      <w:r>
        <w:rPr>
          <w:rFonts w:cs="宋体"/>
          <w:kern w:val="0"/>
        </w:rPr>
        <w:t xml:space="preserve"> </w:t>
      </w:r>
      <w:r>
        <w:rPr>
          <w:rFonts w:cs="宋体" w:hint="eastAsia"/>
          <w:kern w:val="0"/>
        </w:rPr>
        <w:t>裱糊墙布时，阳角不允许搭</w:t>
      </w:r>
      <w:proofErr w:type="gramStart"/>
      <w:r>
        <w:rPr>
          <w:rFonts w:cs="宋体" w:hint="eastAsia"/>
          <w:kern w:val="0"/>
        </w:rPr>
        <w:t>槎</w:t>
      </w:r>
      <w:proofErr w:type="gramEnd"/>
      <w:r>
        <w:rPr>
          <w:rFonts w:cs="宋体" w:hint="eastAsia"/>
          <w:kern w:val="0"/>
        </w:rPr>
        <w:t>，客厅、明柱正面不允许对缝；门、窗口面上不允许加压布条。</w:t>
      </w:r>
    </w:p>
    <w:p w:rsidR="00A534F9" w:rsidRDefault="00A534F9" w:rsidP="00A534F9">
      <w:pPr>
        <w:rPr>
          <w:kern w:val="0"/>
        </w:rPr>
      </w:pPr>
      <w:r>
        <w:rPr>
          <w:rFonts w:cs="宋体" w:hint="eastAsia"/>
          <w:kern w:val="0"/>
        </w:rPr>
        <w:t>（三）</w:t>
      </w:r>
      <w:r>
        <w:rPr>
          <w:kern w:val="0"/>
        </w:rPr>
        <w:t xml:space="preserve"> </w:t>
      </w:r>
      <w:r>
        <w:rPr>
          <w:rFonts w:cs="宋体" w:hint="eastAsia"/>
          <w:kern w:val="0"/>
        </w:rPr>
        <w:t>高档乳胶漆涂料施工方法</w:t>
      </w:r>
    </w:p>
    <w:p w:rsidR="00A534F9" w:rsidRDefault="00A534F9" w:rsidP="00A534F9">
      <w:pPr>
        <w:rPr>
          <w:kern w:val="0"/>
        </w:rPr>
      </w:pPr>
      <w:r>
        <w:rPr>
          <w:rFonts w:ascii="TimesNewRoman" w:hAnsi="TimesNewRoman" w:cs="TimesNewRoman"/>
          <w:kern w:val="0"/>
        </w:rPr>
        <w:t xml:space="preserve">a. </w:t>
      </w:r>
      <w:r>
        <w:rPr>
          <w:rFonts w:cs="宋体" w:hint="eastAsia"/>
          <w:kern w:val="0"/>
        </w:rPr>
        <w:t>基层处理：清扫、填补孔洞浇平和批刮建筑腻子三道，每道腻子批刮后待干燥后须进行磨光，石膏板墙面，吊顶板缝接口处应先用嵌缝专用石膏腻子补缝，再用胶粘带胶贴后方可进行批嵌。</w:t>
      </w:r>
    </w:p>
    <w:p w:rsidR="00A534F9" w:rsidRDefault="00A534F9" w:rsidP="00A534F9">
      <w:pPr>
        <w:rPr>
          <w:kern w:val="0"/>
        </w:rPr>
      </w:pPr>
      <w:r>
        <w:rPr>
          <w:rFonts w:cs="宋体"/>
          <w:kern w:val="0"/>
        </w:rPr>
        <w:t xml:space="preserve">b. </w:t>
      </w:r>
      <w:r>
        <w:rPr>
          <w:rFonts w:cs="宋体" w:hint="eastAsia"/>
          <w:kern w:val="0"/>
        </w:rPr>
        <w:t>刷底漆：刷底漆必须在干燥、清洁牢固的表面上进行，可采用滚涂或喷涂面二种方法，涂层必须均匀，不可漏涂。</w:t>
      </w:r>
    </w:p>
    <w:p w:rsidR="00A534F9" w:rsidRDefault="00A534F9" w:rsidP="00A534F9">
      <w:pPr>
        <w:rPr>
          <w:kern w:val="0"/>
        </w:rPr>
      </w:pPr>
      <w:r>
        <w:rPr>
          <w:rFonts w:cs="宋体"/>
          <w:kern w:val="0"/>
        </w:rPr>
        <w:t xml:space="preserve">c. </w:t>
      </w:r>
      <w:r>
        <w:rPr>
          <w:rFonts w:cs="宋体" w:hint="eastAsia"/>
          <w:kern w:val="0"/>
        </w:rPr>
        <w:t>对乳胶漆进行稀释处理，第一次应稍衡，用涂料滚子涂刷，第一遍施工完毕后待六小时以上，才能进行下一道工序。</w:t>
      </w:r>
    </w:p>
    <w:p w:rsidR="00A534F9" w:rsidRDefault="00A534F9" w:rsidP="00A534F9">
      <w:pPr>
        <w:rPr>
          <w:kern w:val="0"/>
        </w:rPr>
      </w:pPr>
      <w:r>
        <w:rPr>
          <w:rFonts w:cs="宋体"/>
          <w:kern w:val="0"/>
        </w:rPr>
        <w:t xml:space="preserve">d. </w:t>
      </w:r>
      <w:r>
        <w:rPr>
          <w:rFonts w:cs="宋体" w:hint="eastAsia"/>
          <w:kern w:val="0"/>
        </w:rPr>
        <w:t>用砂皮磨光，对缺角、空洞等墙面进行修补。</w:t>
      </w:r>
    </w:p>
    <w:p w:rsidR="00A534F9" w:rsidRDefault="00A534F9" w:rsidP="00A534F9">
      <w:pPr>
        <w:rPr>
          <w:kern w:val="0"/>
        </w:rPr>
      </w:pPr>
      <w:r>
        <w:rPr>
          <w:rFonts w:cs="宋体"/>
          <w:kern w:val="0"/>
        </w:rPr>
        <w:t xml:space="preserve">e. </w:t>
      </w:r>
      <w:r>
        <w:rPr>
          <w:rFonts w:cs="宋体" w:hint="eastAsia"/>
          <w:kern w:val="0"/>
        </w:rPr>
        <w:t>进行第二次涂刷（方法同上）一般每进行三道涂刷工序。质量要求：刮腻子基层要干燥，第一遍腻子干燥后，才能进行第二遍，乳胶漆使用前必须搅匀，开盖后一次用完，施工涂刷过程中不得任意稀释。</w:t>
      </w:r>
    </w:p>
    <w:p w:rsidR="00A534F9" w:rsidRDefault="00A534F9" w:rsidP="00A534F9">
      <w:pPr>
        <w:rPr>
          <w:kern w:val="0"/>
        </w:rPr>
      </w:pPr>
      <w:r>
        <w:rPr>
          <w:rFonts w:cs="宋体" w:hint="eastAsia"/>
          <w:kern w:val="0"/>
        </w:rPr>
        <w:t>（四）</w:t>
      </w:r>
      <w:r>
        <w:rPr>
          <w:kern w:val="0"/>
        </w:rPr>
        <w:t xml:space="preserve"> </w:t>
      </w:r>
      <w:r>
        <w:rPr>
          <w:rFonts w:cs="宋体" w:hint="eastAsia"/>
          <w:kern w:val="0"/>
        </w:rPr>
        <w:t>木质面油漆工艺</w:t>
      </w:r>
    </w:p>
    <w:p w:rsidR="00A534F9" w:rsidRDefault="00A534F9" w:rsidP="00A534F9">
      <w:r>
        <w:rPr>
          <w:noProof/>
        </w:rPr>
        <w:pict>
          <v:group id="_x0000_s1539" style="position:absolute;left:0;text-align:left;margin-left:9pt;margin-top:7.8pt;width:6in;height:85.8pt;z-index:252070912" coordorigin="2340,7836" coordsize="8640,1716">
            <v:shape id="_x0000_s1540" type="#_x0000_t202" style="position:absolute;left:2340;top:7836;width:1440;height:468">
              <v:textbox style="mso-next-textbox:#_x0000_s1540">
                <w:txbxContent>
                  <w:p w:rsidR="00A534F9" w:rsidRDefault="00A534F9" w:rsidP="00A534F9">
                    <w:r>
                      <w:rPr>
                        <w:rFonts w:cs="宋体" w:hint="eastAsia"/>
                        <w:bCs/>
                        <w:kern w:val="0"/>
                      </w:rPr>
                      <w:t>基层处理</w:t>
                    </w:r>
                  </w:p>
                </w:txbxContent>
              </v:textbox>
            </v:shape>
            <v:line id="_x0000_s1541" style="position:absolute" from="3780,7992" to="4140,7992">
              <v:stroke endarrow="block"/>
            </v:line>
            <v:shape id="_x0000_s1542" type="#_x0000_t202" style="position:absolute;left:4140;top:7836;width:1440;height:468">
              <v:textbox style="mso-next-textbox:#_x0000_s1542">
                <w:txbxContent>
                  <w:p w:rsidR="00A534F9" w:rsidRDefault="00A534F9" w:rsidP="00A534F9">
                    <w:r>
                      <w:rPr>
                        <w:rFonts w:cs="宋体" w:hint="eastAsia"/>
                        <w:bCs/>
                        <w:kern w:val="0"/>
                      </w:rPr>
                      <w:t>上油色</w:t>
                    </w:r>
                  </w:p>
                </w:txbxContent>
              </v:textbox>
            </v:shape>
            <v:line id="_x0000_s1543" style="position:absolute" from="5580,7992" to="5940,7992">
              <v:stroke endarrow="block"/>
            </v:line>
            <v:shape id="_x0000_s1544" type="#_x0000_t202" style="position:absolute;left:5940;top:7836;width:1440;height:468">
              <v:textbox style="mso-next-textbox:#_x0000_s1544">
                <w:txbxContent>
                  <w:p w:rsidR="00A534F9" w:rsidRDefault="00A534F9" w:rsidP="00A534F9">
                    <w:r>
                      <w:rPr>
                        <w:rFonts w:cs="宋体" w:hint="eastAsia"/>
                        <w:bCs/>
                        <w:kern w:val="0"/>
                      </w:rPr>
                      <w:t>沙纸打磨</w:t>
                    </w:r>
                  </w:p>
                </w:txbxContent>
              </v:textbox>
            </v:shape>
            <v:line id="_x0000_s1545" style="position:absolute" from="7380,8148" to="7740,8148">
              <v:stroke endarrow="block"/>
            </v:line>
            <v:shape id="_x0000_s1546" type="#_x0000_t202" style="position:absolute;left:7740;top:7836;width:1440;height:468">
              <v:textbox style="mso-next-textbox:#_x0000_s1546">
                <w:txbxContent>
                  <w:p w:rsidR="00A534F9" w:rsidRDefault="00A534F9" w:rsidP="00A534F9">
                    <w:r>
                      <w:rPr>
                        <w:rFonts w:cs="宋体" w:hint="eastAsia"/>
                        <w:bCs/>
                        <w:kern w:val="0"/>
                      </w:rPr>
                      <w:t>上硝基底漆</w:t>
                    </w:r>
                  </w:p>
                </w:txbxContent>
              </v:textbox>
            </v:shape>
            <v:line id="_x0000_s1547" style="position:absolute" from="9180,8148" to="9720,8148">
              <v:stroke endarrow="block"/>
            </v:line>
            <v:shape id="_x0000_s1548" type="#_x0000_t202" style="position:absolute;left:2340;top:8460;width:1440;height:468">
              <v:textbox style="mso-next-textbox:#_x0000_s1548">
                <w:txbxContent>
                  <w:p w:rsidR="00A534F9" w:rsidRDefault="00A534F9" w:rsidP="00A534F9">
                    <w:proofErr w:type="gramStart"/>
                    <w:r>
                      <w:rPr>
                        <w:rFonts w:cs="宋体" w:hint="eastAsia"/>
                        <w:bCs/>
                        <w:kern w:val="0"/>
                      </w:rPr>
                      <w:t>干砂打磨</w:t>
                    </w:r>
                    <w:proofErr w:type="gramEnd"/>
                  </w:p>
                </w:txbxContent>
              </v:textbox>
            </v:shape>
            <v:line id="_x0000_s1549" style="position:absolute" from="3780,8772" to="4140,8772">
              <v:stroke endarrow="block"/>
            </v:line>
            <v:shape id="_x0000_s1550" type="#_x0000_t202" style="position:absolute;left:4140;top:8460;width:1440;height:468">
              <v:textbox style="mso-next-textbox:#_x0000_s1550">
                <w:txbxContent>
                  <w:p w:rsidR="00A534F9" w:rsidRDefault="00A534F9" w:rsidP="00A534F9">
                    <w:r>
                      <w:rPr>
                        <w:rFonts w:cs="宋体" w:hint="eastAsia"/>
                        <w:bCs/>
                        <w:kern w:val="0"/>
                      </w:rPr>
                      <w:t>上硝基漆</w:t>
                    </w:r>
                  </w:p>
                </w:txbxContent>
              </v:textbox>
            </v:shape>
            <v:line id="_x0000_s1551" style="position:absolute" from="5580,8772" to="5940,8772">
              <v:stroke endarrow="block"/>
            </v:line>
            <v:shape id="_x0000_s1552" type="#_x0000_t202" style="position:absolute;left:5940;top:8460;width:1080;height:468">
              <v:textbox style="mso-next-textbox:#_x0000_s1552">
                <w:txbxContent>
                  <w:p w:rsidR="00A534F9" w:rsidRDefault="00A534F9" w:rsidP="00A534F9">
                    <w:r>
                      <w:rPr>
                        <w:rFonts w:cs="宋体" w:hint="eastAsia"/>
                        <w:bCs/>
                        <w:kern w:val="0"/>
                      </w:rPr>
                      <w:t>修色</w:t>
                    </w:r>
                  </w:p>
                </w:txbxContent>
              </v:textbox>
            </v:shape>
            <v:line id="_x0000_s1553" style="position:absolute" from="7020,8772" to="7380,8772">
              <v:stroke endarrow="block"/>
            </v:line>
            <v:shape id="_x0000_s1554" type="#_x0000_t202" style="position:absolute;left:7380;top:8460;width:1980;height:468">
              <v:textbox style="mso-next-textbox:#_x0000_s1554">
                <w:txbxContent>
                  <w:p w:rsidR="00A534F9" w:rsidRDefault="00A534F9" w:rsidP="00A534F9">
                    <w:r>
                      <w:rPr>
                        <w:rFonts w:cs="宋体" w:hint="eastAsia"/>
                        <w:bCs/>
                        <w:kern w:val="0"/>
                      </w:rPr>
                      <w:t>上硝基面漆多道</w:t>
                    </w:r>
                  </w:p>
                </w:txbxContent>
              </v:textbox>
            </v:shape>
            <v:line id="_x0000_s1555" style="position:absolute" from="9360,8616" to="9720,8616">
              <v:stroke endarrow="block"/>
            </v:line>
            <v:shape id="_x0000_s1556" type="#_x0000_t202" style="position:absolute;left:9720;top:8460;width:1260;height:468">
              <v:textbox style="mso-next-textbox:#_x0000_s1556">
                <w:txbxContent>
                  <w:p w:rsidR="00A534F9" w:rsidRDefault="00A534F9" w:rsidP="00A534F9">
                    <w:r>
                      <w:rPr>
                        <w:rFonts w:cs="宋体" w:hint="eastAsia"/>
                        <w:bCs/>
                        <w:kern w:val="0"/>
                      </w:rPr>
                      <w:t>水沙精磨</w:t>
                    </w:r>
                  </w:p>
                </w:txbxContent>
              </v:textbox>
            </v:shape>
            <v:line id="_x0000_s1557" style="position:absolute" from="2340,9240" to="2700,9240">
              <v:stroke endarrow="block"/>
            </v:line>
            <v:shape id="_x0000_s1558" type="#_x0000_t202" style="position:absolute;left:2700;top:9084;width:2160;height:468">
              <v:textbox style="mso-next-textbox:#_x0000_s1558">
                <w:txbxContent>
                  <w:p w:rsidR="00A534F9" w:rsidRDefault="00A534F9" w:rsidP="00A534F9">
                    <w:r>
                      <w:rPr>
                        <w:rFonts w:cs="宋体" w:hint="eastAsia"/>
                        <w:bCs/>
                        <w:kern w:val="0"/>
                      </w:rPr>
                      <w:t>喷涂</w:t>
                    </w:r>
                    <w:proofErr w:type="gramStart"/>
                    <w:r>
                      <w:rPr>
                        <w:rFonts w:cs="宋体" w:hint="eastAsia"/>
                        <w:bCs/>
                        <w:kern w:val="0"/>
                      </w:rPr>
                      <w:t>或揩涂硝基</w:t>
                    </w:r>
                    <w:proofErr w:type="gramEnd"/>
                    <w:r>
                      <w:rPr>
                        <w:rFonts w:cs="宋体" w:hint="eastAsia"/>
                        <w:bCs/>
                        <w:kern w:val="0"/>
                      </w:rPr>
                      <w:t>面漆</w:t>
                    </w:r>
                  </w:p>
                </w:txbxContent>
              </v:textbox>
            </v:shape>
          </v:group>
        </w:pict>
      </w:r>
    </w:p>
    <w:p w:rsidR="00A534F9" w:rsidRDefault="00A534F9" w:rsidP="00A534F9"/>
    <w:p w:rsidR="00A534F9" w:rsidRDefault="00A534F9" w:rsidP="00A534F9"/>
    <w:p w:rsidR="00A534F9" w:rsidRDefault="00A534F9" w:rsidP="00A534F9">
      <w:pPr>
        <w:rPr>
          <w:kern w:val="0"/>
        </w:rPr>
      </w:pPr>
    </w:p>
    <w:p w:rsidR="00A534F9" w:rsidRDefault="00A534F9" w:rsidP="00A534F9">
      <w:pPr>
        <w:rPr>
          <w:kern w:val="0"/>
        </w:rPr>
      </w:pPr>
    </w:p>
    <w:p w:rsidR="00A534F9" w:rsidRDefault="00A534F9" w:rsidP="00A534F9">
      <w:pPr>
        <w:rPr>
          <w:rFonts w:ascii="TimesNewRoman" w:hAnsi="TimesNewRoman" w:cs="TimesNewRoman"/>
          <w:kern w:val="0"/>
        </w:rPr>
      </w:pPr>
    </w:p>
    <w:p w:rsidR="00A534F9" w:rsidRDefault="00A534F9" w:rsidP="00A534F9">
      <w:pPr>
        <w:rPr>
          <w:rFonts w:ascii="TimesNewRoman" w:hAnsi="TimesNewRoman" w:cs="TimesNewRoman" w:hint="eastAsia"/>
          <w:kern w:val="0"/>
        </w:rPr>
      </w:pPr>
    </w:p>
    <w:p w:rsidR="00A534F9" w:rsidRDefault="00A534F9" w:rsidP="00A534F9">
      <w:pPr>
        <w:rPr>
          <w:rFonts w:hAnsi="TimesNewRoman"/>
          <w:kern w:val="0"/>
        </w:rPr>
      </w:pPr>
      <w:r>
        <w:rPr>
          <w:rFonts w:ascii="TimesNewRoman" w:hAnsi="TimesNewRoman" w:cs="TimesNewRoman"/>
          <w:kern w:val="0"/>
        </w:rPr>
        <w:t xml:space="preserve">a. </w:t>
      </w:r>
      <w:r>
        <w:rPr>
          <w:rFonts w:hAnsi="TimesNewRoman" w:cs="宋体" w:hint="eastAsia"/>
          <w:kern w:val="0"/>
        </w:rPr>
        <w:t>油漆工程施工前，应对饰面板表面进行清理，去除表面污迹，擦除铅笔痕迹。</w:t>
      </w:r>
    </w:p>
    <w:p w:rsidR="00A534F9" w:rsidRDefault="00A534F9" w:rsidP="00A534F9">
      <w:pPr>
        <w:rPr>
          <w:rFonts w:hAnsi="TimesNewRoman"/>
          <w:kern w:val="0"/>
        </w:rPr>
      </w:pPr>
      <w:r>
        <w:rPr>
          <w:rFonts w:hAnsi="TimesNewRoman" w:cs="宋体"/>
          <w:kern w:val="0"/>
        </w:rPr>
        <w:t xml:space="preserve">b. </w:t>
      </w:r>
      <w:r>
        <w:rPr>
          <w:rFonts w:hAnsi="TimesNewRoman" w:cs="宋体" w:hint="eastAsia"/>
          <w:kern w:val="0"/>
        </w:rPr>
        <w:t>调制适合装饰要求的色卡，经选定确认后，统一调制油漆底色，均衡批刮在木饰面表面上。</w:t>
      </w:r>
    </w:p>
    <w:p w:rsidR="00A534F9" w:rsidRDefault="00A534F9" w:rsidP="00A534F9">
      <w:pPr>
        <w:rPr>
          <w:rFonts w:hAnsi="TimesNewRoman"/>
          <w:kern w:val="0"/>
        </w:rPr>
      </w:pPr>
      <w:r>
        <w:rPr>
          <w:rFonts w:hAnsi="TimesNewRoman" w:cs="宋体"/>
          <w:kern w:val="0"/>
        </w:rPr>
        <w:t xml:space="preserve">c. </w:t>
      </w:r>
      <w:r>
        <w:rPr>
          <w:rFonts w:hAnsi="TimesNewRoman" w:cs="宋体" w:hint="eastAsia"/>
          <w:kern w:val="0"/>
        </w:rPr>
        <w:t>用干沙打磨饰面板表面，并用刷子清理后，上硝基底漆二道。</w:t>
      </w:r>
    </w:p>
    <w:p w:rsidR="00A534F9" w:rsidRDefault="00A534F9" w:rsidP="00A534F9">
      <w:pPr>
        <w:rPr>
          <w:rFonts w:hAnsi="TimesNewRoman"/>
          <w:kern w:val="0"/>
        </w:rPr>
      </w:pPr>
      <w:r>
        <w:rPr>
          <w:rFonts w:hAnsi="TimesNewRoman" w:cs="宋体"/>
          <w:kern w:val="0"/>
        </w:rPr>
        <w:t xml:space="preserve">d. </w:t>
      </w:r>
      <w:r>
        <w:rPr>
          <w:rFonts w:hAnsi="TimesNewRoman" w:cs="宋体" w:hint="eastAsia"/>
          <w:kern w:val="0"/>
        </w:rPr>
        <w:t>重新进行打磨后上硝基面漆，对有色差、钉眼处进行修补。</w:t>
      </w:r>
    </w:p>
    <w:p w:rsidR="00A534F9" w:rsidRDefault="00A534F9" w:rsidP="00A534F9">
      <w:pPr>
        <w:rPr>
          <w:rFonts w:hAnsi="TimesNewRoman"/>
          <w:kern w:val="0"/>
        </w:rPr>
      </w:pPr>
      <w:r>
        <w:rPr>
          <w:rFonts w:hAnsi="TimesNewRoman" w:cs="宋体"/>
          <w:kern w:val="0"/>
        </w:rPr>
        <w:t xml:space="preserve">e. </w:t>
      </w:r>
      <w:r>
        <w:rPr>
          <w:rFonts w:hAnsi="TimesNewRoman" w:cs="宋体" w:hint="eastAsia"/>
          <w:kern w:val="0"/>
        </w:rPr>
        <w:t>再打磨后，重复上硝基面漆多道，待达到质量要求后，用</w:t>
      </w:r>
      <w:r>
        <w:rPr>
          <w:rFonts w:hAnsi="TimesNewRoman" w:cs="宋体"/>
          <w:kern w:val="0"/>
        </w:rPr>
        <w:t>500</w:t>
      </w:r>
      <w:r>
        <w:rPr>
          <w:rFonts w:hAnsi="TimesNewRoman" w:cs="宋体" w:hint="eastAsia"/>
          <w:kern w:val="0"/>
        </w:rPr>
        <w:t>＃水沙皮细磨，使表面达到平整、光滑要求后，再用喷枪（有施工条件下）喷涂或用酒精面球揩涂。</w:t>
      </w:r>
    </w:p>
    <w:p w:rsidR="00A534F9" w:rsidRDefault="00A534F9" w:rsidP="00A534F9">
      <w:pPr>
        <w:rPr>
          <w:kern w:val="0"/>
        </w:rPr>
      </w:pPr>
      <w:r>
        <w:rPr>
          <w:rFonts w:cs="黑体" w:hint="eastAsia"/>
          <w:kern w:val="0"/>
        </w:rPr>
        <w:t>九、安装工程施工方法</w:t>
      </w:r>
    </w:p>
    <w:p w:rsidR="00A534F9" w:rsidRDefault="00A534F9" w:rsidP="00A534F9">
      <w:pPr>
        <w:rPr>
          <w:rFonts w:hAnsi="TimesNewRoman"/>
          <w:kern w:val="0"/>
        </w:rPr>
      </w:pPr>
      <w:r>
        <w:rPr>
          <w:rFonts w:hAnsi="TimesNewRoman" w:cs="宋体"/>
          <w:kern w:val="0"/>
        </w:rPr>
        <w:t xml:space="preserve">1. </w:t>
      </w:r>
      <w:r>
        <w:rPr>
          <w:rFonts w:hAnsi="TimesNewRoman" w:cs="宋体" w:hint="eastAsia"/>
          <w:kern w:val="0"/>
        </w:rPr>
        <w:t>安装工程的施工，必须与装饰项目相互配合、密切协作，并根据装饰工程的施工顺序合理穿插，尽量利用作业空间，避免与装饰工程产生脱节。</w:t>
      </w:r>
    </w:p>
    <w:p w:rsidR="00A534F9" w:rsidRDefault="00A534F9" w:rsidP="00A534F9">
      <w:pPr>
        <w:rPr>
          <w:rFonts w:hAnsi="TimesNewRoman"/>
          <w:kern w:val="0"/>
        </w:rPr>
      </w:pPr>
      <w:r>
        <w:rPr>
          <w:rFonts w:hAnsi="TimesNewRoman" w:cs="宋体"/>
          <w:kern w:val="0"/>
        </w:rPr>
        <w:lastRenderedPageBreak/>
        <w:t xml:space="preserve">2. </w:t>
      </w:r>
      <w:r>
        <w:rPr>
          <w:rFonts w:hAnsi="TimesNewRoman" w:cs="宋体" w:hint="eastAsia"/>
          <w:kern w:val="0"/>
        </w:rPr>
        <w:t>水暖、通风工程在装饰工程施工前，须预埋好水管、通风管道。</w:t>
      </w:r>
    </w:p>
    <w:p w:rsidR="00A534F9" w:rsidRDefault="00A534F9" w:rsidP="00A534F9">
      <w:pPr>
        <w:rPr>
          <w:rFonts w:hAnsi="TimesNewRoman"/>
          <w:kern w:val="0"/>
        </w:rPr>
      </w:pPr>
      <w:r>
        <w:rPr>
          <w:rFonts w:hAnsi="TimesNewRoman" w:cs="宋体"/>
          <w:kern w:val="0"/>
        </w:rPr>
        <w:t xml:space="preserve">3. </w:t>
      </w:r>
      <w:r>
        <w:rPr>
          <w:rFonts w:hAnsi="TimesNewRoman" w:cs="宋体" w:hint="eastAsia"/>
          <w:kern w:val="0"/>
        </w:rPr>
        <w:t>电气、灯具施工项目在吊顶基层施工时，须及时摆好电线管，穿好电线，并安装好灯具盒，墙面施工前需凿墙部分，大墙面装饰基层施工前应提前凿墙埋管。</w:t>
      </w:r>
    </w:p>
    <w:p w:rsidR="00A534F9" w:rsidRDefault="00A534F9" w:rsidP="00A534F9">
      <w:pPr>
        <w:rPr>
          <w:rFonts w:hAnsi="TimesNewRoman"/>
          <w:kern w:val="0"/>
        </w:rPr>
      </w:pPr>
      <w:r>
        <w:rPr>
          <w:rFonts w:hAnsi="TimesNewRoman" w:cs="宋体"/>
          <w:kern w:val="0"/>
        </w:rPr>
        <w:t xml:space="preserve">4. </w:t>
      </w:r>
      <w:r>
        <w:rPr>
          <w:rFonts w:hAnsi="TimesNewRoman" w:cs="宋体" w:hint="eastAsia"/>
          <w:kern w:val="0"/>
        </w:rPr>
        <w:t>吊顶墙面面层施工完毕，应根据设计图布置位置，及时弹线，开灯孔、通风口，在油漆工程完工后，及时安装灯具及各类设备，安装时要做好装饰面层的保护工作，切勿损坏，污染装饰面层。</w:t>
      </w:r>
    </w:p>
    <w:p w:rsidR="00A534F9" w:rsidRDefault="00A534F9" w:rsidP="00A534F9">
      <w:pPr>
        <w:rPr>
          <w:rFonts w:ascii="TimesNewRoman"/>
          <w:kern w:val="0"/>
        </w:rPr>
      </w:pPr>
      <w:r>
        <w:rPr>
          <w:rFonts w:cs="宋体" w:hint="eastAsia"/>
          <w:kern w:val="0"/>
        </w:rPr>
        <w:t>（一）</w:t>
      </w:r>
      <w:r>
        <w:rPr>
          <w:kern w:val="0"/>
        </w:rPr>
        <w:t xml:space="preserve"> </w:t>
      </w:r>
      <w:r>
        <w:rPr>
          <w:rFonts w:cs="宋体" w:hint="eastAsia"/>
          <w:kern w:val="0"/>
        </w:rPr>
        <w:t>给排水，消防工程的施工技术方案</w:t>
      </w:r>
    </w:p>
    <w:p w:rsidR="00A534F9" w:rsidRDefault="00A534F9" w:rsidP="00A534F9">
      <w:pPr>
        <w:rPr>
          <w:kern w:val="0"/>
        </w:rPr>
      </w:pPr>
      <w:r>
        <w:rPr>
          <w:rFonts w:cs="宋体"/>
          <w:kern w:val="0"/>
        </w:rPr>
        <w:t xml:space="preserve">1. </w:t>
      </w:r>
      <w:r>
        <w:rPr>
          <w:rFonts w:cs="宋体" w:hint="eastAsia"/>
          <w:kern w:val="0"/>
        </w:rPr>
        <w:t>施工前技术人员必须认真熟悉图纸和有关技术资料，对给排水、消防的工作介质、流程、压力、温度等技术参数和使用的材料，设备的型号了解清楚，做到心中有数。</w:t>
      </w:r>
    </w:p>
    <w:p w:rsidR="00A534F9" w:rsidRDefault="00A534F9" w:rsidP="00A534F9">
      <w:pPr>
        <w:rPr>
          <w:kern w:val="0"/>
        </w:rPr>
      </w:pPr>
      <w:r>
        <w:rPr>
          <w:rFonts w:cs="宋体"/>
          <w:kern w:val="0"/>
        </w:rPr>
        <w:t xml:space="preserve">2. </w:t>
      </w:r>
      <w:r>
        <w:rPr>
          <w:rFonts w:cs="宋体" w:hint="eastAsia"/>
          <w:kern w:val="0"/>
        </w:rPr>
        <w:t>施工技术人员必须按确认的管道综合布置图制定出各系统的施工作业指导书，编制施工质量要求和施工安全措施，施工前对班组施工人员作详细的施工技术交底，并作好</w:t>
      </w:r>
      <w:proofErr w:type="gramStart"/>
      <w:r>
        <w:rPr>
          <w:rFonts w:cs="宋体" w:hint="eastAsia"/>
          <w:kern w:val="0"/>
        </w:rPr>
        <w:t>技术义底记录</w:t>
      </w:r>
      <w:proofErr w:type="gramEnd"/>
      <w:r>
        <w:rPr>
          <w:rFonts w:cs="宋体" w:hint="eastAsia"/>
          <w:kern w:val="0"/>
        </w:rPr>
        <w:t>。</w:t>
      </w:r>
    </w:p>
    <w:p w:rsidR="00A534F9" w:rsidRDefault="00A534F9" w:rsidP="00A534F9">
      <w:pPr>
        <w:rPr>
          <w:kern w:val="0"/>
        </w:rPr>
      </w:pPr>
      <w:r>
        <w:rPr>
          <w:rFonts w:cs="宋体"/>
          <w:kern w:val="0"/>
        </w:rPr>
        <w:t xml:space="preserve">3. </w:t>
      </w:r>
      <w:r>
        <w:rPr>
          <w:rFonts w:cs="宋体" w:hint="eastAsia"/>
          <w:kern w:val="0"/>
        </w:rPr>
        <w:t>管道的安装应符合下列顺序“先立管、竖井、后横管、主水平管，先地下后地上，分层、分段、分系统”地进行。</w:t>
      </w:r>
    </w:p>
    <w:p w:rsidR="00A534F9" w:rsidRDefault="00A534F9" w:rsidP="00A534F9">
      <w:pPr>
        <w:rPr>
          <w:kern w:val="0"/>
        </w:rPr>
      </w:pPr>
      <w:r>
        <w:rPr>
          <w:rFonts w:cs="宋体"/>
          <w:kern w:val="0"/>
        </w:rPr>
        <w:t xml:space="preserve">4. </w:t>
      </w:r>
      <w:proofErr w:type="gramStart"/>
      <w:r>
        <w:rPr>
          <w:rFonts w:cs="宋体" w:hint="eastAsia"/>
          <w:kern w:val="0"/>
        </w:rPr>
        <w:t>主搂排</w:t>
      </w:r>
      <w:proofErr w:type="gramEnd"/>
      <w:r>
        <w:rPr>
          <w:rFonts w:cs="宋体" w:hint="eastAsia"/>
          <w:kern w:val="0"/>
        </w:rPr>
        <w:t>不管包括废、</w:t>
      </w:r>
      <w:proofErr w:type="gramStart"/>
      <w:r>
        <w:rPr>
          <w:rFonts w:cs="宋体" w:hint="eastAsia"/>
          <w:kern w:val="0"/>
        </w:rPr>
        <w:t>污采用</w:t>
      </w:r>
      <w:proofErr w:type="gramEnd"/>
      <w:r>
        <w:rPr>
          <w:rFonts w:cs="宋体" w:hint="eastAsia"/>
          <w:kern w:val="0"/>
        </w:rPr>
        <w:t>柔性抗震排水管，要经水压试验合格方可安装，试验压力为</w:t>
      </w:r>
      <w:r>
        <w:rPr>
          <w:rFonts w:cs="宋体"/>
          <w:kern w:val="0"/>
        </w:rPr>
        <w:t xml:space="preserve">0.1Mpa </w:t>
      </w:r>
      <w:r>
        <w:rPr>
          <w:rFonts w:cs="宋体" w:hint="eastAsia"/>
          <w:kern w:val="0"/>
        </w:rPr>
        <w:t>停留</w:t>
      </w:r>
      <w:r>
        <w:rPr>
          <w:rFonts w:cs="宋体"/>
          <w:kern w:val="0"/>
        </w:rPr>
        <w:t xml:space="preserve">5 </w:t>
      </w:r>
      <w:proofErr w:type="gramStart"/>
      <w:r>
        <w:rPr>
          <w:rFonts w:cs="宋体" w:hint="eastAsia"/>
          <w:kern w:val="0"/>
        </w:rPr>
        <w:t>分钟不</w:t>
      </w:r>
      <w:proofErr w:type="gramEnd"/>
      <w:r>
        <w:rPr>
          <w:rFonts w:cs="宋体" w:hint="eastAsia"/>
          <w:kern w:val="0"/>
        </w:rPr>
        <w:t>渗漏为合格。</w:t>
      </w:r>
    </w:p>
    <w:p w:rsidR="00A534F9" w:rsidRDefault="00A534F9" w:rsidP="00A534F9">
      <w:pPr>
        <w:rPr>
          <w:kern w:val="0"/>
        </w:rPr>
      </w:pPr>
      <w:r>
        <w:rPr>
          <w:rFonts w:cs="宋体"/>
          <w:kern w:val="0"/>
        </w:rPr>
        <w:t xml:space="preserve">5. </w:t>
      </w:r>
      <w:r>
        <w:rPr>
          <w:rFonts w:cs="宋体" w:hint="eastAsia"/>
          <w:kern w:val="0"/>
        </w:rPr>
        <w:t>对于各系统的总管，施工技术人员须统筹兼顾，确保各系统的总管合理布局，确保工程质量，并应考虑便于维修和护理。</w:t>
      </w:r>
    </w:p>
    <w:p w:rsidR="00A534F9" w:rsidRDefault="00A534F9" w:rsidP="00A534F9">
      <w:pPr>
        <w:rPr>
          <w:kern w:val="0"/>
        </w:rPr>
      </w:pPr>
      <w:r>
        <w:rPr>
          <w:rFonts w:cs="宋体"/>
          <w:kern w:val="0"/>
        </w:rPr>
        <w:t xml:space="preserve">6. </w:t>
      </w:r>
      <w:r>
        <w:rPr>
          <w:rFonts w:cs="宋体" w:hint="eastAsia"/>
          <w:kern w:val="0"/>
        </w:rPr>
        <w:t>管理和设备安装前必须清除管内的设备内的污垢、氧化物等杂物，在下道工序施工前应及时封闭</w:t>
      </w:r>
      <w:proofErr w:type="gramStart"/>
      <w:r>
        <w:rPr>
          <w:rFonts w:cs="宋体" w:hint="eastAsia"/>
          <w:kern w:val="0"/>
        </w:rPr>
        <w:t>敞</w:t>
      </w:r>
      <w:proofErr w:type="gramEnd"/>
      <w:r>
        <w:rPr>
          <w:rFonts w:cs="宋体" w:hint="eastAsia"/>
          <w:kern w:val="0"/>
        </w:rPr>
        <w:t>管口，以免杂物灌入影响整个系统的完工。</w:t>
      </w:r>
    </w:p>
    <w:p w:rsidR="00A534F9" w:rsidRDefault="00A534F9" w:rsidP="00A534F9">
      <w:pPr>
        <w:rPr>
          <w:kern w:val="0"/>
        </w:rPr>
      </w:pPr>
      <w:r>
        <w:rPr>
          <w:rFonts w:cs="宋体"/>
          <w:kern w:val="0"/>
        </w:rPr>
        <w:t xml:space="preserve">7. </w:t>
      </w:r>
      <w:r>
        <w:rPr>
          <w:rFonts w:cs="宋体" w:hint="eastAsia"/>
          <w:kern w:val="0"/>
        </w:rPr>
        <w:t>管道螺纹连接要做到丝扣螺纹端正、不乱扣、光滑无毛刺，不掉丝、松紧程度适当。</w:t>
      </w:r>
    </w:p>
    <w:p w:rsidR="00A534F9" w:rsidRDefault="00A534F9" w:rsidP="00A534F9">
      <w:pPr>
        <w:rPr>
          <w:kern w:val="0"/>
        </w:rPr>
      </w:pPr>
      <w:r>
        <w:rPr>
          <w:rFonts w:cs="宋体"/>
          <w:kern w:val="0"/>
        </w:rPr>
        <w:t xml:space="preserve">8. </w:t>
      </w:r>
      <w:r>
        <w:rPr>
          <w:rFonts w:cs="宋体" w:hint="eastAsia"/>
          <w:kern w:val="0"/>
        </w:rPr>
        <w:t>敷设的平面管道，在穿越沉降缝时应增设不锈钢柔性接头。管道与管道、管道与设备之间不得强行对口，避免由于压力集中造成设备或管道的损坏。</w:t>
      </w:r>
    </w:p>
    <w:p w:rsidR="00A534F9" w:rsidRDefault="00A534F9" w:rsidP="00A534F9">
      <w:pPr>
        <w:rPr>
          <w:kern w:val="0"/>
        </w:rPr>
      </w:pPr>
      <w:r>
        <w:rPr>
          <w:rFonts w:cs="宋体"/>
          <w:kern w:val="0"/>
        </w:rPr>
        <w:t xml:space="preserve">9. </w:t>
      </w:r>
      <w:r>
        <w:rPr>
          <w:rFonts w:cs="宋体" w:hint="eastAsia"/>
          <w:kern w:val="0"/>
        </w:rPr>
        <w:t>法兰连接时，垫片选用要符合设计要求，垫片表面应清理干净，垫片与法兰应保持同心。</w:t>
      </w:r>
    </w:p>
    <w:p w:rsidR="00A534F9" w:rsidRDefault="00A534F9" w:rsidP="00A534F9">
      <w:pPr>
        <w:rPr>
          <w:kern w:val="0"/>
        </w:rPr>
      </w:pPr>
      <w:r>
        <w:rPr>
          <w:rFonts w:cs="宋体"/>
          <w:kern w:val="0"/>
        </w:rPr>
        <w:t xml:space="preserve">10. </w:t>
      </w:r>
      <w:r>
        <w:rPr>
          <w:rFonts w:cs="宋体" w:hint="eastAsia"/>
          <w:kern w:val="0"/>
        </w:rPr>
        <w:t>水泵等设备的安装首先应以本体的中心线为基准线，</w:t>
      </w:r>
      <w:proofErr w:type="gramStart"/>
      <w:r>
        <w:rPr>
          <w:rFonts w:cs="宋体" w:hint="eastAsia"/>
          <w:kern w:val="0"/>
        </w:rPr>
        <w:t>垫铁的</w:t>
      </w:r>
      <w:proofErr w:type="gramEnd"/>
      <w:r>
        <w:rPr>
          <w:rFonts w:cs="宋体" w:hint="eastAsia"/>
          <w:kern w:val="0"/>
        </w:rPr>
        <w:t>设置和隔振器的安装应符合工程设计和安装规范。</w:t>
      </w:r>
    </w:p>
    <w:p w:rsidR="00A534F9" w:rsidRDefault="00A534F9" w:rsidP="00A534F9">
      <w:pPr>
        <w:rPr>
          <w:kern w:val="0"/>
        </w:rPr>
      </w:pPr>
      <w:r>
        <w:rPr>
          <w:rFonts w:cs="宋体"/>
          <w:kern w:val="0"/>
        </w:rPr>
        <w:t xml:space="preserve">11. </w:t>
      </w:r>
      <w:r>
        <w:rPr>
          <w:rFonts w:cs="宋体" w:hint="eastAsia"/>
          <w:kern w:val="0"/>
        </w:rPr>
        <w:t>按设计要求，本工程的消防栓及喷淋系统给水管，管路选取用垫镀锌钢管，喷淋系统管一般采用</w:t>
      </w:r>
      <w:r>
        <w:rPr>
          <w:rFonts w:cs="宋体"/>
          <w:kern w:val="0"/>
        </w:rPr>
        <w:t>DN25-DN50</w:t>
      </w:r>
      <w:r>
        <w:rPr>
          <w:rFonts w:cs="宋体" w:hint="eastAsia"/>
          <w:kern w:val="0"/>
        </w:rPr>
        <w:t>。</w:t>
      </w:r>
    </w:p>
    <w:p w:rsidR="00A534F9" w:rsidRDefault="00A534F9" w:rsidP="00A534F9">
      <w:pPr>
        <w:rPr>
          <w:kern w:val="0"/>
        </w:rPr>
      </w:pPr>
      <w:r>
        <w:rPr>
          <w:rFonts w:cs="宋体"/>
          <w:kern w:val="0"/>
        </w:rPr>
        <w:t xml:space="preserve">12. </w:t>
      </w:r>
      <w:r>
        <w:rPr>
          <w:rFonts w:cs="宋体" w:hint="eastAsia"/>
          <w:kern w:val="0"/>
        </w:rPr>
        <w:t>在施工时不允许对镀锌管施行焊接破坏镀锌层，以免影响质</w:t>
      </w:r>
    </w:p>
    <w:p w:rsidR="00A534F9" w:rsidRDefault="00A534F9" w:rsidP="00A534F9">
      <w:pPr>
        <w:rPr>
          <w:kern w:val="0"/>
        </w:rPr>
      </w:pPr>
      <w:r>
        <w:rPr>
          <w:rFonts w:cs="宋体" w:hint="eastAsia"/>
          <w:kern w:val="0"/>
        </w:rPr>
        <w:t>量。</w:t>
      </w:r>
    </w:p>
    <w:p w:rsidR="00A534F9" w:rsidRDefault="00A534F9" w:rsidP="00A534F9">
      <w:pPr>
        <w:rPr>
          <w:kern w:val="0"/>
        </w:rPr>
      </w:pPr>
      <w:r>
        <w:rPr>
          <w:rFonts w:cs="宋体"/>
          <w:kern w:val="0"/>
        </w:rPr>
        <w:t xml:space="preserve">13. </w:t>
      </w:r>
      <w:r>
        <w:rPr>
          <w:rFonts w:cs="宋体" w:hint="eastAsia"/>
          <w:kern w:val="0"/>
        </w:rPr>
        <w:t>由于本工程喷淋管道较多，因此施工阶段严格作好防堵工作。</w:t>
      </w:r>
    </w:p>
    <w:p w:rsidR="00A534F9" w:rsidRDefault="00A534F9" w:rsidP="00A534F9">
      <w:pPr>
        <w:rPr>
          <w:kern w:val="0"/>
        </w:rPr>
      </w:pPr>
      <w:r>
        <w:rPr>
          <w:rFonts w:cs="宋体"/>
          <w:kern w:val="0"/>
        </w:rPr>
        <w:t xml:space="preserve">14. </w:t>
      </w:r>
      <w:r>
        <w:rPr>
          <w:rFonts w:cs="宋体" w:hint="eastAsia"/>
          <w:kern w:val="0"/>
        </w:rPr>
        <w:t>本工程所有卫生间采用卫生洁具，要求搬运时要轻拿轻放，以免损坏，安装完毕后作好相应产品保护，以免水泥浆</w:t>
      </w:r>
      <w:proofErr w:type="gramStart"/>
      <w:r>
        <w:rPr>
          <w:rFonts w:cs="宋体" w:hint="eastAsia"/>
          <w:kern w:val="0"/>
        </w:rPr>
        <w:t>沾污</w:t>
      </w:r>
      <w:proofErr w:type="gramEnd"/>
      <w:r>
        <w:rPr>
          <w:rFonts w:cs="宋体" w:hint="eastAsia"/>
          <w:kern w:val="0"/>
        </w:rPr>
        <w:t>。</w:t>
      </w:r>
    </w:p>
    <w:p w:rsidR="00A534F9" w:rsidRDefault="00A534F9" w:rsidP="00A534F9">
      <w:pPr>
        <w:rPr>
          <w:kern w:val="0"/>
        </w:rPr>
      </w:pPr>
      <w:r>
        <w:rPr>
          <w:rFonts w:cs="宋体"/>
          <w:kern w:val="0"/>
        </w:rPr>
        <w:t xml:space="preserve">15. </w:t>
      </w:r>
      <w:r>
        <w:rPr>
          <w:rFonts w:cs="宋体" w:hint="eastAsia"/>
          <w:kern w:val="0"/>
        </w:rPr>
        <w:t>试压要求：</w:t>
      </w:r>
    </w:p>
    <w:p w:rsidR="00A534F9" w:rsidRDefault="00A534F9" w:rsidP="00A534F9">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试压前应对管道系统进行完整性检查，核对管子、配件、阀门支架等安装是否符合施工图要求。</w:t>
      </w:r>
    </w:p>
    <w:p w:rsidR="00A534F9" w:rsidRDefault="00A534F9" w:rsidP="00A534F9">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r>
        <w:rPr>
          <w:rFonts w:cs="宋体" w:hint="eastAsia"/>
          <w:kern w:val="0"/>
        </w:rPr>
        <w:t>试压前对不参与试压的设备、仪表等用盲板加以隔离，待试压完毕后予以恢复。</w:t>
      </w:r>
    </w:p>
    <w:p w:rsidR="00A534F9" w:rsidRDefault="00A534F9" w:rsidP="00A534F9">
      <w:pPr>
        <w:rPr>
          <w:kern w:val="0"/>
        </w:rPr>
      </w:pPr>
      <w:r>
        <w:rPr>
          <w:rFonts w:cs="宋体" w:hint="eastAsia"/>
          <w:kern w:val="0"/>
        </w:rPr>
        <w:t>（</w:t>
      </w:r>
      <w:r>
        <w:rPr>
          <w:rFonts w:cs="宋体"/>
          <w:kern w:val="0"/>
        </w:rPr>
        <w:t>3</w:t>
      </w:r>
      <w:r>
        <w:rPr>
          <w:rFonts w:cs="宋体" w:hint="eastAsia"/>
          <w:kern w:val="0"/>
        </w:rPr>
        <w:t>）</w:t>
      </w:r>
      <w:r>
        <w:rPr>
          <w:rFonts w:cs="宋体"/>
          <w:kern w:val="0"/>
        </w:rPr>
        <w:t xml:space="preserve"> </w:t>
      </w:r>
      <w:r>
        <w:rPr>
          <w:rFonts w:cs="宋体" w:hint="eastAsia"/>
          <w:kern w:val="0"/>
        </w:rPr>
        <w:t>试压前在管道最高处设放空阀和放空管，放空管</w:t>
      </w:r>
      <w:proofErr w:type="gramStart"/>
      <w:r>
        <w:rPr>
          <w:rFonts w:cs="宋体" w:hint="eastAsia"/>
          <w:kern w:val="0"/>
        </w:rPr>
        <w:t>不得随间排水</w:t>
      </w:r>
      <w:proofErr w:type="gramEnd"/>
      <w:r>
        <w:rPr>
          <w:rFonts w:cs="宋体" w:hint="eastAsia"/>
          <w:kern w:val="0"/>
        </w:rPr>
        <w:t>，应接入就近排不点。</w:t>
      </w:r>
    </w:p>
    <w:p w:rsidR="00A534F9" w:rsidRDefault="00A534F9" w:rsidP="00A534F9">
      <w:pPr>
        <w:rPr>
          <w:kern w:val="0"/>
        </w:rPr>
      </w:pPr>
      <w:r>
        <w:rPr>
          <w:rFonts w:cs="宋体" w:hint="eastAsia"/>
          <w:kern w:val="0"/>
        </w:rPr>
        <w:t>（</w:t>
      </w:r>
      <w:r>
        <w:rPr>
          <w:rFonts w:cs="宋体"/>
          <w:kern w:val="0"/>
        </w:rPr>
        <w:t>4</w:t>
      </w:r>
      <w:r>
        <w:rPr>
          <w:rFonts w:cs="宋体" w:hint="eastAsia"/>
          <w:kern w:val="0"/>
        </w:rPr>
        <w:t>）</w:t>
      </w:r>
      <w:r>
        <w:rPr>
          <w:rFonts w:cs="宋体"/>
          <w:kern w:val="0"/>
        </w:rPr>
        <w:t xml:space="preserve"> </w:t>
      </w:r>
      <w:r>
        <w:rPr>
          <w:rFonts w:cs="宋体" w:hint="eastAsia"/>
          <w:kern w:val="0"/>
        </w:rPr>
        <w:t>各系统试压工作应在国家规范规定的环境温度以上进行，不然应有防冻措施。</w:t>
      </w:r>
    </w:p>
    <w:p w:rsidR="00A534F9" w:rsidRDefault="00A534F9" w:rsidP="00A534F9">
      <w:pPr>
        <w:rPr>
          <w:kern w:val="0"/>
        </w:rPr>
      </w:pPr>
      <w:r>
        <w:rPr>
          <w:rFonts w:cs="宋体" w:hint="eastAsia"/>
          <w:kern w:val="0"/>
        </w:rPr>
        <w:t>（</w:t>
      </w:r>
      <w:r>
        <w:rPr>
          <w:rFonts w:cs="宋体"/>
          <w:kern w:val="0"/>
        </w:rPr>
        <w:t>5</w:t>
      </w:r>
      <w:r>
        <w:rPr>
          <w:rFonts w:cs="宋体" w:hint="eastAsia"/>
          <w:kern w:val="0"/>
        </w:rPr>
        <w:t>）</w:t>
      </w:r>
      <w:r>
        <w:rPr>
          <w:rFonts w:cs="宋体"/>
          <w:kern w:val="0"/>
        </w:rPr>
        <w:t xml:space="preserve"> </w:t>
      </w:r>
      <w:r>
        <w:rPr>
          <w:rFonts w:cs="宋体" w:hint="eastAsia"/>
          <w:kern w:val="0"/>
        </w:rPr>
        <w:t>试压时要注意主管的最低处必须有牢固的支撑，支架也要事先固定牢靠，压力表精度不低于</w:t>
      </w:r>
      <w:r>
        <w:rPr>
          <w:rFonts w:cs="宋体"/>
          <w:kern w:val="0"/>
        </w:rPr>
        <w:t xml:space="preserve">1.5 </w:t>
      </w:r>
      <w:r>
        <w:rPr>
          <w:rFonts w:cs="宋体" w:hint="eastAsia"/>
          <w:kern w:val="0"/>
        </w:rPr>
        <w:t>级，仪表的满刻度值为最在被测压力的</w:t>
      </w:r>
      <w:r>
        <w:rPr>
          <w:rFonts w:cs="宋体"/>
          <w:kern w:val="0"/>
        </w:rPr>
        <w:t xml:space="preserve">1.5-2 </w:t>
      </w:r>
      <w:proofErr w:type="gramStart"/>
      <w:r>
        <w:rPr>
          <w:rFonts w:cs="宋体" w:hint="eastAsia"/>
          <w:kern w:val="0"/>
        </w:rPr>
        <w:t>倍</w:t>
      </w:r>
      <w:proofErr w:type="gramEnd"/>
      <w:r>
        <w:rPr>
          <w:rFonts w:cs="宋体" w:hint="eastAsia"/>
          <w:kern w:val="0"/>
        </w:rPr>
        <w:t>。</w:t>
      </w:r>
    </w:p>
    <w:p w:rsidR="00A534F9" w:rsidRDefault="00A534F9" w:rsidP="00A534F9">
      <w:pPr>
        <w:rPr>
          <w:kern w:val="0"/>
        </w:rPr>
      </w:pPr>
      <w:r>
        <w:rPr>
          <w:rFonts w:cs="宋体" w:hint="eastAsia"/>
          <w:kern w:val="0"/>
        </w:rPr>
        <w:t>（</w:t>
      </w:r>
      <w:r>
        <w:rPr>
          <w:rFonts w:cs="宋体"/>
          <w:kern w:val="0"/>
        </w:rPr>
        <w:t>6</w:t>
      </w:r>
      <w:r>
        <w:rPr>
          <w:rFonts w:cs="宋体" w:hint="eastAsia"/>
          <w:kern w:val="0"/>
        </w:rPr>
        <w:t>）</w:t>
      </w:r>
      <w:r>
        <w:rPr>
          <w:rFonts w:cs="宋体"/>
          <w:kern w:val="0"/>
        </w:rPr>
        <w:t xml:space="preserve"> </w:t>
      </w:r>
      <w:r>
        <w:rPr>
          <w:rFonts w:cs="宋体" w:hint="eastAsia"/>
          <w:kern w:val="0"/>
        </w:rPr>
        <w:t>试压过程中，如发现压力表指针突然下降，响声异常或明显变形等，立即停止升压，查明原因，如有泄漏不得带压修理，待缺陷消除后再重新试压。各系统管道试验压力合格的</w:t>
      </w:r>
      <w:r>
        <w:rPr>
          <w:rFonts w:cs="宋体" w:hint="eastAsia"/>
          <w:kern w:val="0"/>
        </w:rPr>
        <w:lastRenderedPageBreak/>
        <w:t>标准：</w:t>
      </w:r>
    </w:p>
    <w:p w:rsidR="00A534F9" w:rsidRDefault="00A534F9" w:rsidP="00A534F9">
      <w:pPr>
        <w:rPr>
          <w:kern w:val="0"/>
        </w:rPr>
      </w:pPr>
      <w:r>
        <w:rPr>
          <w:rFonts w:cs="宋体"/>
          <w:kern w:val="0"/>
        </w:rPr>
        <w:t xml:space="preserve">a. </w:t>
      </w:r>
      <w:r>
        <w:rPr>
          <w:rFonts w:cs="宋体" w:hint="eastAsia"/>
          <w:kern w:val="0"/>
        </w:rPr>
        <w:t>上水管：供水总管试验的压力为</w:t>
      </w:r>
      <w:r>
        <w:rPr>
          <w:rFonts w:cs="宋体"/>
          <w:kern w:val="0"/>
        </w:rPr>
        <w:t xml:space="preserve">2.9Mpa </w:t>
      </w:r>
      <w:r>
        <w:rPr>
          <w:rFonts w:cs="宋体" w:hint="eastAsia"/>
          <w:kern w:val="0"/>
        </w:rPr>
        <w:t>三小时内无渗漏，压力下降不超过</w:t>
      </w:r>
      <w:r>
        <w:rPr>
          <w:rFonts w:cs="宋体"/>
          <w:kern w:val="0"/>
        </w:rPr>
        <w:t xml:space="preserve">0.5% </w:t>
      </w:r>
      <w:r>
        <w:rPr>
          <w:rFonts w:cs="宋体" w:hint="eastAsia"/>
          <w:kern w:val="0"/>
        </w:rPr>
        <w:t>为合格，</w:t>
      </w:r>
      <w:r>
        <w:rPr>
          <w:rFonts w:cs="宋体"/>
          <w:kern w:val="0"/>
        </w:rPr>
        <w:t xml:space="preserve"> </w:t>
      </w:r>
      <w:r>
        <w:rPr>
          <w:rFonts w:cs="宋体" w:hint="eastAsia"/>
          <w:kern w:val="0"/>
        </w:rPr>
        <w:t>减压阀后管道试验压力为</w:t>
      </w:r>
      <w:r>
        <w:rPr>
          <w:rFonts w:cs="宋体"/>
          <w:kern w:val="0"/>
        </w:rPr>
        <w:t xml:space="preserve">0.1Mpa-0.45 </w:t>
      </w:r>
      <w:proofErr w:type="spellStart"/>
      <w:r>
        <w:rPr>
          <w:rFonts w:cs="宋体"/>
          <w:kern w:val="0"/>
        </w:rPr>
        <w:t>Mpa</w:t>
      </w:r>
      <w:proofErr w:type="spellEnd"/>
      <w:r>
        <w:rPr>
          <w:rFonts w:cs="宋体" w:hint="eastAsia"/>
          <w:kern w:val="0"/>
        </w:rPr>
        <w:t>，</w:t>
      </w:r>
      <w:r>
        <w:rPr>
          <w:rFonts w:cs="宋体"/>
          <w:kern w:val="0"/>
        </w:rPr>
        <w:t xml:space="preserve">10 </w:t>
      </w:r>
      <w:r>
        <w:rPr>
          <w:rFonts w:cs="宋体" w:hint="eastAsia"/>
          <w:kern w:val="0"/>
        </w:rPr>
        <w:t>分钟内压力不下孤芳自赏无渗漏为合格。</w:t>
      </w:r>
    </w:p>
    <w:p w:rsidR="00A534F9" w:rsidRDefault="00A534F9" w:rsidP="00A534F9">
      <w:pPr>
        <w:rPr>
          <w:kern w:val="0"/>
        </w:rPr>
      </w:pPr>
      <w:r>
        <w:rPr>
          <w:rFonts w:cs="宋体"/>
          <w:kern w:val="0"/>
        </w:rPr>
        <w:t xml:space="preserve">b. </w:t>
      </w:r>
      <w:r>
        <w:rPr>
          <w:rFonts w:cs="宋体" w:hint="eastAsia"/>
          <w:kern w:val="0"/>
        </w:rPr>
        <w:t>消火栓消防管：减压阀后管道试验压力为静压不大于</w:t>
      </w:r>
      <w:r>
        <w:rPr>
          <w:rFonts w:cs="宋体"/>
          <w:kern w:val="0"/>
        </w:rPr>
        <w:t>0.8Mpa</w:t>
      </w:r>
      <w:proofErr w:type="gramStart"/>
      <w:r>
        <w:rPr>
          <w:rFonts w:cs="宋体"/>
          <w:kern w:val="0"/>
        </w:rPr>
        <w:t>,</w:t>
      </w:r>
      <w:r>
        <w:rPr>
          <w:rFonts w:cs="宋体" w:hint="eastAsia"/>
          <w:kern w:val="0"/>
        </w:rPr>
        <w:t>动压不大于</w:t>
      </w:r>
      <w:r>
        <w:rPr>
          <w:rFonts w:cs="宋体"/>
          <w:kern w:val="0"/>
        </w:rPr>
        <w:t>0.5Mpa</w:t>
      </w:r>
      <w:proofErr w:type="gramEnd"/>
      <w:r>
        <w:rPr>
          <w:rFonts w:cs="宋体" w:hint="eastAsia"/>
          <w:kern w:val="0"/>
        </w:rPr>
        <w:t>，</w:t>
      </w:r>
      <w:r>
        <w:rPr>
          <w:rFonts w:cs="宋体"/>
          <w:kern w:val="0"/>
        </w:rPr>
        <w:t xml:space="preserve">10 </w:t>
      </w:r>
      <w:r>
        <w:rPr>
          <w:rFonts w:cs="宋体" w:hint="eastAsia"/>
          <w:kern w:val="0"/>
        </w:rPr>
        <w:t>分钟内压力不下孤芳自赏无渗漏为合格。</w:t>
      </w:r>
    </w:p>
    <w:p w:rsidR="00A534F9" w:rsidRDefault="00A534F9" w:rsidP="00A534F9">
      <w:pPr>
        <w:rPr>
          <w:kern w:val="0"/>
        </w:rPr>
      </w:pPr>
      <w:r>
        <w:rPr>
          <w:rFonts w:cs="宋体"/>
          <w:kern w:val="0"/>
        </w:rPr>
        <w:t xml:space="preserve">c. </w:t>
      </w:r>
      <w:r>
        <w:rPr>
          <w:rFonts w:cs="宋体" w:hint="eastAsia"/>
          <w:kern w:val="0"/>
        </w:rPr>
        <w:t>排水管及透气管：管道施工完后做灌水试验，水头不低于</w:t>
      </w:r>
      <w:smartTag w:uri="urn:schemas-microsoft-com:office:smarttags" w:element="chmetcnv">
        <w:smartTagPr>
          <w:attr w:name="TCSC" w:val="0"/>
          <w:attr w:name="NumberType" w:val="1"/>
          <w:attr w:name="Negative" w:val="False"/>
          <w:attr w:name="HasSpace" w:val="True"/>
          <w:attr w:name="SourceValue" w:val="3"/>
          <w:attr w:name="UnitName" w:val="米"/>
        </w:smartTagPr>
        <w:r>
          <w:rPr>
            <w:rFonts w:cs="宋体"/>
            <w:kern w:val="0"/>
          </w:rPr>
          <w:t xml:space="preserve">3 </w:t>
        </w:r>
        <w:r>
          <w:rPr>
            <w:rFonts w:cs="宋体" w:hint="eastAsia"/>
            <w:kern w:val="0"/>
          </w:rPr>
          <w:t>米</w:t>
        </w:r>
      </w:smartTag>
      <w:r>
        <w:rPr>
          <w:rFonts w:cs="宋体" w:hint="eastAsia"/>
          <w:kern w:val="0"/>
        </w:rPr>
        <w:t>，三小时内无渗漏为合格。</w:t>
      </w:r>
    </w:p>
    <w:p w:rsidR="00A534F9" w:rsidRDefault="00A534F9" w:rsidP="00A534F9">
      <w:pPr>
        <w:rPr>
          <w:kern w:val="0"/>
        </w:rPr>
      </w:pPr>
      <w:proofErr w:type="gramStart"/>
      <w:r>
        <w:rPr>
          <w:rFonts w:cs="宋体"/>
          <w:kern w:val="0"/>
        </w:rPr>
        <w:t>d</w:t>
      </w:r>
      <w:proofErr w:type="gramEnd"/>
      <w:r>
        <w:rPr>
          <w:rFonts w:cs="宋体"/>
          <w:kern w:val="0"/>
        </w:rPr>
        <w:t xml:space="preserve">. </w:t>
      </w:r>
      <w:r>
        <w:rPr>
          <w:rFonts w:cs="宋体" w:hint="eastAsia"/>
          <w:kern w:val="0"/>
        </w:rPr>
        <w:t>热水管：同冷水管，试验压力</w:t>
      </w:r>
      <w:r>
        <w:rPr>
          <w:rFonts w:cs="宋体"/>
          <w:kern w:val="0"/>
        </w:rPr>
        <w:t xml:space="preserve">0.1Mpa-0.45 </w:t>
      </w:r>
      <w:proofErr w:type="spellStart"/>
      <w:r>
        <w:rPr>
          <w:rFonts w:cs="宋体"/>
          <w:kern w:val="0"/>
        </w:rPr>
        <w:t>Mpa</w:t>
      </w:r>
      <w:proofErr w:type="spellEnd"/>
      <w:r>
        <w:rPr>
          <w:rFonts w:cs="宋体" w:hint="eastAsia"/>
          <w:kern w:val="0"/>
        </w:rPr>
        <w:t>，三小时内无渗漏，压力下降不超过</w:t>
      </w:r>
      <w:r>
        <w:rPr>
          <w:rFonts w:cs="宋体"/>
          <w:kern w:val="0"/>
        </w:rPr>
        <w:t>0.5%</w:t>
      </w:r>
      <w:r>
        <w:rPr>
          <w:rFonts w:cs="宋体" w:hint="eastAsia"/>
          <w:kern w:val="0"/>
        </w:rPr>
        <w:t>为合格。</w:t>
      </w:r>
    </w:p>
    <w:p w:rsidR="00A534F9" w:rsidRDefault="00A534F9" w:rsidP="00A534F9">
      <w:pPr>
        <w:rPr>
          <w:kern w:val="0"/>
        </w:rPr>
      </w:pPr>
      <w:r>
        <w:rPr>
          <w:rFonts w:cs="宋体"/>
          <w:kern w:val="0"/>
        </w:rPr>
        <w:t xml:space="preserve">e. </w:t>
      </w:r>
      <w:r>
        <w:rPr>
          <w:rFonts w:cs="宋体" w:hint="eastAsia"/>
          <w:kern w:val="0"/>
        </w:rPr>
        <w:t>喷淋管：喷淋管总立管试验压力为</w:t>
      </w:r>
      <w:r>
        <w:rPr>
          <w:rFonts w:cs="宋体"/>
          <w:kern w:val="0"/>
        </w:rPr>
        <w:t>1.8Mpa</w:t>
      </w:r>
      <w:r>
        <w:rPr>
          <w:rFonts w:cs="宋体" w:hint="eastAsia"/>
          <w:kern w:val="0"/>
        </w:rPr>
        <w:t>，二小时内无渗漏，压力不超过</w:t>
      </w:r>
      <w:r>
        <w:rPr>
          <w:rFonts w:cs="宋体"/>
          <w:kern w:val="0"/>
        </w:rPr>
        <w:t>0.5%</w:t>
      </w:r>
      <w:r>
        <w:rPr>
          <w:rFonts w:cs="宋体" w:hint="eastAsia"/>
          <w:kern w:val="0"/>
        </w:rPr>
        <w:t>为合格，，喷淋强度为每平方米</w:t>
      </w:r>
      <w:smartTag w:uri="urn:schemas-microsoft-com:office:smarttags" w:element="chmetcnv">
        <w:smartTagPr>
          <w:attr w:name="TCSC" w:val="0"/>
          <w:attr w:name="NumberType" w:val="1"/>
          <w:attr w:name="Negative" w:val="False"/>
          <w:attr w:name="HasSpace" w:val="True"/>
          <w:attr w:name="SourceValue" w:val="6"/>
          <w:attr w:name="UnitName" w:val="升"/>
        </w:smartTagPr>
        <w:r>
          <w:rPr>
            <w:rFonts w:cs="宋体"/>
            <w:kern w:val="0"/>
          </w:rPr>
          <w:t xml:space="preserve">6 </w:t>
        </w:r>
        <w:r>
          <w:rPr>
            <w:rFonts w:cs="宋体" w:hint="eastAsia"/>
            <w:kern w:val="0"/>
          </w:rPr>
          <w:t>升</w:t>
        </w:r>
      </w:smartTag>
      <w:r>
        <w:rPr>
          <w:rFonts w:cs="宋体"/>
          <w:kern w:val="0"/>
        </w:rPr>
        <w:t>/</w:t>
      </w:r>
      <w:r>
        <w:rPr>
          <w:rFonts w:cs="宋体" w:hint="eastAsia"/>
          <w:kern w:val="0"/>
        </w:rPr>
        <w:t>分钟，同时面积为</w:t>
      </w:r>
      <w:r>
        <w:rPr>
          <w:rFonts w:cs="宋体"/>
          <w:kern w:val="0"/>
        </w:rPr>
        <w:t xml:space="preserve">200 </w:t>
      </w:r>
      <w:r>
        <w:rPr>
          <w:rFonts w:cs="宋体" w:hint="eastAsia"/>
          <w:kern w:val="0"/>
        </w:rPr>
        <w:t>平方米，最大力点作业水头为</w:t>
      </w:r>
      <w:r>
        <w:rPr>
          <w:rFonts w:cs="宋体"/>
          <w:kern w:val="0"/>
        </w:rPr>
        <w:t>0.1Mpa</w:t>
      </w:r>
      <w:r>
        <w:rPr>
          <w:rFonts w:cs="宋体" w:hint="eastAsia"/>
          <w:kern w:val="0"/>
        </w:rPr>
        <w:t>，喷头动作温度为</w:t>
      </w:r>
      <w:smartTag w:uri="urn:schemas-microsoft-com:office:smarttags" w:element="chmetcnv">
        <w:smartTagPr>
          <w:attr w:name="TCSC" w:val="0"/>
          <w:attr w:name="NumberType" w:val="1"/>
          <w:attr w:name="Negative" w:val="False"/>
          <w:attr w:name="HasSpace" w:val="False"/>
          <w:attr w:name="SourceValue" w:val="68"/>
          <w:attr w:name="UnitName" w:val="℃"/>
        </w:smartTagPr>
        <w:r>
          <w:rPr>
            <w:rFonts w:cs="宋体"/>
            <w:kern w:val="0"/>
          </w:rPr>
          <w:t>68</w:t>
        </w:r>
        <w:r>
          <w:rPr>
            <w:rFonts w:cs="宋体" w:hint="eastAsia"/>
            <w:kern w:val="0"/>
          </w:rPr>
          <w:t>℃</w:t>
        </w:r>
      </w:smartTag>
      <w:r>
        <w:rPr>
          <w:rFonts w:cs="宋体" w:hint="eastAsia"/>
          <w:kern w:val="0"/>
        </w:rPr>
        <w:t>。</w:t>
      </w:r>
    </w:p>
    <w:p w:rsidR="00A534F9" w:rsidRDefault="00A534F9" w:rsidP="00A534F9">
      <w:pPr>
        <w:rPr>
          <w:kern w:val="0"/>
        </w:rPr>
      </w:pPr>
      <w:r>
        <w:rPr>
          <w:rFonts w:cs="宋体" w:hint="eastAsia"/>
          <w:kern w:val="0"/>
        </w:rPr>
        <w:t>（二）</w:t>
      </w:r>
      <w:r>
        <w:rPr>
          <w:kern w:val="0"/>
        </w:rPr>
        <w:t xml:space="preserve"> </w:t>
      </w:r>
      <w:r>
        <w:rPr>
          <w:rFonts w:cs="宋体" w:hint="eastAsia"/>
          <w:kern w:val="0"/>
        </w:rPr>
        <w:t>电气工程配</w:t>
      </w:r>
      <w:proofErr w:type="gramStart"/>
      <w:r>
        <w:rPr>
          <w:rFonts w:cs="宋体" w:hint="eastAsia"/>
          <w:kern w:val="0"/>
        </w:rPr>
        <w:t>管施工</w:t>
      </w:r>
      <w:proofErr w:type="gramEnd"/>
      <w:r>
        <w:rPr>
          <w:rFonts w:cs="宋体" w:hint="eastAsia"/>
          <w:kern w:val="0"/>
        </w:rPr>
        <w:t>方案</w:t>
      </w:r>
    </w:p>
    <w:p w:rsidR="00A534F9" w:rsidRDefault="00A534F9" w:rsidP="00A534F9">
      <w:pPr>
        <w:rPr>
          <w:kern w:val="0"/>
        </w:rPr>
      </w:pPr>
      <w:r>
        <w:rPr>
          <w:rFonts w:cs="宋体"/>
          <w:kern w:val="0"/>
        </w:rPr>
        <w:t xml:space="preserve">1. </w:t>
      </w:r>
      <w:r>
        <w:rPr>
          <w:rFonts w:cs="宋体" w:hint="eastAsia"/>
          <w:kern w:val="0"/>
        </w:rPr>
        <w:t>电气工程配</w:t>
      </w:r>
      <w:proofErr w:type="gramStart"/>
      <w:r>
        <w:rPr>
          <w:rFonts w:cs="宋体" w:hint="eastAsia"/>
          <w:kern w:val="0"/>
        </w:rPr>
        <w:t>管施工</w:t>
      </w:r>
      <w:proofErr w:type="gramEnd"/>
      <w:r>
        <w:rPr>
          <w:rFonts w:cs="宋体" w:hint="eastAsia"/>
          <w:kern w:val="0"/>
        </w:rPr>
        <w:t>方案和技术措施</w:t>
      </w:r>
    </w:p>
    <w:p w:rsidR="00A534F9" w:rsidRDefault="00A534F9" w:rsidP="00A534F9">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平面顶上安装的管线、电气配管应按确认管道综合布置图要求施工并管道密切配合。</w:t>
      </w:r>
    </w:p>
    <w:p w:rsidR="00A534F9" w:rsidRDefault="00A534F9" w:rsidP="00A534F9">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r>
        <w:rPr>
          <w:rFonts w:cs="宋体" w:hint="eastAsia"/>
          <w:kern w:val="0"/>
        </w:rPr>
        <w:t>电气设备应在土建结构具备条件下方可安装。</w:t>
      </w:r>
    </w:p>
    <w:p w:rsidR="00A534F9" w:rsidRDefault="00A534F9" w:rsidP="00A534F9">
      <w:pPr>
        <w:rPr>
          <w:kern w:val="0"/>
        </w:rPr>
      </w:pPr>
      <w:r>
        <w:rPr>
          <w:rFonts w:cs="宋体" w:hint="eastAsia"/>
          <w:kern w:val="0"/>
        </w:rPr>
        <w:t>（</w:t>
      </w:r>
      <w:r>
        <w:rPr>
          <w:rFonts w:cs="宋体"/>
          <w:kern w:val="0"/>
        </w:rPr>
        <w:t>3</w:t>
      </w:r>
      <w:r>
        <w:rPr>
          <w:rFonts w:cs="宋体" w:hint="eastAsia"/>
          <w:kern w:val="0"/>
        </w:rPr>
        <w:t>）</w:t>
      </w:r>
      <w:r>
        <w:rPr>
          <w:rFonts w:cs="宋体"/>
          <w:kern w:val="0"/>
        </w:rPr>
        <w:t xml:space="preserve"> </w:t>
      </w:r>
      <w:r>
        <w:rPr>
          <w:rFonts w:cs="宋体" w:hint="eastAsia"/>
          <w:kern w:val="0"/>
        </w:rPr>
        <w:t>施工用的管材，线材必须符合施工图要求，并具备合格证和材料质保书证明。</w:t>
      </w:r>
    </w:p>
    <w:p w:rsidR="00A534F9" w:rsidRDefault="00A534F9" w:rsidP="00A534F9">
      <w:pPr>
        <w:rPr>
          <w:kern w:val="0"/>
        </w:rPr>
      </w:pPr>
      <w:r>
        <w:rPr>
          <w:rFonts w:cs="宋体" w:hint="eastAsia"/>
          <w:kern w:val="0"/>
        </w:rPr>
        <w:t>（</w:t>
      </w:r>
      <w:r>
        <w:rPr>
          <w:rFonts w:cs="宋体"/>
          <w:kern w:val="0"/>
        </w:rPr>
        <w:t>4</w:t>
      </w:r>
      <w:r>
        <w:rPr>
          <w:rFonts w:cs="宋体" w:hint="eastAsia"/>
          <w:kern w:val="0"/>
        </w:rPr>
        <w:t>）</w:t>
      </w:r>
      <w:r>
        <w:rPr>
          <w:rFonts w:cs="宋体"/>
          <w:kern w:val="0"/>
        </w:rPr>
        <w:t xml:space="preserve"> </w:t>
      </w:r>
      <w:r>
        <w:rPr>
          <w:rFonts w:cs="宋体" w:hint="eastAsia"/>
          <w:kern w:val="0"/>
        </w:rPr>
        <w:t>管线的走向、定位严格按施工图的布置施工。</w:t>
      </w:r>
    </w:p>
    <w:p w:rsidR="00A534F9" w:rsidRDefault="00A534F9" w:rsidP="00A534F9">
      <w:pPr>
        <w:rPr>
          <w:kern w:val="0"/>
        </w:rPr>
      </w:pPr>
      <w:r>
        <w:rPr>
          <w:rFonts w:cs="宋体" w:hint="eastAsia"/>
          <w:kern w:val="0"/>
        </w:rPr>
        <w:t>（</w:t>
      </w:r>
      <w:r>
        <w:rPr>
          <w:rFonts w:cs="宋体"/>
          <w:kern w:val="0"/>
        </w:rPr>
        <w:t>5</w:t>
      </w:r>
      <w:r>
        <w:rPr>
          <w:rFonts w:cs="宋体" w:hint="eastAsia"/>
          <w:kern w:val="0"/>
        </w:rPr>
        <w:t>）</w:t>
      </w:r>
      <w:r>
        <w:rPr>
          <w:rFonts w:cs="宋体"/>
          <w:kern w:val="0"/>
        </w:rPr>
        <w:t xml:space="preserve"> </w:t>
      </w:r>
      <w:r>
        <w:rPr>
          <w:rFonts w:cs="宋体" w:hint="eastAsia"/>
          <w:kern w:val="0"/>
        </w:rPr>
        <w:t>密切与土建配合，进行电气预埋、预留、同时做好隐蔽验收单记录。</w:t>
      </w:r>
    </w:p>
    <w:p w:rsidR="00A534F9" w:rsidRDefault="00A534F9" w:rsidP="00A534F9">
      <w:pPr>
        <w:rPr>
          <w:kern w:val="0"/>
        </w:rPr>
      </w:pPr>
      <w:r>
        <w:rPr>
          <w:rFonts w:cs="宋体" w:hint="eastAsia"/>
          <w:kern w:val="0"/>
        </w:rPr>
        <w:t>（</w:t>
      </w:r>
      <w:r>
        <w:rPr>
          <w:rFonts w:cs="宋体"/>
          <w:kern w:val="0"/>
        </w:rPr>
        <w:t>6</w:t>
      </w:r>
      <w:r>
        <w:rPr>
          <w:rFonts w:cs="宋体" w:hint="eastAsia"/>
          <w:kern w:val="0"/>
        </w:rPr>
        <w:t>）</w:t>
      </w:r>
      <w:r>
        <w:rPr>
          <w:rFonts w:cs="宋体"/>
          <w:kern w:val="0"/>
        </w:rPr>
        <w:t xml:space="preserve"> </w:t>
      </w:r>
      <w:r>
        <w:rPr>
          <w:rFonts w:cs="宋体" w:hint="eastAsia"/>
          <w:kern w:val="0"/>
        </w:rPr>
        <w:t>配管过程中作好静电接地和接地跨接，消除管口毛刺等通病。</w:t>
      </w:r>
    </w:p>
    <w:p w:rsidR="00A534F9" w:rsidRDefault="00A534F9" w:rsidP="00A534F9">
      <w:pPr>
        <w:rPr>
          <w:kern w:val="0"/>
        </w:rPr>
      </w:pPr>
      <w:r>
        <w:rPr>
          <w:rFonts w:cs="宋体" w:hint="eastAsia"/>
          <w:kern w:val="0"/>
        </w:rPr>
        <w:t>（</w:t>
      </w:r>
      <w:r>
        <w:rPr>
          <w:rFonts w:cs="宋体"/>
          <w:kern w:val="0"/>
        </w:rPr>
        <w:t>7</w:t>
      </w:r>
      <w:r>
        <w:rPr>
          <w:rFonts w:cs="宋体" w:hint="eastAsia"/>
          <w:kern w:val="0"/>
        </w:rPr>
        <w:t>）</w:t>
      </w:r>
      <w:r>
        <w:rPr>
          <w:rFonts w:cs="宋体"/>
          <w:kern w:val="0"/>
        </w:rPr>
        <w:t xml:space="preserve"> </w:t>
      </w:r>
      <w:r>
        <w:rPr>
          <w:rFonts w:cs="宋体" w:hint="eastAsia"/>
          <w:kern w:val="0"/>
        </w:rPr>
        <w:t>管与接线盒连接必须</w:t>
      </w:r>
      <w:proofErr w:type="gramStart"/>
      <w:r>
        <w:rPr>
          <w:rFonts w:cs="宋体" w:hint="eastAsia"/>
          <w:kern w:val="0"/>
        </w:rPr>
        <w:t>加管垫</w:t>
      </w:r>
      <w:proofErr w:type="gramEnd"/>
      <w:r>
        <w:rPr>
          <w:rFonts w:cs="宋体" w:hint="eastAsia"/>
          <w:kern w:val="0"/>
        </w:rPr>
        <w:t>，尽量避免电气管的交叉，以免影响土建楼板的保护层。</w:t>
      </w:r>
    </w:p>
    <w:p w:rsidR="00A534F9" w:rsidRDefault="00A534F9" w:rsidP="00A534F9">
      <w:pPr>
        <w:rPr>
          <w:kern w:val="0"/>
        </w:rPr>
      </w:pPr>
      <w:r>
        <w:rPr>
          <w:rFonts w:cs="宋体" w:hint="eastAsia"/>
          <w:kern w:val="0"/>
        </w:rPr>
        <w:t>（</w:t>
      </w:r>
      <w:r>
        <w:rPr>
          <w:rFonts w:cs="宋体"/>
          <w:kern w:val="0"/>
        </w:rPr>
        <w:t>8</w:t>
      </w:r>
      <w:r>
        <w:rPr>
          <w:rFonts w:cs="宋体" w:hint="eastAsia"/>
          <w:kern w:val="0"/>
        </w:rPr>
        <w:t>）</w:t>
      </w:r>
      <w:r>
        <w:rPr>
          <w:rFonts w:cs="宋体"/>
          <w:kern w:val="0"/>
        </w:rPr>
        <w:t xml:space="preserve"> </w:t>
      </w:r>
      <w:r>
        <w:rPr>
          <w:rFonts w:cs="宋体" w:hint="eastAsia"/>
          <w:kern w:val="0"/>
        </w:rPr>
        <w:t>暗盒、箱应紧贴模板，且要堵满堵实，绑扎固定牢靠，并在模板上做好标记。</w:t>
      </w:r>
    </w:p>
    <w:p w:rsidR="00A534F9" w:rsidRDefault="00A534F9" w:rsidP="00A534F9">
      <w:pPr>
        <w:rPr>
          <w:kern w:val="0"/>
        </w:rPr>
      </w:pPr>
      <w:r>
        <w:rPr>
          <w:rFonts w:cs="宋体" w:hint="eastAsia"/>
          <w:kern w:val="0"/>
        </w:rPr>
        <w:t>（</w:t>
      </w:r>
      <w:r>
        <w:rPr>
          <w:rFonts w:cs="宋体"/>
          <w:kern w:val="0"/>
        </w:rPr>
        <w:t>9</w:t>
      </w:r>
      <w:r>
        <w:rPr>
          <w:rFonts w:cs="宋体" w:hint="eastAsia"/>
          <w:kern w:val="0"/>
        </w:rPr>
        <w:t>）</w:t>
      </w:r>
      <w:r>
        <w:rPr>
          <w:rFonts w:cs="宋体"/>
          <w:kern w:val="0"/>
        </w:rPr>
        <w:t xml:space="preserve"> </w:t>
      </w:r>
      <w:r>
        <w:rPr>
          <w:rFonts w:cs="宋体" w:hint="eastAsia"/>
          <w:kern w:val="0"/>
        </w:rPr>
        <w:t>电气管道不允许用电焊或气焊割，须用细齿锯或砂轮切割机切断，切断的管口应平直，且</w:t>
      </w:r>
      <w:proofErr w:type="gramStart"/>
      <w:r>
        <w:rPr>
          <w:rFonts w:cs="宋体" w:hint="eastAsia"/>
          <w:kern w:val="0"/>
        </w:rPr>
        <w:t>要支掉管口</w:t>
      </w:r>
      <w:proofErr w:type="gramEnd"/>
      <w:r>
        <w:rPr>
          <w:rFonts w:cs="宋体" w:hint="eastAsia"/>
          <w:kern w:val="0"/>
        </w:rPr>
        <w:t>毛刺。</w:t>
      </w:r>
    </w:p>
    <w:p w:rsidR="00A534F9" w:rsidRDefault="00A534F9" w:rsidP="00A534F9">
      <w:pPr>
        <w:rPr>
          <w:kern w:val="0"/>
        </w:rPr>
      </w:pPr>
      <w:r>
        <w:rPr>
          <w:rFonts w:cs="宋体"/>
          <w:kern w:val="0"/>
        </w:rPr>
        <w:t xml:space="preserve">2. </w:t>
      </w:r>
      <w:r>
        <w:rPr>
          <w:rFonts w:cs="宋体" w:hint="eastAsia"/>
          <w:kern w:val="0"/>
        </w:rPr>
        <w:t>电气工程配线施工方案配线前进行数量、规格、型号检查，应符合施工图要求，照明线</w:t>
      </w:r>
      <w:proofErr w:type="gramStart"/>
      <w:r>
        <w:rPr>
          <w:rFonts w:cs="宋体" w:hint="eastAsia"/>
          <w:kern w:val="0"/>
        </w:rPr>
        <w:t>相色按规范</w:t>
      </w:r>
      <w:proofErr w:type="gramEnd"/>
      <w:r>
        <w:rPr>
          <w:rFonts w:cs="宋体" w:hint="eastAsia"/>
          <w:kern w:val="0"/>
        </w:rPr>
        <w:t>分清。导线的连接应搪锡或使用压线帽，使用压模时，其规格必须与线芯截面一致。</w:t>
      </w:r>
      <w:proofErr w:type="gramStart"/>
      <w:r>
        <w:rPr>
          <w:rFonts w:cs="宋体" w:hint="eastAsia"/>
          <w:kern w:val="0"/>
        </w:rPr>
        <w:t>层线进</w:t>
      </w:r>
      <w:proofErr w:type="gramEnd"/>
      <w:r>
        <w:rPr>
          <w:rFonts w:cs="宋体" w:hint="eastAsia"/>
          <w:kern w:val="0"/>
        </w:rPr>
        <w:t>出管口处应加护口，要求先</w:t>
      </w:r>
      <w:proofErr w:type="gramStart"/>
      <w:r>
        <w:rPr>
          <w:rFonts w:cs="宋体" w:hint="eastAsia"/>
          <w:kern w:val="0"/>
        </w:rPr>
        <w:t>紧护口</w:t>
      </w:r>
      <w:proofErr w:type="gramEnd"/>
      <w:r>
        <w:rPr>
          <w:rFonts w:cs="宋体" w:hint="eastAsia"/>
          <w:kern w:val="0"/>
        </w:rPr>
        <w:t>后穿线，垂直管口应作密封处理。</w:t>
      </w:r>
    </w:p>
    <w:p w:rsidR="00A534F9" w:rsidRDefault="00A534F9" w:rsidP="00A534F9">
      <w:pPr>
        <w:rPr>
          <w:kern w:val="0"/>
        </w:rPr>
      </w:pPr>
      <w:r>
        <w:rPr>
          <w:kern w:val="0"/>
        </w:rPr>
        <w:t xml:space="preserve">3. </w:t>
      </w:r>
      <w:r>
        <w:rPr>
          <w:rFonts w:cs="宋体" w:hint="eastAsia"/>
          <w:kern w:val="0"/>
        </w:rPr>
        <w:t>电气工程电缆敷设施工方案</w:t>
      </w:r>
    </w:p>
    <w:p w:rsidR="00A534F9" w:rsidRDefault="00A534F9" w:rsidP="00A534F9">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电缆敷设前，应据施工图检查电缆保护管、电缆桥架、电缆沟支架等是否安装完毕，整个路线有无障碍，保证电缆敷设渠道的畅通的完好。</w:t>
      </w:r>
    </w:p>
    <w:p w:rsidR="00A534F9" w:rsidRDefault="00A534F9" w:rsidP="00A534F9">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r>
        <w:rPr>
          <w:rFonts w:cs="宋体" w:hint="eastAsia"/>
          <w:kern w:val="0"/>
        </w:rPr>
        <w:t>电缆到达现场，应检查核对</w:t>
      </w:r>
      <w:proofErr w:type="gramStart"/>
      <w:r>
        <w:rPr>
          <w:rFonts w:cs="宋体" w:hint="eastAsia"/>
          <w:kern w:val="0"/>
        </w:rPr>
        <w:t>对</w:t>
      </w:r>
      <w:proofErr w:type="gramEnd"/>
      <w:r>
        <w:rPr>
          <w:rFonts w:cs="宋体" w:hint="eastAsia"/>
          <w:kern w:val="0"/>
        </w:rPr>
        <w:t>电缆的规格、型号、数量是否与施工图要求相符。</w:t>
      </w:r>
    </w:p>
    <w:p w:rsidR="00A534F9" w:rsidRDefault="00A534F9" w:rsidP="00A534F9">
      <w:pPr>
        <w:rPr>
          <w:kern w:val="0"/>
        </w:rPr>
      </w:pPr>
      <w:r>
        <w:rPr>
          <w:rFonts w:cs="宋体" w:hint="eastAsia"/>
          <w:kern w:val="0"/>
        </w:rPr>
        <w:t>（</w:t>
      </w:r>
      <w:r>
        <w:rPr>
          <w:rFonts w:cs="宋体"/>
          <w:kern w:val="0"/>
        </w:rPr>
        <w:t>3</w:t>
      </w:r>
      <w:r>
        <w:rPr>
          <w:rFonts w:cs="宋体" w:hint="eastAsia"/>
          <w:kern w:val="0"/>
        </w:rPr>
        <w:t>）</w:t>
      </w:r>
      <w:r>
        <w:rPr>
          <w:rFonts w:cs="宋体"/>
          <w:kern w:val="0"/>
        </w:rPr>
        <w:t xml:space="preserve"> </w:t>
      </w:r>
      <w:r>
        <w:rPr>
          <w:rFonts w:cs="宋体" w:hint="eastAsia"/>
          <w:kern w:val="0"/>
        </w:rPr>
        <w:t>电缆必须具备合格证，敷设前，应先进行绝缘电阻测定合格后方可进行敷设。</w:t>
      </w:r>
    </w:p>
    <w:p w:rsidR="00A534F9" w:rsidRDefault="00A534F9" w:rsidP="00A534F9">
      <w:pPr>
        <w:rPr>
          <w:kern w:val="0"/>
        </w:rPr>
      </w:pPr>
      <w:r>
        <w:rPr>
          <w:rFonts w:cs="宋体" w:hint="eastAsia"/>
          <w:kern w:val="0"/>
        </w:rPr>
        <w:t>（</w:t>
      </w:r>
      <w:r>
        <w:rPr>
          <w:rFonts w:cs="宋体"/>
          <w:kern w:val="0"/>
        </w:rPr>
        <w:t>4</w:t>
      </w:r>
      <w:r>
        <w:rPr>
          <w:rFonts w:cs="宋体" w:hint="eastAsia"/>
          <w:kern w:val="0"/>
        </w:rPr>
        <w:t>）</w:t>
      </w:r>
      <w:r>
        <w:rPr>
          <w:rFonts w:cs="宋体"/>
          <w:kern w:val="0"/>
        </w:rPr>
        <w:t xml:space="preserve"> </w:t>
      </w:r>
      <w:r>
        <w:rPr>
          <w:rFonts w:cs="宋体" w:hint="eastAsia"/>
          <w:kern w:val="0"/>
        </w:rPr>
        <w:t>电缆敷设时，其支持点间距、弯曲半径应符合规范要求。</w:t>
      </w:r>
    </w:p>
    <w:p w:rsidR="00A534F9" w:rsidRDefault="00A534F9" w:rsidP="00A534F9">
      <w:pPr>
        <w:rPr>
          <w:kern w:val="0"/>
        </w:rPr>
      </w:pPr>
      <w:r>
        <w:rPr>
          <w:rFonts w:cs="宋体" w:hint="eastAsia"/>
          <w:kern w:val="0"/>
        </w:rPr>
        <w:t>（</w:t>
      </w:r>
      <w:r>
        <w:rPr>
          <w:rFonts w:cs="宋体"/>
          <w:kern w:val="0"/>
        </w:rPr>
        <w:t>5</w:t>
      </w:r>
      <w:r>
        <w:rPr>
          <w:rFonts w:cs="宋体" w:hint="eastAsia"/>
          <w:kern w:val="0"/>
        </w:rPr>
        <w:t>）</w:t>
      </w:r>
      <w:r>
        <w:rPr>
          <w:rFonts w:cs="宋体"/>
          <w:kern w:val="0"/>
        </w:rPr>
        <w:t xml:space="preserve"> </w:t>
      </w:r>
      <w:r>
        <w:rPr>
          <w:rFonts w:cs="宋体" w:hint="eastAsia"/>
          <w:kern w:val="0"/>
        </w:rPr>
        <w:t>桥架内的电缆敷设不能有交叉重叠和严重扭曲的现象，要保证电缆一定的弯曲半径，并做好标志牌。</w:t>
      </w:r>
    </w:p>
    <w:p w:rsidR="00A534F9" w:rsidRDefault="00A534F9" w:rsidP="00A534F9">
      <w:pPr>
        <w:rPr>
          <w:kern w:val="0"/>
        </w:rPr>
      </w:pPr>
      <w:r>
        <w:rPr>
          <w:rFonts w:cs="宋体" w:hint="eastAsia"/>
          <w:kern w:val="0"/>
        </w:rPr>
        <w:t>（</w:t>
      </w:r>
      <w:r>
        <w:rPr>
          <w:rFonts w:cs="宋体"/>
          <w:kern w:val="0"/>
        </w:rPr>
        <w:t>6</w:t>
      </w:r>
      <w:r>
        <w:rPr>
          <w:rFonts w:cs="宋体" w:hint="eastAsia"/>
          <w:kern w:val="0"/>
        </w:rPr>
        <w:t>）</w:t>
      </w:r>
      <w:r>
        <w:rPr>
          <w:rFonts w:cs="宋体"/>
          <w:kern w:val="0"/>
        </w:rPr>
        <w:t xml:space="preserve"> </w:t>
      </w:r>
      <w:r>
        <w:rPr>
          <w:rFonts w:cs="宋体" w:hint="eastAsia"/>
          <w:kern w:val="0"/>
        </w:rPr>
        <w:t>电缆穿过保护管进出口，应填塞密封。</w:t>
      </w:r>
    </w:p>
    <w:p w:rsidR="00A534F9" w:rsidRDefault="00A534F9" w:rsidP="00A534F9">
      <w:pPr>
        <w:rPr>
          <w:kern w:val="0"/>
        </w:rPr>
      </w:pPr>
      <w:r>
        <w:rPr>
          <w:rFonts w:cs="宋体" w:hint="eastAsia"/>
          <w:kern w:val="0"/>
        </w:rPr>
        <w:t>（</w:t>
      </w:r>
      <w:r>
        <w:rPr>
          <w:rFonts w:cs="宋体"/>
          <w:kern w:val="0"/>
        </w:rPr>
        <w:t>7</w:t>
      </w:r>
      <w:r>
        <w:rPr>
          <w:rFonts w:cs="宋体" w:hint="eastAsia"/>
          <w:kern w:val="0"/>
        </w:rPr>
        <w:t>）</w:t>
      </w:r>
      <w:r>
        <w:rPr>
          <w:rFonts w:cs="宋体"/>
          <w:kern w:val="0"/>
        </w:rPr>
        <w:t xml:space="preserve"> </w:t>
      </w:r>
      <w:r>
        <w:rPr>
          <w:rFonts w:cs="宋体" w:hint="eastAsia"/>
          <w:kern w:val="0"/>
        </w:rPr>
        <w:t>电缆终端头、</w:t>
      </w:r>
      <w:proofErr w:type="gramStart"/>
      <w:r>
        <w:rPr>
          <w:rFonts w:cs="宋体" w:hint="eastAsia"/>
          <w:kern w:val="0"/>
        </w:rPr>
        <w:t>中间头</w:t>
      </w:r>
      <w:proofErr w:type="gramEnd"/>
      <w:r>
        <w:rPr>
          <w:rFonts w:cs="宋体" w:hint="eastAsia"/>
          <w:kern w:val="0"/>
        </w:rPr>
        <w:t>的制作，应经培训的确良熟练技术工人进行操作，并做好绝缘测定，耐压试验以及挂标志牌。</w:t>
      </w:r>
    </w:p>
    <w:p w:rsidR="00A534F9" w:rsidRDefault="00A534F9" w:rsidP="00A534F9">
      <w:pPr>
        <w:rPr>
          <w:kern w:val="0"/>
        </w:rPr>
      </w:pPr>
      <w:r>
        <w:rPr>
          <w:rFonts w:cs="宋体" w:hint="eastAsia"/>
          <w:kern w:val="0"/>
        </w:rPr>
        <w:t>（</w:t>
      </w:r>
      <w:r>
        <w:rPr>
          <w:rFonts w:cs="宋体"/>
          <w:kern w:val="0"/>
        </w:rPr>
        <w:t>8</w:t>
      </w:r>
      <w:r>
        <w:rPr>
          <w:rFonts w:cs="宋体" w:hint="eastAsia"/>
          <w:kern w:val="0"/>
        </w:rPr>
        <w:t>）</w:t>
      </w:r>
      <w:r>
        <w:rPr>
          <w:rFonts w:cs="宋体"/>
          <w:kern w:val="0"/>
        </w:rPr>
        <w:t xml:space="preserve"> </w:t>
      </w:r>
      <w:r>
        <w:rPr>
          <w:rFonts w:cs="宋体" w:hint="eastAsia"/>
          <w:kern w:val="0"/>
        </w:rPr>
        <w:t>电缆</w:t>
      </w:r>
      <w:proofErr w:type="gramStart"/>
      <w:r>
        <w:rPr>
          <w:rFonts w:cs="宋体" w:hint="eastAsia"/>
          <w:kern w:val="0"/>
        </w:rPr>
        <w:t>与柜盘的</w:t>
      </w:r>
      <w:proofErr w:type="gramEnd"/>
      <w:r>
        <w:rPr>
          <w:rFonts w:cs="宋体" w:hint="eastAsia"/>
          <w:kern w:val="0"/>
        </w:rPr>
        <w:t>连接，必须依据系统图对号入座，反复核定和检查，不得有漏接错误现象，应连接牢固可靠，并有编号和挂标牌。</w:t>
      </w:r>
    </w:p>
    <w:p w:rsidR="00A534F9" w:rsidRDefault="00A534F9" w:rsidP="00A534F9">
      <w:pPr>
        <w:rPr>
          <w:kern w:val="0"/>
        </w:rPr>
      </w:pPr>
      <w:r>
        <w:rPr>
          <w:rFonts w:cs="宋体" w:hint="eastAsia"/>
          <w:kern w:val="0"/>
        </w:rPr>
        <w:t>（</w:t>
      </w:r>
      <w:r>
        <w:rPr>
          <w:rFonts w:cs="宋体"/>
          <w:kern w:val="0"/>
        </w:rPr>
        <w:t>9</w:t>
      </w:r>
      <w:r>
        <w:rPr>
          <w:rFonts w:cs="宋体" w:hint="eastAsia"/>
          <w:kern w:val="0"/>
        </w:rPr>
        <w:t>）</w:t>
      </w:r>
      <w:r>
        <w:rPr>
          <w:rFonts w:cs="宋体"/>
          <w:kern w:val="0"/>
        </w:rPr>
        <w:t xml:space="preserve"> </w:t>
      </w:r>
      <w:r>
        <w:rPr>
          <w:rFonts w:cs="宋体" w:hint="eastAsia"/>
          <w:kern w:val="0"/>
        </w:rPr>
        <w:t>电缆敷设时设专人统一指挥专人负责，若电缆敷设遇不宜滚转滑行处，需用人工传递到位。</w:t>
      </w:r>
    </w:p>
    <w:p w:rsidR="00A534F9" w:rsidRDefault="00A534F9" w:rsidP="00A534F9">
      <w:pPr>
        <w:rPr>
          <w:kern w:val="0"/>
        </w:rPr>
      </w:pPr>
      <w:r>
        <w:rPr>
          <w:kern w:val="0"/>
        </w:rPr>
        <w:t xml:space="preserve">4. </w:t>
      </w:r>
      <w:r>
        <w:rPr>
          <w:rFonts w:cs="宋体" w:hint="eastAsia"/>
          <w:kern w:val="0"/>
        </w:rPr>
        <w:t>电气照明工程施工方案</w:t>
      </w:r>
    </w:p>
    <w:p w:rsidR="00A534F9" w:rsidRDefault="00A534F9" w:rsidP="00A534F9">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所有照明装置到现场后，做好检查验收，确保装置部件、附件的完好齐全，其型号、</w:t>
      </w:r>
      <w:r>
        <w:rPr>
          <w:rFonts w:cs="宋体" w:hint="eastAsia"/>
          <w:kern w:val="0"/>
        </w:rPr>
        <w:lastRenderedPageBreak/>
        <w:t>规格符合设计，并具备合格证。</w:t>
      </w:r>
    </w:p>
    <w:p w:rsidR="00A534F9" w:rsidRDefault="00A534F9" w:rsidP="00A534F9">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r>
        <w:rPr>
          <w:rFonts w:cs="宋体" w:hint="eastAsia"/>
          <w:kern w:val="0"/>
        </w:rPr>
        <w:t>由于照明灯具属易损器件，所以在现场搬运时注意保护，不得损坏。</w:t>
      </w:r>
    </w:p>
    <w:p w:rsidR="00A534F9" w:rsidRDefault="00A534F9" w:rsidP="00A534F9">
      <w:pPr>
        <w:rPr>
          <w:kern w:val="0"/>
        </w:rPr>
      </w:pPr>
      <w:r>
        <w:rPr>
          <w:rFonts w:cs="宋体" w:hint="eastAsia"/>
          <w:kern w:val="0"/>
        </w:rPr>
        <w:t>（</w:t>
      </w:r>
      <w:r>
        <w:rPr>
          <w:rFonts w:cs="宋体"/>
          <w:kern w:val="0"/>
        </w:rPr>
        <w:t>3</w:t>
      </w:r>
      <w:r>
        <w:rPr>
          <w:rFonts w:cs="宋体" w:hint="eastAsia"/>
          <w:kern w:val="0"/>
        </w:rPr>
        <w:t>）</w:t>
      </w:r>
      <w:r>
        <w:rPr>
          <w:rFonts w:cs="宋体"/>
          <w:kern w:val="0"/>
        </w:rPr>
        <w:t xml:space="preserve"> </w:t>
      </w:r>
      <w:r>
        <w:rPr>
          <w:rFonts w:cs="宋体" w:hint="eastAsia"/>
          <w:kern w:val="0"/>
        </w:rPr>
        <w:t>照明或诱导照明灯具安装时，应按施工图布置，不得错装、漏装。灯具的外形需与</w:t>
      </w:r>
      <w:proofErr w:type="gramStart"/>
      <w:r>
        <w:rPr>
          <w:rFonts w:cs="宋体" w:hint="eastAsia"/>
          <w:kern w:val="0"/>
        </w:rPr>
        <w:t>装修线</w:t>
      </w:r>
      <w:proofErr w:type="gramEnd"/>
      <w:r>
        <w:rPr>
          <w:rFonts w:cs="宋体" w:hint="eastAsia"/>
          <w:kern w:val="0"/>
        </w:rPr>
        <w:t>保持一致，做到横平竖直，以免影响室内的整体效果。</w:t>
      </w:r>
    </w:p>
    <w:p w:rsidR="00A534F9" w:rsidRDefault="00A534F9" w:rsidP="00A534F9">
      <w:pPr>
        <w:rPr>
          <w:kern w:val="0"/>
        </w:rPr>
      </w:pPr>
      <w:r>
        <w:rPr>
          <w:rFonts w:cs="宋体" w:hint="eastAsia"/>
          <w:kern w:val="0"/>
        </w:rPr>
        <w:t>（</w:t>
      </w:r>
      <w:r>
        <w:rPr>
          <w:rFonts w:cs="宋体"/>
          <w:kern w:val="0"/>
        </w:rPr>
        <w:t>4</w:t>
      </w:r>
      <w:r>
        <w:rPr>
          <w:rFonts w:cs="宋体" w:hint="eastAsia"/>
          <w:kern w:val="0"/>
        </w:rPr>
        <w:t>）</w:t>
      </w:r>
      <w:r>
        <w:rPr>
          <w:rFonts w:cs="宋体"/>
          <w:kern w:val="0"/>
        </w:rPr>
        <w:t xml:space="preserve"> </w:t>
      </w:r>
      <w:r>
        <w:rPr>
          <w:rFonts w:cs="宋体" w:hint="eastAsia"/>
          <w:kern w:val="0"/>
        </w:rPr>
        <w:t>灯具接线应牢固可靠，灯具固定装置应可靠固定，不得有松动，脱落现象。</w:t>
      </w:r>
    </w:p>
    <w:p w:rsidR="00A534F9" w:rsidRDefault="00A534F9" w:rsidP="00A534F9">
      <w:pPr>
        <w:rPr>
          <w:kern w:val="0"/>
        </w:rPr>
      </w:pPr>
      <w:r>
        <w:rPr>
          <w:rFonts w:cs="宋体" w:hint="eastAsia"/>
          <w:kern w:val="0"/>
        </w:rPr>
        <w:t>（</w:t>
      </w:r>
      <w:r>
        <w:rPr>
          <w:rFonts w:cs="宋体"/>
          <w:kern w:val="0"/>
        </w:rPr>
        <w:t>5</w:t>
      </w:r>
      <w:r>
        <w:rPr>
          <w:rFonts w:cs="宋体" w:hint="eastAsia"/>
          <w:kern w:val="0"/>
        </w:rPr>
        <w:t>）</w:t>
      </w:r>
      <w:r>
        <w:rPr>
          <w:rFonts w:cs="宋体"/>
          <w:kern w:val="0"/>
        </w:rPr>
        <w:t xml:space="preserve"> </w:t>
      </w:r>
      <w:r>
        <w:rPr>
          <w:rFonts w:cs="宋体" w:hint="eastAsia"/>
          <w:kern w:val="0"/>
        </w:rPr>
        <w:t>灯具在未装前进行试亮，然后再安装。</w:t>
      </w:r>
    </w:p>
    <w:p w:rsidR="00A534F9" w:rsidRDefault="00A534F9" w:rsidP="00A534F9">
      <w:pPr>
        <w:rPr>
          <w:kern w:val="0"/>
        </w:rPr>
      </w:pPr>
      <w:r>
        <w:rPr>
          <w:rFonts w:cs="宋体" w:hint="eastAsia"/>
          <w:kern w:val="0"/>
        </w:rPr>
        <w:t>（</w:t>
      </w:r>
      <w:r>
        <w:rPr>
          <w:rFonts w:cs="宋体"/>
          <w:kern w:val="0"/>
        </w:rPr>
        <w:t>6</w:t>
      </w:r>
      <w:r>
        <w:rPr>
          <w:rFonts w:cs="宋体" w:hint="eastAsia"/>
          <w:kern w:val="0"/>
        </w:rPr>
        <w:t>）</w:t>
      </w:r>
      <w:r>
        <w:rPr>
          <w:rFonts w:cs="宋体"/>
          <w:kern w:val="0"/>
        </w:rPr>
        <w:t xml:space="preserve"> </w:t>
      </w:r>
      <w:r>
        <w:rPr>
          <w:rFonts w:cs="宋体" w:hint="eastAsia"/>
          <w:kern w:val="0"/>
        </w:rPr>
        <w:t>同一层面的所有照明开关插座的标高、布置应一致，其表面不得凸出或凹陷墙面，做到横平竖直，固定牢固。</w:t>
      </w:r>
    </w:p>
    <w:p w:rsidR="00A534F9" w:rsidRDefault="00A534F9" w:rsidP="00A534F9">
      <w:pPr>
        <w:rPr>
          <w:kern w:val="0"/>
        </w:rPr>
      </w:pPr>
      <w:r>
        <w:rPr>
          <w:rFonts w:cs="宋体" w:hint="eastAsia"/>
          <w:kern w:val="0"/>
        </w:rPr>
        <w:t>（</w:t>
      </w:r>
      <w:r>
        <w:rPr>
          <w:rFonts w:cs="宋体"/>
          <w:kern w:val="0"/>
        </w:rPr>
        <w:t>7</w:t>
      </w:r>
      <w:r>
        <w:rPr>
          <w:rFonts w:cs="宋体" w:hint="eastAsia"/>
          <w:kern w:val="0"/>
        </w:rPr>
        <w:t>）</w:t>
      </w:r>
      <w:r>
        <w:rPr>
          <w:rFonts w:cs="宋体"/>
          <w:kern w:val="0"/>
        </w:rPr>
        <w:t xml:space="preserve"> </w:t>
      </w:r>
      <w:r>
        <w:rPr>
          <w:rFonts w:cs="宋体" w:hint="eastAsia"/>
          <w:kern w:val="0"/>
        </w:rPr>
        <w:t>混凝土结构的安装灯具可用膨胀螺栓固定，如</w:t>
      </w:r>
      <w:proofErr w:type="gramStart"/>
      <w:r>
        <w:rPr>
          <w:rFonts w:cs="宋体" w:hint="eastAsia"/>
          <w:kern w:val="0"/>
        </w:rPr>
        <w:t>有压形板</w:t>
      </w:r>
      <w:proofErr w:type="gramEnd"/>
      <w:r>
        <w:rPr>
          <w:rFonts w:cs="宋体" w:hint="eastAsia"/>
          <w:kern w:val="0"/>
        </w:rPr>
        <w:t>结构，安装灯具可用楔形螺栓固定灯具支架。</w:t>
      </w:r>
    </w:p>
    <w:p w:rsidR="00A534F9" w:rsidRDefault="00A534F9" w:rsidP="00A534F9">
      <w:pPr>
        <w:rPr>
          <w:kern w:val="0"/>
        </w:rPr>
      </w:pPr>
      <w:r>
        <w:rPr>
          <w:rFonts w:cs="宋体" w:hint="eastAsia"/>
          <w:kern w:val="0"/>
        </w:rPr>
        <w:t>（</w:t>
      </w:r>
      <w:r>
        <w:rPr>
          <w:rFonts w:cs="宋体"/>
          <w:kern w:val="0"/>
        </w:rPr>
        <w:t>8</w:t>
      </w:r>
      <w:r>
        <w:rPr>
          <w:rFonts w:cs="宋体" w:hint="eastAsia"/>
          <w:kern w:val="0"/>
        </w:rPr>
        <w:t>）</w:t>
      </w:r>
      <w:r>
        <w:rPr>
          <w:rFonts w:cs="宋体"/>
          <w:kern w:val="0"/>
        </w:rPr>
        <w:t xml:space="preserve"> </w:t>
      </w:r>
      <w:r>
        <w:rPr>
          <w:rFonts w:cs="宋体" w:hint="eastAsia"/>
          <w:kern w:val="0"/>
        </w:rPr>
        <w:t>灯具、形状安装完毕未交工前，需采取成品保护措施，确保照明装置的完好无误。</w:t>
      </w:r>
    </w:p>
    <w:p w:rsidR="00A534F9" w:rsidRDefault="00A534F9" w:rsidP="00A534F9">
      <w:pPr>
        <w:rPr>
          <w:kern w:val="0"/>
        </w:rPr>
      </w:pPr>
      <w:r>
        <w:rPr>
          <w:kern w:val="0"/>
        </w:rPr>
        <w:t xml:space="preserve">5. </w:t>
      </w:r>
      <w:r>
        <w:rPr>
          <w:rFonts w:cs="宋体" w:hint="eastAsia"/>
          <w:kern w:val="0"/>
        </w:rPr>
        <w:t>防雷工程施工方案</w:t>
      </w:r>
    </w:p>
    <w:p w:rsidR="00A534F9" w:rsidRDefault="00A534F9" w:rsidP="00A534F9">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防雷接地必须牢固可靠，利用建筑物立桩内钢筋作为防雷引下线，其内的对角主筋可靠焊接，必须贯通。</w:t>
      </w:r>
    </w:p>
    <w:p w:rsidR="00A534F9" w:rsidRDefault="00A534F9" w:rsidP="00A534F9">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r>
        <w:rPr>
          <w:rFonts w:cs="宋体" w:hint="eastAsia"/>
          <w:kern w:val="0"/>
        </w:rPr>
        <w:t>所有的电气设备和电气装置及电线管、线槽、桥架的金属外壳用电焊垮接连成混一不断的导体，与</w:t>
      </w:r>
      <w:r>
        <w:rPr>
          <w:rFonts w:cs="宋体"/>
          <w:kern w:val="0"/>
        </w:rPr>
        <w:t xml:space="preserve">PE </w:t>
      </w:r>
      <w:r>
        <w:rPr>
          <w:rFonts w:cs="宋体" w:hint="eastAsia"/>
          <w:kern w:val="0"/>
        </w:rPr>
        <w:t>线接通，与公共接地网络焊接。</w:t>
      </w:r>
    </w:p>
    <w:p w:rsidR="00A534F9" w:rsidRDefault="00A534F9" w:rsidP="00A534F9">
      <w:pPr>
        <w:rPr>
          <w:kern w:val="0"/>
        </w:rPr>
      </w:pPr>
      <w:r>
        <w:rPr>
          <w:rFonts w:cs="宋体" w:hint="eastAsia"/>
          <w:kern w:val="0"/>
        </w:rPr>
        <w:t>（</w:t>
      </w:r>
      <w:r>
        <w:rPr>
          <w:rFonts w:cs="宋体"/>
          <w:kern w:val="0"/>
        </w:rPr>
        <w:t>3</w:t>
      </w:r>
      <w:r>
        <w:rPr>
          <w:rFonts w:cs="宋体" w:hint="eastAsia"/>
          <w:kern w:val="0"/>
        </w:rPr>
        <w:t>）</w:t>
      </w:r>
      <w:r>
        <w:rPr>
          <w:rFonts w:cs="宋体"/>
          <w:kern w:val="0"/>
        </w:rPr>
        <w:t xml:space="preserve"> </w:t>
      </w:r>
      <w:r>
        <w:rPr>
          <w:rFonts w:cs="宋体" w:hint="eastAsia"/>
          <w:kern w:val="0"/>
        </w:rPr>
        <w:t>本工程各系统的机房设置保护接地和工作接地要有独立的接地系统，接地电阻不大于</w:t>
      </w:r>
      <w:r>
        <w:rPr>
          <w:rFonts w:cs="宋体"/>
          <w:kern w:val="0"/>
        </w:rPr>
        <w:t xml:space="preserve">4 </w:t>
      </w:r>
      <w:r>
        <w:rPr>
          <w:rFonts w:cs="宋体" w:hint="eastAsia"/>
          <w:kern w:val="0"/>
        </w:rPr>
        <w:t>欧姆，要保证工作接地线上无电流。</w:t>
      </w:r>
    </w:p>
    <w:p w:rsidR="00A534F9" w:rsidRDefault="00A534F9" w:rsidP="00A534F9">
      <w:pPr>
        <w:rPr>
          <w:kern w:val="0"/>
        </w:rPr>
      </w:pPr>
      <w:r>
        <w:rPr>
          <w:rFonts w:cs="宋体" w:hint="eastAsia"/>
          <w:kern w:val="0"/>
        </w:rPr>
        <w:t>（</w:t>
      </w:r>
      <w:r>
        <w:rPr>
          <w:rFonts w:cs="宋体"/>
          <w:kern w:val="0"/>
        </w:rPr>
        <w:t>4</w:t>
      </w:r>
      <w:r>
        <w:rPr>
          <w:rFonts w:cs="宋体" w:hint="eastAsia"/>
          <w:kern w:val="0"/>
        </w:rPr>
        <w:t>）</w:t>
      </w:r>
      <w:r>
        <w:rPr>
          <w:rFonts w:cs="宋体"/>
          <w:kern w:val="0"/>
        </w:rPr>
        <w:t xml:space="preserve"> </w:t>
      </w:r>
      <w:r>
        <w:rPr>
          <w:rFonts w:cs="宋体" w:hint="eastAsia"/>
          <w:kern w:val="0"/>
        </w:rPr>
        <w:t>避雷、接地所用材料应符合设计要求，并有合格证。</w:t>
      </w:r>
    </w:p>
    <w:p w:rsidR="00A534F9" w:rsidRDefault="00A534F9" w:rsidP="00A534F9">
      <w:pPr>
        <w:rPr>
          <w:kern w:val="0"/>
        </w:rPr>
      </w:pPr>
      <w:r>
        <w:rPr>
          <w:rFonts w:cs="宋体" w:hint="eastAsia"/>
          <w:kern w:val="0"/>
        </w:rPr>
        <w:t>（</w:t>
      </w:r>
      <w:r>
        <w:rPr>
          <w:rFonts w:cs="宋体"/>
          <w:kern w:val="0"/>
        </w:rPr>
        <w:t>5</w:t>
      </w:r>
      <w:r>
        <w:rPr>
          <w:rFonts w:cs="宋体" w:hint="eastAsia"/>
          <w:kern w:val="0"/>
        </w:rPr>
        <w:t>）</w:t>
      </w:r>
      <w:r>
        <w:rPr>
          <w:rFonts w:cs="宋体"/>
          <w:kern w:val="0"/>
        </w:rPr>
        <w:t xml:space="preserve"> </w:t>
      </w:r>
      <w:r>
        <w:rPr>
          <w:rFonts w:cs="宋体" w:hint="eastAsia"/>
          <w:kern w:val="0"/>
        </w:rPr>
        <w:t>所用器材的型号、规格应与设计一致，其布局走向应按施工图施工。</w:t>
      </w:r>
    </w:p>
    <w:p w:rsidR="00A534F9" w:rsidRDefault="00A534F9" w:rsidP="00A534F9">
      <w:pPr>
        <w:rPr>
          <w:kern w:val="0"/>
        </w:rPr>
      </w:pPr>
      <w:r>
        <w:rPr>
          <w:rFonts w:cs="宋体" w:hint="eastAsia"/>
          <w:kern w:val="0"/>
        </w:rPr>
        <w:t>（</w:t>
      </w:r>
      <w:r>
        <w:rPr>
          <w:rFonts w:cs="宋体"/>
          <w:kern w:val="0"/>
        </w:rPr>
        <w:t>6</w:t>
      </w:r>
      <w:r>
        <w:rPr>
          <w:rFonts w:cs="宋体" w:hint="eastAsia"/>
          <w:kern w:val="0"/>
        </w:rPr>
        <w:t>）</w:t>
      </w:r>
      <w:r>
        <w:rPr>
          <w:rFonts w:cs="宋体"/>
          <w:kern w:val="0"/>
        </w:rPr>
        <w:t xml:space="preserve"> </w:t>
      </w:r>
      <w:r>
        <w:rPr>
          <w:rFonts w:cs="宋体" w:hint="eastAsia"/>
          <w:kern w:val="0"/>
        </w:rPr>
        <w:t>避雷、接地线搭接长度不得小于规范规定，其搭接采用电焊。</w:t>
      </w:r>
    </w:p>
    <w:p w:rsidR="00A534F9" w:rsidRDefault="00A534F9" w:rsidP="00A534F9">
      <w:pPr>
        <w:rPr>
          <w:kern w:val="0"/>
        </w:rPr>
      </w:pPr>
      <w:r>
        <w:rPr>
          <w:rFonts w:cs="宋体"/>
          <w:kern w:val="0"/>
        </w:rPr>
        <w:t xml:space="preserve">6. </w:t>
      </w:r>
      <w:r>
        <w:rPr>
          <w:rFonts w:cs="宋体" w:hint="eastAsia"/>
          <w:kern w:val="0"/>
        </w:rPr>
        <w:t>电气变配电工程施工方案</w:t>
      </w:r>
    </w:p>
    <w:p w:rsidR="00A534F9" w:rsidRDefault="00A534F9" w:rsidP="00A534F9">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变配电设备安装过程中，根据施工图的设备布置情况，由里及外，防止相互交叉碰撞。</w:t>
      </w:r>
    </w:p>
    <w:p w:rsidR="00A534F9" w:rsidRDefault="00A534F9" w:rsidP="00A534F9">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r>
        <w:rPr>
          <w:rFonts w:cs="宋体" w:hint="eastAsia"/>
          <w:kern w:val="0"/>
        </w:rPr>
        <w:t>变压器就位后，立即用多股铜线或多股铁丝将变压器高</w:t>
      </w:r>
      <w:proofErr w:type="gramStart"/>
      <w:r>
        <w:rPr>
          <w:rFonts w:cs="宋体" w:hint="eastAsia"/>
          <w:kern w:val="0"/>
        </w:rPr>
        <w:t>低压出线</w:t>
      </w:r>
      <w:proofErr w:type="gramEnd"/>
      <w:r>
        <w:rPr>
          <w:rFonts w:cs="宋体" w:hint="eastAsia"/>
          <w:kern w:val="0"/>
        </w:rPr>
        <w:t>端子绕成短路状，保持到整个变配电安装完毕。</w:t>
      </w:r>
    </w:p>
    <w:p w:rsidR="00A534F9" w:rsidRDefault="00A534F9" w:rsidP="00A534F9">
      <w:pPr>
        <w:rPr>
          <w:kern w:val="0"/>
        </w:rPr>
      </w:pPr>
      <w:r>
        <w:rPr>
          <w:rFonts w:cs="宋体" w:hint="eastAsia"/>
          <w:kern w:val="0"/>
        </w:rPr>
        <w:t>（</w:t>
      </w:r>
      <w:r>
        <w:rPr>
          <w:rFonts w:cs="宋体"/>
          <w:kern w:val="0"/>
        </w:rPr>
        <w:t>3</w:t>
      </w:r>
      <w:r>
        <w:rPr>
          <w:rFonts w:cs="宋体" w:hint="eastAsia"/>
          <w:kern w:val="0"/>
        </w:rPr>
        <w:t>）</w:t>
      </w:r>
      <w:r>
        <w:rPr>
          <w:rFonts w:cs="宋体"/>
          <w:kern w:val="0"/>
        </w:rPr>
        <w:t xml:space="preserve"> </w:t>
      </w:r>
      <w:r>
        <w:rPr>
          <w:rFonts w:cs="宋体" w:hint="eastAsia"/>
          <w:kern w:val="0"/>
        </w:rPr>
        <w:t>对电气形状、切换装置进行检查，应牢固可靠，动作灵活。经检查核实，有必要对变压器进行干燥处理。</w:t>
      </w:r>
    </w:p>
    <w:p w:rsidR="00A534F9" w:rsidRDefault="00A534F9" w:rsidP="00A534F9">
      <w:pPr>
        <w:rPr>
          <w:kern w:val="0"/>
        </w:rPr>
      </w:pPr>
      <w:r>
        <w:rPr>
          <w:rFonts w:cs="宋体" w:hint="eastAsia"/>
          <w:kern w:val="0"/>
        </w:rPr>
        <w:t>（</w:t>
      </w:r>
      <w:r>
        <w:rPr>
          <w:rFonts w:cs="宋体"/>
          <w:kern w:val="0"/>
        </w:rPr>
        <w:t>4</w:t>
      </w:r>
      <w:r>
        <w:rPr>
          <w:rFonts w:cs="宋体" w:hint="eastAsia"/>
          <w:kern w:val="0"/>
        </w:rPr>
        <w:t>）</w:t>
      </w:r>
      <w:r>
        <w:rPr>
          <w:rFonts w:cs="宋体"/>
          <w:kern w:val="0"/>
        </w:rPr>
        <w:t xml:space="preserve"> </w:t>
      </w:r>
      <w:r>
        <w:rPr>
          <w:rFonts w:cs="宋体" w:hint="eastAsia"/>
          <w:kern w:val="0"/>
        </w:rPr>
        <w:t>配电盘和配电柜就位时，按设计要求依次安装，要求与基础之间应牢固固定，其垂直度、水平度及接缝的偏差不得超过规范规定。</w:t>
      </w:r>
    </w:p>
    <w:p w:rsidR="00A534F9" w:rsidRDefault="00A534F9" w:rsidP="00A534F9">
      <w:pPr>
        <w:rPr>
          <w:kern w:val="0"/>
        </w:rPr>
      </w:pPr>
      <w:r>
        <w:rPr>
          <w:rFonts w:cs="宋体" w:hint="eastAsia"/>
          <w:kern w:val="0"/>
        </w:rPr>
        <w:t>（</w:t>
      </w:r>
      <w:r>
        <w:rPr>
          <w:rFonts w:cs="宋体"/>
          <w:kern w:val="0"/>
        </w:rPr>
        <w:t>5</w:t>
      </w:r>
      <w:r>
        <w:rPr>
          <w:rFonts w:cs="宋体" w:hint="eastAsia"/>
          <w:kern w:val="0"/>
        </w:rPr>
        <w:t>）</w:t>
      </w:r>
      <w:r>
        <w:rPr>
          <w:rFonts w:cs="宋体"/>
          <w:kern w:val="0"/>
        </w:rPr>
        <w:t xml:space="preserve"> </w:t>
      </w:r>
      <w:r>
        <w:rPr>
          <w:rFonts w:cs="宋体" w:hint="eastAsia"/>
          <w:kern w:val="0"/>
        </w:rPr>
        <w:t>盘、柜外壳及基础应牢固可靠接地。</w:t>
      </w:r>
    </w:p>
    <w:p w:rsidR="00A534F9" w:rsidRDefault="00A534F9" w:rsidP="00A534F9">
      <w:pPr>
        <w:rPr>
          <w:kern w:val="0"/>
        </w:rPr>
      </w:pPr>
      <w:r>
        <w:rPr>
          <w:rFonts w:cs="宋体" w:hint="eastAsia"/>
          <w:kern w:val="0"/>
        </w:rPr>
        <w:t>（</w:t>
      </w:r>
      <w:r>
        <w:rPr>
          <w:rFonts w:cs="宋体"/>
          <w:kern w:val="0"/>
        </w:rPr>
        <w:t>6</w:t>
      </w:r>
      <w:r>
        <w:rPr>
          <w:rFonts w:cs="宋体" w:hint="eastAsia"/>
          <w:kern w:val="0"/>
        </w:rPr>
        <w:t>）</w:t>
      </w:r>
      <w:r>
        <w:rPr>
          <w:rFonts w:cs="宋体"/>
          <w:kern w:val="0"/>
        </w:rPr>
        <w:t xml:space="preserve"> </w:t>
      </w:r>
      <w:r>
        <w:rPr>
          <w:rFonts w:cs="宋体" w:hint="eastAsia"/>
          <w:kern w:val="0"/>
        </w:rPr>
        <w:t>抽屉式及手车式形状、应动作灵活，无卡阻碰撞，电气动静触点动作应正确可靠。</w:t>
      </w:r>
    </w:p>
    <w:p w:rsidR="00A534F9" w:rsidRDefault="00A534F9" w:rsidP="00A534F9">
      <w:pPr>
        <w:rPr>
          <w:kern w:val="0"/>
        </w:rPr>
      </w:pPr>
      <w:r>
        <w:rPr>
          <w:rFonts w:cs="宋体" w:hint="eastAsia"/>
          <w:kern w:val="0"/>
        </w:rPr>
        <w:t>（</w:t>
      </w:r>
      <w:r>
        <w:rPr>
          <w:rFonts w:cs="宋体"/>
          <w:kern w:val="0"/>
        </w:rPr>
        <w:t>7</w:t>
      </w:r>
      <w:r>
        <w:rPr>
          <w:rFonts w:cs="宋体" w:hint="eastAsia"/>
          <w:kern w:val="0"/>
        </w:rPr>
        <w:t>）</w:t>
      </w:r>
      <w:r>
        <w:rPr>
          <w:rFonts w:cs="宋体"/>
          <w:kern w:val="0"/>
        </w:rPr>
        <w:t xml:space="preserve"> </w:t>
      </w:r>
      <w:r>
        <w:rPr>
          <w:rFonts w:cs="宋体" w:hint="eastAsia"/>
          <w:kern w:val="0"/>
        </w:rPr>
        <w:t>安装完毕后，应采取成品保护措施，确保投运之前的完好无损。</w:t>
      </w:r>
    </w:p>
    <w:p w:rsidR="00A534F9" w:rsidRDefault="00A534F9" w:rsidP="00A534F9">
      <w:pPr>
        <w:rPr>
          <w:kern w:val="0"/>
        </w:rPr>
      </w:pPr>
      <w:r>
        <w:rPr>
          <w:rFonts w:cs="黑体" w:hint="eastAsia"/>
          <w:kern w:val="0"/>
        </w:rPr>
        <w:t>（三）</w:t>
      </w:r>
      <w:r>
        <w:rPr>
          <w:kern w:val="0"/>
        </w:rPr>
        <w:t xml:space="preserve"> </w:t>
      </w:r>
      <w:r>
        <w:rPr>
          <w:rFonts w:cs="黑体" w:hint="eastAsia"/>
          <w:kern w:val="0"/>
        </w:rPr>
        <w:t>调试工程施工方案</w:t>
      </w:r>
    </w:p>
    <w:p w:rsidR="00A534F9" w:rsidRDefault="00A534F9" w:rsidP="00A534F9">
      <w:pPr>
        <w:rPr>
          <w:kern w:val="0"/>
        </w:rPr>
      </w:pPr>
      <w:r>
        <w:rPr>
          <w:kern w:val="0"/>
        </w:rPr>
        <w:t xml:space="preserve">1. </w:t>
      </w:r>
      <w:r>
        <w:rPr>
          <w:rFonts w:cs="宋体" w:hint="eastAsia"/>
          <w:kern w:val="0"/>
        </w:rPr>
        <w:t>生活给水</w:t>
      </w:r>
    </w:p>
    <w:p w:rsidR="00A534F9" w:rsidRDefault="00A534F9" w:rsidP="00A534F9">
      <w:pPr>
        <w:rPr>
          <w:kern w:val="0"/>
        </w:rPr>
      </w:pPr>
      <w:r>
        <w:rPr>
          <w:rFonts w:cs="宋体" w:hint="eastAsia"/>
          <w:kern w:val="0"/>
        </w:rPr>
        <w:t>调试前应把各控制阀逐层打开，检查各用水点的出水情况。确定各用水点的供水到位后，</w:t>
      </w:r>
      <w:proofErr w:type="gramStart"/>
      <w:r>
        <w:rPr>
          <w:rFonts w:cs="宋体" w:hint="eastAsia"/>
          <w:kern w:val="0"/>
        </w:rPr>
        <w:t>对层卫生洁具</w:t>
      </w:r>
      <w:proofErr w:type="gramEnd"/>
      <w:r>
        <w:rPr>
          <w:rFonts w:cs="宋体" w:hint="eastAsia"/>
          <w:kern w:val="0"/>
        </w:rPr>
        <w:t>按规范要求</w:t>
      </w:r>
      <w:proofErr w:type="gramStart"/>
      <w:r>
        <w:rPr>
          <w:rFonts w:cs="宋体" w:hint="eastAsia"/>
          <w:kern w:val="0"/>
        </w:rPr>
        <w:t>进行校水试验</w:t>
      </w:r>
      <w:proofErr w:type="gramEnd"/>
      <w:r>
        <w:rPr>
          <w:rFonts w:cs="宋体" w:hint="eastAsia"/>
          <w:kern w:val="0"/>
        </w:rPr>
        <w:t>盛水</w:t>
      </w:r>
      <w:r>
        <w:rPr>
          <w:rFonts w:cs="宋体"/>
          <w:kern w:val="0"/>
        </w:rPr>
        <w:t xml:space="preserve">24 </w:t>
      </w:r>
      <w:r>
        <w:rPr>
          <w:rFonts w:cs="宋体" w:hint="eastAsia"/>
          <w:kern w:val="0"/>
        </w:rPr>
        <w:t>小时，脸盆、马桶水箱盛水到溢水口，检查洁具是否渗漏，是否有损坏。洁具盛水试验后作通水试验，检查洁具排</w:t>
      </w:r>
      <w:proofErr w:type="gramStart"/>
      <w:r>
        <w:rPr>
          <w:rFonts w:cs="宋体" w:hint="eastAsia"/>
          <w:kern w:val="0"/>
        </w:rPr>
        <w:t>不</w:t>
      </w:r>
      <w:proofErr w:type="gramEnd"/>
      <w:r>
        <w:rPr>
          <w:rFonts w:cs="宋体" w:hint="eastAsia"/>
          <w:kern w:val="0"/>
        </w:rPr>
        <w:t>管路是否畅通，是否渗漏，并及时解决出现所问题。</w:t>
      </w:r>
    </w:p>
    <w:p w:rsidR="00A534F9" w:rsidRDefault="00A534F9" w:rsidP="00A534F9">
      <w:pPr>
        <w:rPr>
          <w:kern w:val="0"/>
        </w:rPr>
      </w:pPr>
      <w:r>
        <w:rPr>
          <w:kern w:val="0"/>
        </w:rPr>
        <w:t xml:space="preserve">2. </w:t>
      </w:r>
      <w:r>
        <w:rPr>
          <w:rFonts w:cs="宋体" w:hint="eastAsia"/>
          <w:kern w:val="0"/>
        </w:rPr>
        <w:t>排水系统</w:t>
      </w:r>
    </w:p>
    <w:p w:rsidR="00A534F9" w:rsidRDefault="00A534F9" w:rsidP="00A534F9">
      <w:pPr>
        <w:rPr>
          <w:kern w:val="0"/>
        </w:rPr>
      </w:pPr>
      <w:r>
        <w:rPr>
          <w:rFonts w:cs="宋体" w:hint="eastAsia"/>
          <w:kern w:val="0"/>
        </w:rPr>
        <w:t>逐层打开各自排水管清扫口，清理管内杂物，清理完后即封闭，要求逐一清理避免遗漏。逐根对排水立管进行通水、灌水、</w:t>
      </w:r>
      <w:proofErr w:type="gramStart"/>
      <w:r>
        <w:rPr>
          <w:rFonts w:cs="宋体" w:hint="eastAsia"/>
          <w:kern w:val="0"/>
        </w:rPr>
        <w:t>通球试验</w:t>
      </w:r>
      <w:proofErr w:type="gramEnd"/>
      <w:r>
        <w:rPr>
          <w:rFonts w:cs="宋体" w:hint="eastAsia"/>
          <w:kern w:val="0"/>
        </w:rPr>
        <w:t>，做到立管畅通无阻球径一般为管径的</w:t>
      </w:r>
      <w:r>
        <w:rPr>
          <w:rFonts w:cs="宋体"/>
          <w:kern w:val="0"/>
        </w:rPr>
        <w:t>1/2-2/3</w:t>
      </w:r>
      <w:r>
        <w:rPr>
          <w:rFonts w:cs="宋体" w:hint="eastAsia"/>
          <w:kern w:val="0"/>
        </w:rPr>
        <w:t>。</w:t>
      </w:r>
    </w:p>
    <w:p w:rsidR="00A534F9" w:rsidRDefault="00A534F9" w:rsidP="00A534F9">
      <w:pPr>
        <w:rPr>
          <w:kern w:val="0"/>
        </w:rPr>
      </w:pPr>
      <w:r>
        <w:rPr>
          <w:kern w:val="0"/>
        </w:rPr>
        <w:t xml:space="preserve">3. </w:t>
      </w:r>
      <w:r>
        <w:rPr>
          <w:rFonts w:cs="宋体" w:hint="eastAsia"/>
          <w:kern w:val="0"/>
        </w:rPr>
        <w:t>消火栓系统</w:t>
      </w:r>
    </w:p>
    <w:p w:rsidR="00A534F9" w:rsidRDefault="00A534F9" w:rsidP="00A534F9">
      <w:pPr>
        <w:rPr>
          <w:kern w:val="0"/>
        </w:rPr>
      </w:pPr>
      <w:r>
        <w:rPr>
          <w:rFonts w:cs="宋体" w:hint="eastAsia"/>
          <w:kern w:val="0"/>
        </w:rPr>
        <w:t>关闭系统中所有阀门包括消火栓阀，为防止消火栓被误打开，消火栓阀关闭后，手轮应拆下。</w:t>
      </w:r>
      <w:r>
        <w:rPr>
          <w:rFonts w:cs="宋体" w:hint="eastAsia"/>
          <w:kern w:val="0"/>
        </w:rPr>
        <w:lastRenderedPageBreak/>
        <w:t>在确定层顶水箱有水的情况下，开启水箱出水阀，再逐根打开消防立管控制阀，检查管道有无渗漏，正常后再开另一路管道控制阀。直到系统全部充满水。市政水源和消泵进水接通后，先开启屋顶试验消火栓，用消火栓带引到安全放水点再启动消防水悲痛，检查消火栓出水情况，是否符合要求。</w:t>
      </w:r>
    </w:p>
    <w:p w:rsidR="00A534F9" w:rsidRDefault="00A534F9" w:rsidP="00A534F9">
      <w:pPr>
        <w:rPr>
          <w:kern w:val="0"/>
        </w:rPr>
      </w:pPr>
      <w:r>
        <w:rPr>
          <w:kern w:val="0"/>
        </w:rPr>
        <w:t xml:space="preserve">4. </w:t>
      </w:r>
      <w:r>
        <w:rPr>
          <w:rFonts w:cs="宋体" w:hint="eastAsia"/>
          <w:kern w:val="0"/>
        </w:rPr>
        <w:t>电气系统</w:t>
      </w:r>
    </w:p>
    <w:p w:rsidR="00A534F9" w:rsidRDefault="00A534F9" w:rsidP="00A534F9">
      <w:pPr>
        <w:rPr>
          <w:kern w:val="0"/>
        </w:rPr>
      </w:pPr>
      <w:r>
        <w:rPr>
          <w:rFonts w:cs="宋体" w:hint="eastAsia"/>
          <w:kern w:val="0"/>
        </w:rPr>
        <w:t>低压配电系统调试送电前切断所有开关，对</w:t>
      </w:r>
      <w:proofErr w:type="gramStart"/>
      <w:r>
        <w:rPr>
          <w:rFonts w:cs="宋体" w:hint="eastAsia"/>
          <w:kern w:val="0"/>
        </w:rPr>
        <w:t>主母排及</w:t>
      </w:r>
      <w:proofErr w:type="gramEnd"/>
      <w:r>
        <w:rPr>
          <w:rFonts w:cs="宋体" w:hint="eastAsia"/>
          <w:kern w:val="0"/>
        </w:rPr>
        <w:t>干线电缆进行缘复查，并检验连接线，表等的紧固。分离主干母线与二次控制电源，用临时电源送电于二次控制回路，进行受电开关、</w:t>
      </w:r>
      <w:proofErr w:type="gramStart"/>
      <w:r>
        <w:rPr>
          <w:rFonts w:cs="宋体" w:hint="eastAsia"/>
          <w:kern w:val="0"/>
        </w:rPr>
        <w:t>母联开关</w:t>
      </w:r>
      <w:proofErr w:type="gramEnd"/>
      <w:r>
        <w:rPr>
          <w:rFonts w:cs="宋体" w:hint="eastAsia"/>
          <w:kern w:val="0"/>
        </w:rPr>
        <w:t>及分路形状的各个性能、状态试验。以上工作完成后低压系统受电，在复查分路主干线，绝缘后，在低</w:t>
      </w:r>
      <w:proofErr w:type="gramStart"/>
      <w:r>
        <w:rPr>
          <w:rFonts w:cs="宋体" w:hint="eastAsia"/>
          <w:kern w:val="0"/>
        </w:rPr>
        <w:t>配进行分相送电</w:t>
      </w:r>
      <w:proofErr w:type="gramEnd"/>
      <w:r>
        <w:rPr>
          <w:rFonts w:cs="宋体" w:hint="eastAsia"/>
          <w:kern w:val="0"/>
        </w:rPr>
        <w:t>及电压检查；以上试验确认与设计要求无误后，书面形式通知允许送电并挂牌。</w:t>
      </w:r>
    </w:p>
    <w:p w:rsidR="00A534F9" w:rsidRDefault="00A534F9" w:rsidP="00A534F9">
      <w:pPr>
        <w:rPr>
          <w:kern w:val="0"/>
        </w:rPr>
      </w:pPr>
      <w:r>
        <w:rPr>
          <w:kern w:val="0"/>
        </w:rPr>
        <w:t xml:space="preserve">5. </w:t>
      </w:r>
      <w:r>
        <w:rPr>
          <w:rFonts w:cs="宋体" w:hint="eastAsia"/>
          <w:kern w:val="0"/>
        </w:rPr>
        <w:t>照明系统</w:t>
      </w:r>
    </w:p>
    <w:p w:rsidR="00A534F9" w:rsidRDefault="00A534F9" w:rsidP="00A534F9">
      <w:pPr>
        <w:rPr>
          <w:kern w:val="0"/>
        </w:rPr>
      </w:pPr>
      <w:r>
        <w:rPr>
          <w:rFonts w:cs="宋体" w:hint="eastAsia"/>
          <w:kern w:val="0"/>
        </w:rPr>
        <w:t>控制要求复查供电回路及绝缘电阻复查按照图纸及灯头的型号，</w:t>
      </w:r>
      <w:proofErr w:type="gramStart"/>
      <w:r>
        <w:rPr>
          <w:rFonts w:cs="宋体" w:hint="eastAsia"/>
          <w:kern w:val="0"/>
        </w:rPr>
        <w:t>座标</w:t>
      </w:r>
      <w:proofErr w:type="gramEnd"/>
      <w:r>
        <w:rPr>
          <w:rFonts w:cs="宋体" w:hint="eastAsia"/>
          <w:kern w:val="0"/>
        </w:rPr>
        <w:t>及其它要求检查；分别对应急及公用系统进行分相送电；检查开关控制的数量、部位、顺序是否符合设计要求。动力系统</w:t>
      </w:r>
    </w:p>
    <w:p w:rsidR="00A534F9" w:rsidRDefault="00A534F9" w:rsidP="00A534F9">
      <w:pPr>
        <w:rPr>
          <w:kern w:val="0"/>
        </w:rPr>
      </w:pPr>
      <w:r>
        <w:rPr>
          <w:kern w:val="0"/>
        </w:rPr>
        <w:t xml:space="preserve">6. </w:t>
      </w:r>
      <w:r>
        <w:rPr>
          <w:rFonts w:cs="宋体" w:hint="eastAsia"/>
          <w:kern w:val="0"/>
        </w:rPr>
        <w:t>生活水泵、消防水泵</w:t>
      </w:r>
    </w:p>
    <w:p w:rsidR="00A534F9" w:rsidRDefault="00A534F9" w:rsidP="00A534F9">
      <w:pPr>
        <w:rPr>
          <w:kern w:val="0"/>
        </w:rPr>
      </w:pPr>
      <w:r>
        <w:rPr>
          <w:rFonts w:cs="宋体" w:hint="eastAsia"/>
          <w:kern w:val="0"/>
        </w:rPr>
        <w:t>首先分别进行线路检查及一次回路的绝缘测试，然后切除一次主形状进行模拟控制，最后进行点动运行，调整相位，检查相电源平衡，直至所有运行动作及效果符合设计要求。</w:t>
      </w:r>
    </w:p>
    <w:p w:rsidR="00A534F9" w:rsidRDefault="00A534F9" w:rsidP="00A534F9">
      <w:pPr>
        <w:rPr>
          <w:kern w:val="0"/>
        </w:rPr>
      </w:pPr>
      <w:r>
        <w:rPr>
          <w:rFonts w:cs="黑体" w:hint="eastAsia"/>
          <w:kern w:val="0"/>
        </w:rPr>
        <w:t>（四）</w:t>
      </w:r>
      <w:r>
        <w:rPr>
          <w:kern w:val="0"/>
        </w:rPr>
        <w:t xml:space="preserve"> </w:t>
      </w:r>
      <w:r>
        <w:rPr>
          <w:rFonts w:cs="黑体" w:hint="eastAsia"/>
          <w:kern w:val="0"/>
        </w:rPr>
        <w:t>通风工程施工方案</w:t>
      </w:r>
    </w:p>
    <w:p w:rsidR="00A534F9" w:rsidRDefault="00A534F9" w:rsidP="00A534F9">
      <w:pPr>
        <w:rPr>
          <w:kern w:val="0"/>
        </w:rPr>
      </w:pPr>
      <w:r>
        <w:rPr>
          <w:kern w:val="0"/>
        </w:rPr>
        <w:t xml:space="preserve">1. </w:t>
      </w:r>
      <w:r>
        <w:rPr>
          <w:rFonts w:cs="宋体" w:hint="eastAsia"/>
          <w:kern w:val="0"/>
        </w:rPr>
        <w:t>通风管道工程施工方案</w:t>
      </w:r>
    </w:p>
    <w:p w:rsidR="00A534F9" w:rsidRDefault="00A534F9" w:rsidP="00A534F9">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本工程通风空调工程系统设备较多，风管加工制作量大，工程质量要求高，因此建议选择现场专业厂方集中加工制作和装配。</w:t>
      </w:r>
    </w:p>
    <w:p w:rsidR="00A534F9" w:rsidRDefault="00A534F9" w:rsidP="00A534F9">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r>
        <w:rPr>
          <w:rFonts w:cs="宋体" w:hint="eastAsia"/>
          <w:kern w:val="0"/>
        </w:rPr>
        <w:t>风管、管件等按实测尺寸制作后，按系统编号做好标记，防止安装时发生差错，并按施工图和实测草图对风管、管件等部件进行预组装。</w:t>
      </w:r>
    </w:p>
    <w:p w:rsidR="00A534F9" w:rsidRDefault="00A534F9" w:rsidP="00A534F9">
      <w:pPr>
        <w:rPr>
          <w:kern w:val="0"/>
        </w:rPr>
      </w:pPr>
      <w:r>
        <w:rPr>
          <w:rFonts w:cs="宋体" w:hint="eastAsia"/>
          <w:kern w:val="0"/>
        </w:rPr>
        <w:t>（</w:t>
      </w:r>
      <w:r>
        <w:rPr>
          <w:rFonts w:cs="宋体"/>
          <w:kern w:val="0"/>
        </w:rPr>
        <w:t>3</w:t>
      </w:r>
      <w:r>
        <w:rPr>
          <w:rFonts w:cs="宋体" w:hint="eastAsia"/>
          <w:kern w:val="0"/>
        </w:rPr>
        <w:t>）</w:t>
      </w:r>
      <w:r>
        <w:rPr>
          <w:rFonts w:cs="宋体"/>
          <w:kern w:val="0"/>
        </w:rPr>
        <w:t xml:space="preserve"> </w:t>
      </w:r>
      <w:r>
        <w:rPr>
          <w:rFonts w:cs="宋体" w:hint="eastAsia"/>
          <w:kern w:val="0"/>
        </w:rPr>
        <w:t>风管连接时，法兰垫料的</w:t>
      </w:r>
      <w:proofErr w:type="gramStart"/>
      <w:r>
        <w:rPr>
          <w:rFonts w:cs="宋体" w:hint="eastAsia"/>
          <w:kern w:val="0"/>
        </w:rPr>
        <w:t>材质除</w:t>
      </w:r>
      <w:proofErr w:type="gramEnd"/>
      <w:r>
        <w:rPr>
          <w:rFonts w:cs="宋体" w:hint="eastAsia"/>
          <w:kern w:val="0"/>
        </w:rPr>
        <w:t>按设计规定外，采用橡胶板。</w:t>
      </w:r>
    </w:p>
    <w:p w:rsidR="00A534F9" w:rsidRDefault="00A534F9" w:rsidP="00A534F9">
      <w:pPr>
        <w:rPr>
          <w:kern w:val="0"/>
        </w:rPr>
      </w:pPr>
      <w:r>
        <w:rPr>
          <w:rFonts w:cs="宋体" w:hint="eastAsia"/>
          <w:kern w:val="0"/>
        </w:rPr>
        <w:t>（</w:t>
      </w:r>
      <w:r>
        <w:rPr>
          <w:rFonts w:cs="宋体"/>
          <w:kern w:val="0"/>
        </w:rPr>
        <w:t>4</w:t>
      </w:r>
      <w:r>
        <w:rPr>
          <w:rFonts w:cs="宋体" w:hint="eastAsia"/>
          <w:kern w:val="0"/>
        </w:rPr>
        <w:t>）</w:t>
      </w:r>
      <w:r>
        <w:rPr>
          <w:rFonts w:cs="宋体"/>
          <w:kern w:val="0"/>
        </w:rPr>
        <w:t xml:space="preserve"> </w:t>
      </w:r>
      <w:r>
        <w:rPr>
          <w:rFonts w:cs="宋体" w:hint="eastAsia"/>
          <w:kern w:val="0"/>
        </w:rPr>
        <w:t>风管穿墙及竖井应做好密封垫料和金属板的覆盖层。</w:t>
      </w:r>
    </w:p>
    <w:p w:rsidR="00A534F9" w:rsidRDefault="00A534F9" w:rsidP="00A534F9">
      <w:pPr>
        <w:rPr>
          <w:kern w:val="0"/>
        </w:rPr>
      </w:pPr>
      <w:r>
        <w:rPr>
          <w:rFonts w:cs="宋体" w:hint="eastAsia"/>
          <w:kern w:val="0"/>
        </w:rPr>
        <w:t>（</w:t>
      </w:r>
      <w:r>
        <w:rPr>
          <w:rFonts w:cs="宋体"/>
          <w:kern w:val="0"/>
        </w:rPr>
        <w:t>5</w:t>
      </w:r>
      <w:r>
        <w:rPr>
          <w:rFonts w:cs="宋体" w:hint="eastAsia"/>
          <w:kern w:val="0"/>
        </w:rPr>
        <w:t>）</w:t>
      </w:r>
      <w:r>
        <w:rPr>
          <w:rFonts w:cs="宋体"/>
          <w:kern w:val="0"/>
        </w:rPr>
        <w:t xml:space="preserve"> </w:t>
      </w:r>
      <w:r>
        <w:rPr>
          <w:rFonts w:cs="宋体" w:hint="eastAsia"/>
          <w:kern w:val="0"/>
        </w:rPr>
        <w:t>软性短管的安装应松紧适当，不能扭曲，装在风机吸入口的软性短管可装得绷紧些，防止风机起动被吸入而减少截面尺寸。</w:t>
      </w:r>
    </w:p>
    <w:p w:rsidR="00A534F9" w:rsidRDefault="00A534F9" w:rsidP="00A534F9">
      <w:pPr>
        <w:rPr>
          <w:kern w:val="0"/>
        </w:rPr>
      </w:pPr>
      <w:r>
        <w:rPr>
          <w:rFonts w:cs="宋体" w:hint="eastAsia"/>
          <w:kern w:val="0"/>
        </w:rPr>
        <w:t>（</w:t>
      </w:r>
      <w:r>
        <w:rPr>
          <w:rFonts w:cs="宋体"/>
          <w:kern w:val="0"/>
        </w:rPr>
        <w:t>6</w:t>
      </w:r>
      <w:r>
        <w:rPr>
          <w:rFonts w:cs="宋体" w:hint="eastAsia"/>
          <w:kern w:val="0"/>
        </w:rPr>
        <w:t>）</w:t>
      </w:r>
      <w:r>
        <w:rPr>
          <w:rFonts w:cs="宋体"/>
          <w:kern w:val="0"/>
        </w:rPr>
        <w:t xml:space="preserve"> </w:t>
      </w:r>
      <w:r>
        <w:rPr>
          <w:rFonts w:cs="宋体" w:hint="eastAsia"/>
          <w:kern w:val="0"/>
        </w:rPr>
        <w:t>本工程安装风口应与</w:t>
      </w:r>
      <w:proofErr w:type="gramStart"/>
      <w:r>
        <w:rPr>
          <w:rFonts w:cs="宋体" w:hint="eastAsia"/>
          <w:kern w:val="0"/>
        </w:rPr>
        <w:t>装璜</w:t>
      </w:r>
      <w:proofErr w:type="gramEnd"/>
      <w:r>
        <w:rPr>
          <w:rFonts w:cs="宋体" w:hint="eastAsia"/>
          <w:kern w:val="0"/>
        </w:rPr>
        <w:t>密切配合，以保证外观整洁美观。</w:t>
      </w:r>
    </w:p>
    <w:p w:rsidR="00A534F9" w:rsidRDefault="00A534F9" w:rsidP="00A534F9">
      <w:pPr>
        <w:rPr>
          <w:kern w:val="0"/>
        </w:rPr>
      </w:pPr>
      <w:r>
        <w:rPr>
          <w:rFonts w:cs="宋体" w:hint="eastAsia"/>
          <w:kern w:val="0"/>
        </w:rPr>
        <w:t>（</w:t>
      </w:r>
      <w:r>
        <w:rPr>
          <w:rFonts w:cs="宋体"/>
          <w:kern w:val="0"/>
        </w:rPr>
        <w:t>7</w:t>
      </w:r>
      <w:r>
        <w:rPr>
          <w:rFonts w:cs="宋体" w:hint="eastAsia"/>
          <w:kern w:val="0"/>
        </w:rPr>
        <w:t>）</w:t>
      </w:r>
      <w:r>
        <w:rPr>
          <w:rFonts w:cs="宋体"/>
          <w:kern w:val="0"/>
        </w:rPr>
        <w:t xml:space="preserve"> </w:t>
      </w:r>
      <w:r>
        <w:rPr>
          <w:rFonts w:cs="宋体" w:hint="eastAsia"/>
          <w:kern w:val="0"/>
        </w:rPr>
        <w:t>风管要求外形尺寸的统一与美观，外露部分应做到横平竖直，表面整洁。</w:t>
      </w:r>
    </w:p>
    <w:p w:rsidR="00A534F9" w:rsidRDefault="00A534F9" w:rsidP="00A534F9">
      <w:pPr>
        <w:rPr>
          <w:kern w:val="0"/>
        </w:rPr>
      </w:pPr>
      <w:r>
        <w:rPr>
          <w:rFonts w:cs="宋体" w:hint="eastAsia"/>
          <w:kern w:val="0"/>
        </w:rPr>
        <w:t>（</w:t>
      </w:r>
      <w:r>
        <w:rPr>
          <w:rFonts w:cs="宋体"/>
          <w:kern w:val="0"/>
        </w:rPr>
        <w:t>8</w:t>
      </w:r>
      <w:r>
        <w:rPr>
          <w:rFonts w:cs="宋体" w:hint="eastAsia"/>
          <w:kern w:val="0"/>
        </w:rPr>
        <w:t>）</w:t>
      </w:r>
      <w:r>
        <w:rPr>
          <w:rFonts w:cs="宋体"/>
          <w:kern w:val="0"/>
        </w:rPr>
        <w:t xml:space="preserve"> </w:t>
      </w:r>
      <w:r>
        <w:rPr>
          <w:rFonts w:cs="宋体" w:hint="eastAsia"/>
          <w:kern w:val="0"/>
        </w:rPr>
        <w:t>风管安装严禁出现倒坡、错接、松动、堵塞、渗漏等现象。</w:t>
      </w:r>
    </w:p>
    <w:p w:rsidR="00A534F9" w:rsidRDefault="00A534F9" w:rsidP="00A534F9">
      <w:pPr>
        <w:rPr>
          <w:kern w:val="0"/>
        </w:rPr>
      </w:pPr>
      <w:r>
        <w:rPr>
          <w:rFonts w:cs="宋体" w:hint="eastAsia"/>
          <w:kern w:val="0"/>
        </w:rPr>
        <w:t>（</w:t>
      </w:r>
      <w:r>
        <w:rPr>
          <w:rFonts w:cs="宋体"/>
          <w:kern w:val="0"/>
        </w:rPr>
        <w:t>9</w:t>
      </w:r>
      <w:r>
        <w:rPr>
          <w:rFonts w:cs="宋体" w:hint="eastAsia"/>
          <w:kern w:val="0"/>
        </w:rPr>
        <w:t>）</w:t>
      </w:r>
      <w:r>
        <w:rPr>
          <w:rFonts w:cs="宋体"/>
          <w:kern w:val="0"/>
        </w:rPr>
        <w:t xml:space="preserve"> </w:t>
      </w:r>
      <w:r>
        <w:rPr>
          <w:rFonts w:cs="宋体" w:hint="eastAsia"/>
          <w:kern w:val="0"/>
        </w:rPr>
        <w:t>采取措施，对安装完毕的风管做好产品保护工作。</w:t>
      </w:r>
    </w:p>
    <w:p w:rsidR="00A534F9" w:rsidRDefault="00A534F9" w:rsidP="00A534F9">
      <w:pPr>
        <w:rPr>
          <w:kern w:val="0"/>
        </w:rPr>
      </w:pPr>
      <w:r>
        <w:rPr>
          <w:rFonts w:cs="宋体" w:hint="eastAsia"/>
          <w:kern w:val="0"/>
        </w:rPr>
        <w:t>（</w:t>
      </w:r>
      <w:r>
        <w:rPr>
          <w:rFonts w:cs="宋体"/>
          <w:kern w:val="0"/>
        </w:rPr>
        <w:t>10</w:t>
      </w:r>
      <w:r>
        <w:rPr>
          <w:rFonts w:cs="宋体" w:hint="eastAsia"/>
          <w:kern w:val="0"/>
        </w:rPr>
        <w:t>）</w:t>
      </w:r>
      <w:r>
        <w:rPr>
          <w:rFonts w:cs="宋体"/>
          <w:kern w:val="0"/>
        </w:rPr>
        <w:t xml:space="preserve"> </w:t>
      </w:r>
      <w:r>
        <w:rPr>
          <w:rFonts w:cs="宋体" w:hint="eastAsia"/>
          <w:kern w:val="0"/>
        </w:rPr>
        <w:t>各种调节阀应装在便于操作的部位。</w:t>
      </w:r>
    </w:p>
    <w:p w:rsidR="00A534F9" w:rsidRDefault="00A534F9" w:rsidP="00A534F9">
      <w:pPr>
        <w:rPr>
          <w:kern w:val="0"/>
        </w:rPr>
      </w:pPr>
      <w:r>
        <w:rPr>
          <w:rFonts w:cs="宋体" w:hint="eastAsia"/>
          <w:kern w:val="0"/>
        </w:rPr>
        <w:t>（</w:t>
      </w:r>
      <w:r>
        <w:rPr>
          <w:rFonts w:cs="宋体"/>
          <w:kern w:val="0"/>
        </w:rPr>
        <w:t>11</w:t>
      </w:r>
      <w:r>
        <w:rPr>
          <w:rFonts w:cs="宋体" w:hint="eastAsia"/>
          <w:kern w:val="0"/>
        </w:rPr>
        <w:t>）</w:t>
      </w:r>
      <w:r>
        <w:rPr>
          <w:rFonts w:cs="宋体"/>
          <w:kern w:val="0"/>
        </w:rPr>
        <w:t xml:space="preserve"> </w:t>
      </w:r>
      <w:proofErr w:type="gramStart"/>
      <w:r>
        <w:rPr>
          <w:rFonts w:cs="宋体" w:hint="eastAsia"/>
          <w:kern w:val="0"/>
        </w:rPr>
        <w:t>防火阀要注意</w:t>
      </w:r>
      <w:proofErr w:type="gramEnd"/>
      <w:r>
        <w:rPr>
          <w:rFonts w:cs="宋体" w:hint="eastAsia"/>
          <w:kern w:val="0"/>
        </w:rPr>
        <w:t>安装方向，易熔片在系统安装完毕后再装入。</w:t>
      </w:r>
    </w:p>
    <w:p w:rsidR="00A534F9" w:rsidRDefault="00A534F9" w:rsidP="00A534F9">
      <w:pPr>
        <w:rPr>
          <w:kern w:val="0"/>
        </w:rPr>
      </w:pPr>
      <w:r>
        <w:rPr>
          <w:rFonts w:cs="宋体" w:hint="eastAsia"/>
          <w:kern w:val="0"/>
        </w:rPr>
        <w:t>（</w:t>
      </w:r>
      <w:r>
        <w:rPr>
          <w:rFonts w:cs="宋体"/>
          <w:kern w:val="0"/>
        </w:rPr>
        <w:t>12</w:t>
      </w:r>
      <w:r>
        <w:rPr>
          <w:rFonts w:cs="宋体" w:hint="eastAsia"/>
          <w:kern w:val="0"/>
        </w:rPr>
        <w:t>）</w:t>
      </w:r>
      <w:r>
        <w:rPr>
          <w:rFonts w:cs="宋体"/>
          <w:kern w:val="0"/>
        </w:rPr>
        <w:t xml:space="preserve"> </w:t>
      </w:r>
      <w:r>
        <w:rPr>
          <w:rFonts w:cs="宋体" w:hint="eastAsia"/>
          <w:kern w:val="0"/>
        </w:rPr>
        <w:t>本工程风管保温均以超细玻璃棉保温，外包夹筋铝箔，超细玻璃棉保温要求，保温板材用固定钉固定，固定钉每项平方米底面</w:t>
      </w:r>
      <w:r>
        <w:rPr>
          <w:rFonts w:cs="宋体"/>
          <w:kern w:val="0"/>
        </w:rPr>
        <w:t xml:space="preserve">20 </w:t>
      </w:r>
      <w:r>
        <w:rPr>
          <w:rFonts w:cs="宋体" w:hint="eastAsia"/>
          <w:kern w:val="0"/>
        </w:rPr>
        <w:t>只，侧面</w:t>
      </w:r>
      <w:r>
        <w:rPr>
          <w:rFonts w:cs="宋体"/>
          <w:kern w:val="0"/>
        </w:rPr>
        <w:t xml:space="preserve">20 </w:t>
      </w:r>
      <w:r>
        <w:rPr>
          <w:rFonts w:cs="宋体" w:hint="eastAsia"/>
          <w:kern w:val="0"/>
        </w:rPr>
        <w:t>只，顶面不少于</w:t>
      </w:r>
      <w:r>
        <w:rPr>
          <w:rFonts w:cs="宋体"/>
          <w:kern w:val="0"/>
        </w:rPr>
        <w:t xml:space="preserve">10 </w:t>
      </w:r>
      <w:proofErr w:type="gramStart"/>
      <w:r>
        <w:rPr>
          <w:rFonts w:cs="宋体" w:hint="eastAsia"/>
          <w:kern w:val="0"/>
        </w:rPr>
        <w:t>个</w:t>
      </w:r>
      <w:proofErr w:type="gramEnd"/>
      <w:r>
        <w:rPr>
          <w:rFonts w:cs="宋体" w:hint="eastAsia"/>
          <w:kern w:val="0"/>
        </w:rPr>
        <w:t>，保温层外缠两道玻璃丝带，再用外敷带筋铝箔布，用铝箔胶带粘封接缝。</w:t>
      </w:r>
    </w:p>
    <w:p w:rsidR="00A534F9" w:rsidRDefault="00A534F9" w:rsidP="00A534F9">
      <w:pPr>
        <w:rPr>
          <w:kern w:val="0"/>
        </w:rPr>
      </w:pPr>
      <w:r>
        <w:rPr>
          <w:kern w:val="0"/>
        </w:rPr>
        <w:t xml:space="preserve">2. </w:t>
      </w:r>
      <w:r>
        <w:rPr>
          <w:rFonts w:cs="宋体" w:hint="eastAsia"/>
          <w:kern w:val="0"/>
        </w:rPr>
        <w:t>空调冷、热水工程施工方案</w:t>
      </w:r>
    </w:p>
    <w:p w:rsidR="00A534F9" w:rsidRDefault="00A534F9" w:rsidP="00A534F9">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管道施工前应将管内杂物清除干净，施工时严防垃圾杂物焊渣落入。</w:t>
      </w:r>
    </w:p>
    <w:p w:rsidR="00A534F9" w:rsidRDefault="00A534F9" w:rsidP="00A534F9">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r>
        <w:rPr>
          <w:rFonts w:cs="宋体" w:hint="eastAsia"/>
          <w:kern w:val="0"/>
        </w:rPr>
        <w:t>凝结水管应顺坡安装，切勿倒坡，其坡度不小于</w:t>
      </w:r>
      <w:r>
        <w:rPr>
          <w:rFonts w:cs="宋体"/>
          <w:kern w:val="0"/>
        </w:rPr>
        <w:t>0.008</w:t>
      </w:r>
      <w:r>
        <w:rPr>
          <w:rFonts w:cs="宋体" w:hint="eastAsia"/>
          <w:kern w:val="0"/>
        </w:rPr>
        <w:t>。</w:t>
      </w:r>
    </w:p>
    <w:p w:rsidR="00A534F9" w:rsidRDefault="00A534F9" w:rsidP="00A534F9">
      <w:pPr>
        <w:rPr>
          <w:kern w:val="0"/>
        </w:rPr>
      </w:pPr>
      <w:r>
        <w:rPr>
          <w:rFonts w:cs="宋体" w:hint="eastAsia"/>
          <w:kern w:val="0"/>
        </w:rPr>
        <w:t>（</w:t>
      </w:r>
      <w:r>
        <w:rPr>
          <w:rFonts w:cs="宋体"/>
          <w:kern w:val="0"/>
        </w:rPr>
        <w:t>3</w:t>
      </w:r>
      <w:r>
        <w:rPr>
          <w:rFonts w:cs="宋体" w:hint="eastAsia"/>
          <w:kern w:val="0"/>
        </w:rPr>
        <w:t>）</w:t>
      </w:r>
      <w:r>
        <w:rPr>
          <w:rFonts w:cs="宋体"/>
          <w:kern w:val="0"/>
        </w:rPr>
        <w:t xml:space="preserve"> </w:t>
      </w:r>
      <w:r>
        <w:rPr>
          <w:rFonts w:cs="宋体" w:hint="eastAsia"/>
          <w:kern w:val="0"/>
        </w:rPr>
        <w:t>管道试压前应清洗排污两次以上，才能保证系统运行顺利。</w:t>
      </w:r>
    </w:p>
    <w:p w:rsidR="00A534F9" w:rsidRDefault="00A534F9" w:rsidP="00A534F9">
      <w:pPr>
        <w:rPr>
          <w:kern w:val="0"/>
        </w:rPr>
      </w:pPr>
      <w:r>
        <w:rPr>
          <w:rFonts w:cs="宋体" w:hint="eastAsia"/>
          <w:kern w:val="0"/>
        </w:rPr>
        <w:t>（</w:t>
      </w:r>
      <w:r>
        <w:rPr>
          <w:rFonts w:cs="宋体"/>
          <w:kern w:val="0"/>
        </w:rPr>
        <w:t>4</w:t>
      </w:r>
      <w:r>
        <w:rPr>
          <w:rFonts w:cs="宋体" w:hint="eastAsia"/>
          <w:kern w:val="0"/>
        </w:rPr>
        <w:t>）</w:t>
      </w:r>
      <w:r>
        <w:rPr>
          <w:rFonts w:cs="宋体"/>
          <w:kern w:val="0"/>
        </w:rPr>
        <w:t xml:space="preserve"> </w:t>
      </w:r>
      <w:r>
        <w:rPr>
          <w:rFonts w:cs="宋体" w:hint="eastAsia"/>
          <w:kern w:val="0"/>
        </w:rPr>
        <w:t>冷冻水管、采暖热水管、冷却水管、蒸汽管、凝结水管等均就进行水压试验，试验压力为工作压力的</w:t>
      </w:r>
      <w:r>
        <w:rPr>
          <w:rFonts w:cs="宋体"/>
          <w:kern w:val="0"/>
        </w:rPr>
        <w:t xml:space="preserve">1.5 </w:t>
      </w:r>
      <w:proofErr w:type="gramStart"/>
      <w:r>
        <w:rPr>
          <w:rFonts w:cs="宋体" w:hint="eastAsia"/>
          <w:kern w:val="0"/>
        </w:rPr>
        <w:t>倍</w:t>
      </w:r>
      <w:proofErr w:type="gramEnd"/>
      <w:r>
        <w:rPr>
          <w:rFonts w:cs="宋体" w:hint="eastAsia"/>
          <w:kern w:val="0"/>
        </w:rPr>
        <w:t>，一小时内，压降不大于</w:t>
      </w:r>
      <w:r>
        <w:rPr>
          <w:rFonts w:cs="宋体"/>
          <w:kern w:val="0"/>
        </w:rPr>
        <w:t>0.5%</w:t>
      </w:r>
      <w:r>
        <w:rPr>
          <w:rFonts w:cs="宋体" w:hint="eastAsia"/>
          <w:kern w:val="0"/>
        </w:rPr>
        <w:t>。</w:t>
      </w:r>
    </w:p>
    <w:p w:rsidR="00A534F9" w:rsidRDefault="00A534F9" w:rsidP="00A534F9">
      <w:pPr>
        <w:rPr>
          <w:kern w:val="0"/>
        </w:rPr>
      </w:pPr>
      <w:r>
        <w:rPr>
          <w:rFonts w:cs="宋体" w:hint="eastAsia"/>
          <w:kern w:val="0"/>
        </w:rPr>
        <w:t>（</w:t>
      </w:r>
      <w:r>
        <w:rPr>
          <w:rFonts w:cs="宋体"/>
          <w:kern w:val="0"/>
        </w:rPr>
        <w:t>5</w:t>
      </w:r>
      <w:r>
        <w:rPr>
          <w:rFonts w:cs="宋体" w:hint="eastAsia"/>
          <w:kern w:val="0"/>
        </w:rPr>
        <w:t>）</w:t>
      </w:r>
      <w:r>
        <w:rPr>
          <w:rFonts w:cs="宋体"/>
          <w:kern w:val="0"/>
        </w:rPr>
        <w:t xml:space="preserve"> </w:t>
      </w:r>
      <w:r>
        <w:rPr>
          <w:rFonts w:cs="宋体" w:hint="eastAsia"/>
          <w:kern w:val="0"/>
        </w:rPr>
        <w:t>管道施工完毕后，应做好管内反复的清洗工作。</w:t>
      </w:r>
    </w:p>
    <w:p w:rsidR="00A534F9" w:rsidRDefault="00A534F9" w:rsidP="00A534F9">
      <w:pPr>
        <w:rPr>
          <w:kern w:val="0"/>
        </w:rPr>
      </w:pPr>
      <w:r>
        <w:rPr>
          <w:rFonts w:cs="宋体" w:hint="eastAsia"/>
          <w:kern w:val="0"/>
        </w:rPr>
        <w:lastRenderedPageBreak/>
        <w:t>（</w:t>
      </w:r>
      <w:r>
        <w:rPr>
          <w:rFonts w:cs="宋体"/>
          <w:kern w:val="0"/>
        </w:rPr>
        <w:t>6</w:t>
      </w:r>
      <w:r>
        <w:rPr>
          <w:rFonts w:cs="宋体" w:hint="eastAsia"/>
          <w:kern w:val="0"/>
        </w:rPr>
        <w:t>）</w:t>
      </w:r>
      <w:r>
        <w:rPr>
          <w:rFonts w:cs="宋体"/>
          <w:kern w:val="0"/>
        </w:rPr>
        <w:t xml:space="preserve"> </w:t>
      </w:r>
      <w:r>
        <w:rPr>
          <w:rFonts w:cs="宋体" w:hint="eastAsia"/>
          <w:kern w:val="0"/>
        </w:rPr>
        <w:t>水管道最低处应加设</w:t>
      </w:r>
      <w:proofErr w:type="gramStart"/>
      <w:r>
        <w:rPr>
          <w:rFonts w:cs="宋体" w:hint="eastAsia"/>
          <w:kern w:val="0"/>
        </w:rPr>
        <w:t>放水阀及堵头</w:t>
      </w:r>
      <w:proofErr w:type="gramEnd"/>
      <w:r>
        <w:rPr>
          <w:rFonts w:cs="宋体" w:hint="eastAsia"/>
          <w:kern w:val="0"/>
        </w:rPr>
        <w:t>，最高处应加设放气阀。</w:t>
      </w:r>
    </w:p>
    <w:p w:rsidR="00A534F9" w:rsidRDefault="00A534F9" w:rsidP="00A534F9">
      <w:pPr>
        <w:rPr>
          <w:kern w:val="0"/>
        </w:rPr>
      </w:pPr>
      <w:r>
        <w:rPr>
          <w:rFonts w:cs="宋体" w:hint="eastAsia"/>
          <w:kern w:val="0"/>
        </w:rPr>
        <w:t>（</w:t>
      </w:r>
      <w:r>
        <w:rPr>
          <w:rFonts w:cs="宋体"/>
          <w:kern w:val="0"/>
        </w:rPr>
        <w:t>7</w:t>
      </w:r>
      <w:r>
        <w:rPr>
          <w:rFonts w:cs="宋体" w:hint="eastAsia"/>
          <w:kern w:val="0"/>
        </w:rPr>
        <w:t>）</w:t>
      </w:r>
      <w:r>
        <w:rPr>
          <w:rFonts w:cs="宋体"/>
          <w:kern w:val="0"/>
        </w:rPr>
        <w:t xml:space="preserve"> </w:t>
      </w:r>
      <w:r>
        <w:rPr>
          <w:rFonts w:cs="宋体" w:hint="eastAsia"/>
          <w:kern w:val="0"/>
        </w:rPr>
        <w:t>非保温水管，风管穿越墙或楼板应加设套管或金属护板，其套管或金属护板外的空隙应填封密实。</w:t>
      </w:r>
    </w:p>
    <w:p w:rsidR="00A534F9" w:rsidRDefault="00A534F9" w:rsidP="00A534F9">
      <w:pPr>
        <w:rPr>
          <w:kern w:val="0"/>
        </w:rPr>
      </w:pPr>
      <w:r>
        <w:rPr>
          <w:rFonts w:cs="黑体" w:hint="eastAsia"/>
          <w:kern w:val="0"/>
        </w:rPr>
        <w:t>（五）</w:t>
      </w:r>
      <w:r>
        <w:rPr>
          <w:kern w:val="0"/>
        </w:rPr>
        <w:t xml:space="preserve"> </w:t>
      </w:r>
      <w:r>
        <w:rPr>
          <w:rFonts w:cs="黑体" w:hint="eastAsia"/>
          <w:kern w:val="0"/>
        </w:rPr>
        <w:t>喷淋系统施工方案</w:t>
      </w:r>
    </w:p>
    <w:p w:rsidR="00A534F9" w:rsidRDefault="00A534F9" w:rsidP="00A534F9">
      <w:pPr>
        <w:rPr>
          <w:kern w:val="0"/>
        </w:rPr>
      </w:pPr>
      <w:r>
        <w:rPr>
          <w:rFonts w:cs="宋体" w:hint="eastAsia"/>
          <w:kern w:val="0"/>
        </w:rPr>
        <w:t>（</w:t>
      </w:r>
      <w:r>
        <w:rPr>
          <w:rFonts w:cs="宋体"/>
          <w:kern w:val="0"/>
        </w:rPr>
        <w:t>1</w:t>
      </w:r>
      <w:r>
        <w:rPr>
          <w:rFonts w:cs="宋体" w:hint="eastAsia"/>
          <w:kern w:val="0"/>
        </w:rPr>
        <w:t>）</w:t>
      </w:r>
      <w:r>
        <w:rPr>
          <w:rFonts w:cs="宋体"/>
          <w:kern w:val="0"/>
        </w:rPr>
        <w:t xml:space="preserve"> </w:t>
      </w:r>
      <w:r>
        <w:rPr>
          <w:rFonts w:cs="宋体" w:hint="eastAsia"/>
          <w:kern w:val="0"/>
        </w:rPr>
        <w:t>本工程喷淋系统分为高、低压力区域，为此调试也按劳取酬高、低压两个区域进行。</w:t>
      </w:r>
    </w:p>
    <w:p w:rsidR="00A534F9" w:rsidRDefault="00A534F9" w:rsidP="00A534F9">
      <w:pPr>
        <w:rPr>
          <w:kern w:val="0"/>
        </w:rPr>
      </w:pPr>
      <w:r>
        <w:rPr>
          <w:rFonts w:cs="宋体" w:hint="eastAsia"/>
          <w:kern w:val="0"/>
        </w:rPr>
        <w:t>（</w:t>
      </w:r>
      <w:r>
        <w:rPr>
          <w:rFonts w:cs="宋体"/>
          <w:kern w:val="0"/>
        </w:rPr>
        <w:t>2</w:t>
      </w:r>
      <w:r>
        <w:rPr>
          <w:rFonts w:cs="宋体" w:hint="eastAsia"/>
          <w:kern w:val="0"/>
        </w:rPr>
        <w:t>）</w:t>
      </w:r>
      <w:r>
        <w:rPr>
          <w:rFonts w:cs="宋体"/>
          <w:kern w:val="0"/>
        </w:rPr>
        <w:t xml:space="preserve"> </w:t>
      </w:r>
      <w:r>
        <w:rPr>
          <w:rFonts w:cs="宋体" w:hint="eastAsia"/>
          <w:kern w:val="0"/>
        </w:rPr>
        <w:t>系统阀门关闭后，开启屋顶水箱喷淋出水阀，待喷淋总管满水后，开启报警阀下端阀门，检查报警阀是否正常开启，水力警铃是否报警。</w:t>
      </w:r>
    </w:p>
    <w:p w:rsidR="00A534F9" w:rsidRDefault="00A534F9" w:rsidP="00A534F9">
      <w:pPr>
        <w:rPr>
          <w:kern w:val="0"/>
        </w:rPr>
      </w:pPr>
      <w:r>
        <w:rPr>
          <w:rFonts w:cs="宋体" w:hint="eastAsia"/>
          <w:kern w:val="0"/>
        </w:rPr>
        <w:t>（</w:t>
      </w:r>
      <w:r>
        <w:rPr>
          <w:rFonts w:cs="宋体"/>
          <w:kern w:val="0"/>
        </w:rPr>
        <w:t>3</w:t>
      </w:r>
      <w:r>
        <w:rPr>
          <w:rFonts w:cs="宋体" w:hint="eastAsia"/>
          <w:kern w:val="0"/>
        </w:rPr>
        <w:t>）</w:t>
      </w:r>
      <w:r>
        <w:rPr>
          <w:rFonts w:cs="宋体"/>
          <w:kern w:val="0"/>
        </w:rPr>
        <w:t xml:space="preserve"> </w:t>
      </w:r>
      <w:r>
        <w:rPr>
          <w:rFonts w:cs="宋体" w:hint="eastAsia"/>
          <w:kern w:val="0"/>
        </w:rPr>
        <w:t>水平管灌满水后，确认系统无渗漏的情况下，打开楼层泄放阀门，此时，水流指示器应能运作，报警阀应能报警，警铃起作用。</w:t>
      </w:r>
    </w:p>
    <w:p w:rsidR="00A534F9" w:rsidRDefault="00A534F9" w:rsidP="00A534F9">
      <w:pPr>
        <w:rPr>
          <w:kern w:val="0"/>
        </w:rPr>
      </w:pPr>
      <w:r>
        <w:rPr>
          <w:rFonts w:cs="宋体" w:hint="eastAsia"/>
          <w:kern w:val="0"/>
        </w:rPr>
        <w:t>（</w:t>
      </w:r>
      <w:r>
        <w:rPr>
          <w:rFonts w:cs="宋体"/>
          <w:kern w:val="0"/>
        </w:rPr>
        <w:t>4</w:t>
      </w:r>
      <w:r>
        <w:rPr>
          <w:rFonts w:cs="宋体" w:hint="eastAsia"/>
          <w:kern w:val="0"/>
        </w:rPr>
        <w:t>）</w:t>
      </w:r>
      <w:r>
        <w:rPr>
          <w:rFonts w:cs="宋体"/>
          <w:kern w:val="0"/>
        </w:rPr>
        <w:t xml:space="preserve"> </w:t>
      </w:r>
      <w:r>
        <w:rPr>
          <w:rFonts w:cs="宋体" w:hint="eastAsia"/>
          <w:kern w:val="0"/>
        </w:rPr>
        <w:t>层调试完毕，再对系统进行总调试，观察系统稳定</w:t>
      </w:r>
      <w:proofErr w:type="gramStart"/>
      <w:r>
        <w:rPr>
          <w:rFonts w:cs="宋体" w:hint="eastAsia"/>
          <w:kern w:val="0"/>
        </w:rPr>
        <w:t>泵是否</w:t>
      </w:r>
      <w:proofErr w:type="gramEnd"/>
      <w:r>
        <w:rPr>
          <w:rFonts w:cs="宋体" w:hint="eastAsia"/>
          <w:kern w:val="0"/>
        </w:rPr>
        <w:t>自动启用对系统增压，观察湿式报警阀是否启用，警铃是否报警，喷淋加压</w:t>
      </w:r>
      <w:proofErr w:type="gramStart"/>
      <w:r>
        <w:rPr>
          <w:rFonts w:cs="宋体" w:hint="eastAsia"/>
          <w:kern w:val="0"/>
        </w:rPr>
        <w:t>泵是否</w:t>
      </w:r>
      <w:proofErr w:type="gramEnd"/>
      <w:r>
        <w:rPr>
          <w:rFonts w:cs="宋体" w:hint="eastAsia"/>
          <w:kern w:val="0"/>
        </w:rPr>
        <w:t>启动。</w:t>
      </w:r>
    </w:p>
    <w:p w:rsidR="00A534F9" w:rsidRDefault="00A534F9" w:rsidP="00A534F9">
      <w:pPr>
        <w:rPr>
          <w:kern w:val="0"/>
        </w:rPr>
      </w:pPr>
      <w:r>
        <w:rPr>
          <w:rFonts w:cs="宋体" w:hint="eastAsia"/>
          <w:kern w:val="0"/>
        </w:rPr>
        <w:t>十、钢结构工程施工技术方案</w:t>
      </w:r>
    </w:p>
    <w:p w:rsidR="00A534F9" w:rsidRDefault="00A534F9" w:rsidP="00A534F9">
      <w:pPr>
        <w:rPr>
          <w:kern w:val="0"/>
        </w:rPr>
      </w:pPr>
      <w:r>
        <w:rPr>
          <w:rFonts w:cs="宋体"/>
          <w:kern w:val="0"/>
        </w:rPr>
        <w:t xml:space="preserve">1. </w:t>
      </w:r>
      <w:r>
        <w:rPr>
          <w:rFonts w:cs="宋体" w:hint="eastAsia"/>
          <w:kern w:val="0"/>
        </w:rPr>
        <w:t>工艺流程：复核地面、洞口实际尺寸及标高→型钢放样、下料→钢架焊接→钢踏步、钢平台焊接→防锈处理。</w:t>
      </w:r>
    </w:p>
    <w:p w:rsidR="00A534F9" w:rsidRDefault="00A534F9" w:rsidP="00A534F9">
      <w:pPr>
        <w:rPr>
          <w:kern w:val="0"/>
        </w:rPr>
      </w:pPr>
      <w:r>
        <w:rPr>
          <w:rFonts w:cs="宋体"/>
          <w:kern w:val="0"/>
        </w:rPr>
        <w:t xml:space="preserve">2. </w:t>
      </w:r>
      <w:r>
        <w:rPr>
          <w:rFonts w:cs="宋体" w:hint="eastAsia"/>
          <w:kern w:val="0"/>
        </w:rPr>
        <w:t>钢结构制作和安装的切割、焊接设备，其使用性能应满足选定工艺的要求。</w:t>
      </w:r>
    </w:p>
    <w:p w:rsidR="00A534F9" w:rsidRDefault="00A534F9" w:rsidP="00A534F9">
      <w:pPr>
        <w:rPr>
          <w:kern w:val="0"/>
        </w:rPr>
      </w:pPr>
      <w:r>
        <w:rPr>
          <w:rFonts w:cs="宋体"/>
          <w:kern w:val="0"/>
        </w:rPr>
        <w:t xml:space="preserve">3. </w:t>
      </w:r>
      <w:r>
        <w:rPr>
          <w:rFonts w:cs="宋体" w:hint="eastAsia"/>
          <w:kern w:val="0"/>
        </w:rPr>
        <w:t>火焰切割前应将钢材表面距切割边缘</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cs="宋体"/>
            <w:kern w:val="0"/>
          </w:rPr>
          <w:t>50mm</w:t>
        </w:r>
      </w:smartTag>
      <w:r>
        <w:rPr>
          <w:rFonts w:cs="宋体"/>
          <w:kern w:val="0"/>
        </w:rPr>
        <w:t xml:space="preserve"> </w:t>
      </w:r>
      <w:r>
        <w:rPr>
          <w:rFonts w:cs="宋体" w:hint="eastAsia"/>
          <w:kern w:val="0"/>
        </w:rPr>
        <w:t>范围内的锈斑、油污等清除干净。切割宜用精密切割，</w:t>
      </w:r>
      <w:r>
        <w:rPr>
          <w:rFonts w:cs="宋体"/>
          <w:kern w:val="0"/>
        </w:rPr>
        <w:t xml:space="preserve"> </w:t>
      </w:r>
      <w:r>
        <w:rPr>
          <w:rFonts w:cs="宋体" w:hint="eastAsia"/>
          <w:kern w:val="0"/>
        </w:rPr>
        <w:t>氧气纯度应达到</w:t>
      </w:r>
      <w:r>
        <w:rPr>
          <w:rFonts w:cs="宋体"/>
          <w:kern w:val="0"/>
        </w:rPr>
        <w:t>99.5%-99.8%</w:t>
      </w:r>
      <w:r>
        <w:rPr>
          <w:rFonts w:cs="宋体" w:hint="eastAsia"/>
          <w:kern w:val="0"/>
        </w:rPr>
        <w:t>，丙烷达到国家标准纯度。</w:t>
      </w:r>
    </w:p>
    <w:p w:rsidR="00A534F9" w:rsidRDefault="00A534F9" w:rsidP="00A534F9">
      <w:pPr>
        <w:rPr>
          <w:kern w:val="0"/>
        </w:rPr>
      </w:pPr>
      <w:r>
        <w:rPr>
          <w:rFonts w:cs="宋体"/>
          <w:kern w:val="0"/>
        </w:rPr>
        <w:t xml:space="preserve">4. </w:t>
      </w:r>
      <w:r>
        <w:rPr>
          <w:rFonts w:cs="宋体" w:hint="eastAsia"/>
          <w:kern w:val="0"/>
        </w:rPr>
        <w:t>火焰切口时，切口上不得产生裂纹，并不宜有大于</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cs="宋体"/>
            <w:kern w:val="0"/>
          </w:rPr>
          <w:t>1mm</w:t>
        </w:r>
      </w:smartTag>
      <w:r>
        <w:rPr>
          <w:rFonts w:cs="宋体"/>
          <w:kern w:val="0"/>
        </w:rPr>
        <w:t xml:space="preserve"> </w:t>
      </w:r>
      <w:r>
        <w:rPr>
          <w:rFonts w:cs="宋体" w:hint="eastAsia"/>
          <w:kern w:val="0"/>
        </w:rPr>
        <w:t>的缺棱，切割后应清除边缘上的氧化物、深瘤和飞溅物等。</w:t>
      </w:r>
    </w:p>
    <w:p w:rsidR="00A534F9" w:rsidRDefault="00A534F9" w:rsidP="00A534F9">
      <w:pPr>
        <w:rPr>
          <w:kern w:val="0"/>
        </w:rPr>
      </w:pPr>
      <w:r>
        <w:rPr>
          <w:rFonts w:cs="宋体"/>
          <w:kern w:val="0"/>
        </w:rPr>
        <w:t xml:space="preserve">5. </w:t>
      </w:r>
      <w:r>
        <w:rPr>
          <w:rFonts w:cs="宋体" w:hint="eastAsia"/>
          <w:kern w:val="0"/>
        </w:rPr>
        <w:t>定位点焊。点焊用的焊接材料，应与正式施焊用的材料相同。点焊高度不宜超过设计焊缝厚度的</w:t>
      </w:r>
      <w:r>
        <w:rPr>
          <w:rFonts w:cs="宋体"/>
          <w:kern w:val="0"/>
        </w:rPr>
        <w:t>2/3</w:t>
      </w:r>
      <w:r>
        <w:rPr>
          <w:rFonts w:cs="宋体" w:hint="eastAsia"/>
          <w:kern w:val="0"/>
        </w:rPr>
        <w:t>，点焊长度宜大于</w:t>
      </w:r>
      <w:smartTag w:uri="urn:schemas-microsoft-com:office:smarttags" w:element="chmetcnv">
        <w:smartTagPr>
          <w:attr w:name="TCSC" w:val="0"/>
          <w:attr w:name="NumberType" w:val="1"/>
          <w:attr w:name="Negative" w:val="False"/>
          <w:attr w:name="HasSpace" w:val="False"/>
          <w:attr w:name="SourceValue" w:val="40"/>
          <w:attr w:name="UnitName" w:val="mm"/>
        </w:smartTagPr>
        <w:r>
          <w:rPr>
            <w:rFonts w:cs="宋体"/>
            <w:kern w:val="0"/>
          </w:rPr>
          <w:t>40mm</w:t>
        </w:r>
      </w:smartTag>
      <w:r>
        <w:rPr>
          <w:rFonts w:cs="宋体" w:hint="eastAsia"/>
          <w:kern w:val="0"/>
        </w:rPr>
        <w:t>，间距宜为</w:t>
      </w:r>
      <w:r>
        <w:rPr>
          <w:rFonts w:cs="宋体"/>
          <w:kern w:val="0"/>
        </w:rPr>
        <w:t>500</w:t>
      </w:r>
      <w:smartTag w:uri="urn:schemas-microsoft-com:office:smarttags" w:element="chmetcnv">
        <w:smartTagPr>
          <w:attr w:name="TCSC" w:val="0"/>
          <w:attr w:name="NumberType" w:val="1"/>
          <w:attr w:name="Negative" w:val="True"/>
          <w:attr w:name="HasSpace" w:val="False"/>
          <w:attr w:name="SourceValue" w:val="600"/>
          <w:attr w:name="UnitName" w:val="mm"/>
        </w:smartTagPr>
        <w:r>
          <w:rPr>
            <w:rFonts w:cs="宋体"/>
            <w:kern w:val="0"/>
          </w:rPr>
          <w:t>-600mm</w:t>
        </w:r>
      </w:smartTag>
      <w:r>
        <w:rPr>
          <w:rFonts w:cs="宋体" w:hint="eastAsia"/>
          <w:kern w:val="0"/>
        </w:rPr>
        <w:t>，并应填满弧坑，如发现点焊上有气孔或裂纹，必须清除干净后重焊。</w:t>
      </w:r>
    </w:p>
    <w:p w:rsidR="00A534F9" w:rsidRDefault="00A534F9" w:rsidP="00A534F9">
      <w:pPr>
        <w:rPr>
          <w:kern w:val="0"/>
        </w:rPr>
      </w:pPr>
      <w:r>
        <w:rPr>
          <w:rFonts w:cs="宋体"/>
          <w:kern w:val="0"/>
        </w:rPr>
        <w:t xml:space="preserve">6. T </w:t>
      </w:r>
      <w:r>
        <w:rPr>
          <w:rFonts w:cs="宋体" w:hint="eastAsia"/>
          <w:kern w:val="0"/>
        </w:rPr>
        <w:t>型接头角焊缝和对缝接头的平焊缝，其两端必须配置</w:t>
      </w:r>
      <w:proofErr w:type="gramStart"/>
      <w:r>
        <w:rPr>
          <w:rFonts w:cs="宋体" w:hint="eastAsia"/>
          <w:kern w:val="0"/>
        </w:rPr>
        <w:t>引弧板和</w:t>
      </w:r>
      <w:proofErr w:type="gramEnd"/>
      <w:r>
        <w:rPr>
          <w:rFonts w:cs="宋体" w:hint="eastAsia"/>
          <w:kern w:val="0"/>
        </w:rPr>
        <w:t>引出板，其材质和坡口型式应与被焊工件相同。手工</w:t>
      </w:r>
      <w:proofErr w:type="gramStart"/>
      <w:r>
        <w:rPr>
          <w:rFonts w:cs="宋体" w:hint="eastAsia"/>
          <w:kern w:val="0"/>
        </w:rPr>
        <w:t>焊引弧板</w:t>
      </w:r>
      <w:proofErr w:type="gramEnd"/>
      <w:r>
        <w:rPr>
          <w:rFonts w:cs="宋体" w:hint="eastAsia"/>
          <w:kern w:val="0"/>
        </w:rPr>
        <w:t>和引出板长度，应大于或等于</w:t>
      </w:r>
      <w:smartTag w:uri="urn:schemas-microsoft-com:office:smarttags" w:element="chmetcnv">
        <w:smartTagPr>
          <w:attr w:name="TCSC" w:val="0"/>
          <w:attr w:name="NumberType" w:val="1"/>
          <w:attr w:name="Negative" w:val="False"/>
          <w:attr w:name="HasSpace" w:val="False"/>
          <w:attr w:name="SourceValue" w:val="60"/>
          <w:attr w:name="UnitName" w:val="mm"/>
        </w:smartTagPr>
        <w:r>
          <w:rPr>
            <w:rFonts w:cs="宋体"/>
            <w:kern w:val="0"/>
          </w:rPr>
          <w:t>60mm</w:t>
        </w:r>
      </w:smartTag>
      <w:r>
        <w:rPr>
          <w:rFonts w:cs="宋体" w:hint="eastAsia"/>
          <w:kern w:val="0"/>
        </w:rPr>
        <w:t>，宽度应大于或等于</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cs="宋体"/>
            <w:kern w:val="0"/>
          </w:rPr>
          <w:t>50mm</w:t>
        </w:r>
      </w:smartTag>
      <w:r>
        <w:rPr>
          <w:rFonts w:cs="宋体" w:hint="eastAsia"/>
          <w:kern w:val="0"/>
        </w:rPr>
        <w:t>，焊缝引出长度应大于或等于</w:t>
      </w:r>
      <w:smartTag w:uri="urn:schemas-microsoft-com:office:smarttags" w:element="chmetcnv">
        <w:smartTagPr>
          <w:attr w:name="TCSC" w:val="0"/>
          <w:attr w:name="NumberType" w:val="1"/>
          <w:attr w:name="Negative" w:val="False"/>
          <w:attr w:name="HasSpace" w:val="False"/>
          <w:attr w:name="SourceValue" w:val="25"/>
          <w:attr w:name="UnitName" w:val="mm"/>
        </w:smartTagPr>
        <w:r>
          <w:rPr>
            <w:rFonts w:cs="宋体"/>
            <w:kern w:val="0"/>
          </w:rPr>
          <w:t>25mm</w:t>
        </w:r>
      </w:smartTag>
      <w:r>
        <w:rPr>
          <w:rFonts w:cs="宋体" w:hint="eastAsia"/>
          <w:kern w:val="0"/>
        </w:rPr>
        <w:t>。焊接完成后，必须用火焰切除被焊工件上的引弧，引出板和其他卡具，并沿受力方向修磨平整。</w:t>
      </w:r>
    </w:p>
    <w:p w:rsidR="00A534F9" w:rsidRDefault="00A534F9" w:rsidP="00A534F9">
      <w:pPr>
        <w:rPr>
          <w:kern w:val="0"/>
        </w:rPr>
      </w:pPr>
      <w:r>
        <w:rPr>
          <w:rFonts w:cs="宋体"/>
          <w:kern w:val="0"/>
        </w:rPr>
        <w:t xml:space="preserve">7. </w:t>
      </w:r>
      <w:r>
        <w:rPr>
          <w:rFonts w:cs="宋体" w:hint="eastAsia"/>
          <w:kern w:val="0"/>
        </w:rPr>
        <w:t>在组装好的构件上施焊，应严格按焊接工艺规定的参数以及焊接顺序进行，以制焊后构件变形。</w:t>
      </w:r>
    </w:p>
    <w:p w:rsidR="00A534F9" w:rsidRDefault="00A534F9" w:rsidP="00A534F9">
      <w:pPr>
        <w:rPr>
          <w:kern w:val="0"/>
        </w:rPr>
      </w:pPr>
      <w:r>
        <w:rPr>
          <w:rFonts w:cs="宋体"/>
          <w:kern w:val="0"/>
        </w:rPr>
        <w:t xml:space="preserve">8. </w:t>
      </w:r>
      <w:r>
        <w:rPr>
          <w:rFonts w:cs="宋体" w:hint="eastAsia"/>
          <w:kern w:val="0"/>
        </w:rPr>
        <w:t>对以焊接好的构件，应及时清除金属表面的锈斑、污垢、并进行防锈处理。</w:t>
      </w:r>
    </w:p>
    <w:p w:rsidR="00A534F9" w:rsidRDefault="00A534F9" w:rsidP="00A534F9">
      <w:pPr>
        <w:rPr>
          <w:rFonts w:hAnsi="宋体" w:cs="宋体" w:hint="eastAsia"/>
        </w:rPr>
      </w:pPr>
    </w:p>
    <w:p w:rsidR="00A534F9" w:rsidRDefault="00A534F9" w:rsidP="00A534F9">
      <w:pPr>
        <w:pStyle w:val="1"/>
        <w:rPr>
          <w:rFonts w:hint="eastAsia"/>
        </w:rPr>
      </w:pPr>
      <w:bookmarkStart w:id="20" w:name="_Toc207187915"/>
      <w:r>
        <w:rPr>
          <w:rFonts w:hint="eastAsia"/>
        </w:rPr>
        <w:t>工程质量保证措施</w:t>
      </w:r>
      <w:bookmarkStart w:id="21" w:name="bk112"/>
      <w:bookmarkEnd w:id="20"/>
      <w:bookmarkEnd w:id="21"/>
    </w:p>
    <w:p w:rsidR="00A534F9" w:rsidRDefault="00A534F9" w:rsidP="00A534F9">
      <w:pPr>
        <w:rPr>
          <w:kern w:val="0"/>
        </w:rPr>
      </w:pPr>
      <w:bookmarkStart w:id="22" w:name="bk113"/>
      <w:bookmarkEnd w:id="22"/>
      <w:r>
        <w:rPr>
          <w:rFonts w:hint="eastAsia"/>
          <w:kern w:val="0"/>
        </w:rPr>
        <w:t>为了确保工程质量，必须加强和贯彻各项技术管理制度，在施工过程中严格按照国家《装饰工程施工验收规范》和上海市有关装饰、安装工程施工规范和操作规程施工。对主要的分部、分项工程制定出具体的技术质量施工措施，并落实到每个工种及生产工人。</w:t>
      </w:r>
    </w:p>
    <w:p w:rsidR="00A534F9" w:rsidRDefault="00A534F9" w:rsidP="00A534F9">
      <w:pPr>
        <w:rPr>
          <w:kern w:val="0"/>
        </w:rPr>
      </w:pPr>
      <w:r>
        <w:rPr>
          <w:rFonts w:hint="eastAsia"/>
          <w:kern w:val="0"/>
        </w:rPr>
        <w:t>组织措施：</w:t>
      </w:r>
    </w:p>
    <w:p w:rsidR="00A534F9" w:rsidRDefault="00A534F9" w:rsidP="00A534F9">
      <w:pPr>
        <w:rPr>
          <w:kern w:val="0"/>
        </w:rPr>
      </w:pPr>
      <w:r>
        <w:rPr>
          <w:rFonts w:hint="eastAsia"/>
          <w:kern w:val="0"/>
        </w:rPr>
        <w:t>实行项目经理负责制的质量控制体系，组成一套强有力的质量管理体系（管理</w:t>
      </w:r>
      <w:proofErr w:type="gramStart"/>
      <w:r>
        <w:rPr>
          <w:rFonts w:hint="eastAsia"/>
          <w:kern w:val="0"/>
        </w:rPr>
        <w:t>网络见付图</w:t>
      </w:r>
      <w:proofErr w:type="gramEnd"/>
      <w:r>
        <w:rPr>
          <w:rFonts w:hint="eastAsia"/>
          <w:kern w:val="0"/>
        </w:rPr>
        <w:t>），为了加强质量监督、技术管理工作，充分发挥以项目工程师为首，施工员、质量员、资料员为具体实施的各级技术质量监理体系的作用，实行专业检验和现场各工序自检相结合的质量检查制度，加强安全管理，强化质量意识教育。</w:t>
      </w:r>
    </w:p>
    <w:p w:rsidR="00A534F9" w:rsidRDefault="00A534F9" w:rsidP="00A534F9">
      <w:pPr>
        <w:rPr>
          <w:kern w:val="0"/>
        </w:rPr>
      </w:pPr>
      <w:r>
        <w:rPr>
          <w:rFonts w:hint="eastAsia"/>
          <w:kern w:val="0"/>
        </w:rPr>
        <w:t>（</w:t>
      </w:r>
      <w:r>
        <w:rPr>
          <w:kern w:val="0"/>
        </w:rPr>
        <w:t>1</w:t>
      </w:r>
      <w:r>
        <w:rPr>
          <w:rFonts w:hint="eastAsia"/>
          <w:kern w:val="0"/>
        </w:rPr>
        <w:t>）</w:t>
      </w:r>
      <w:r>
        <w:rPr>
          <w:kern w:val="0"/>
        </w:rPr>
        <w:t xml:space="preserve"> </w:t>
      </w:r>
      <w:r>
        <w:rPr>
          <w:rFonts w:hint="eastAsia"/>
          <w:kern w:val="0"/>
        </w:rPr>
        <w:t>技术管理：加强对施工图的领会、阅读，认真参加开工前的图纸会审和技术交底工作，</w:t>
      </w:r>
      <w:r>
        <w:rPr>
          <w:rFonts w:hint="eastAsia"/>
          <w:kern w:val="0"/>
        </w:rPr>
        <w:lastRenderedPageBreak/>
        <w:t>制订出合理的施工措施和施工方案，并贯彻落实到各施工班组。</w:t>
      </w:r>
    </w:p>
    <w:p w:rsidR="00A534F9" w:rsidRDefault="00A534F9" w:rsidP="00A534F9">
      <w:pPr>
        <w:rPr>
          <w:kern w:val="0"/>
        </w:rPr>
      </w:pPr>
      <w:r>
        <w:rPr>
          <w:rFonts w:hint="eastAsia"/>
          <w:kern w:val="0"/>
        </w:rPr>
        <w:t>（</w:t>
      </w:r>
      <w:r>
        <w:rPr>
          <w:kern w:val="0"/>
        </w:rPr>
        <w:t>2</w:t>
      </w:r>
      <w:r>
        <w:rPr>
          <w:rFonts w:hint="eastAsia"/>
          <w:kern w:val="0"/>
        </w:rPr>
        <w:t>）</w:t>
      </w:r>
      <w:r>
        <w:rPr>
          <w:kern w:val="0"/>
        </w:rPr>
        <w:t xml:space="preserve"> </w:t>
      </w:r>
      <w:r>
        <w:rPr>
          <w:rFonts w:hint="eastAsia"/>
          <w:kern w:val="0"/>
        </w:rPr>
        <w:t>材料管理：加强对原材料采购质量的控制，材料采购前须提前看样定货，并经甲方确定同意后方可采购，施工用材料、成品、半成品在进场前须进行严格的检查，发现有质量问题杜绝进场。建筑装饰工程所用应符合国家有关建筑装饰装修材料</w:t>
      </w:r>
      <w:proofErr w:type="gramStart"/>
      <w:r>
        <w:rPr>
          <w:rFonts w:hint="eastAsia"/>
          <w:kern w:val="0"/>
        </w:rPr>
        <w:t>有害手质限量</w:t>
      </w:r>
      <w:proofErr w:type="gramEnd"/>
      <w:r>
        <w:rPr>
          <w:rFonts w:hint="eastAsia"/>
          <w:kern w:val="0"/>
        </w:rPr>
        <w:t>标准的规定，建筑装饰装修工程所用材料应按设计要求进行防火、防腐和防虫处理。施工用材料、成品、半成品必须具有出厂合格证，产品质量证书及产品复试报告（部分材料），材料进场后必须分类堆放，专人保管。</w:t>
      </w:r>
    </w:p>
    <w:p w:rsidR="00A534F9" w:rsidRDefault="00A534F9" w:rsidP="00A534F9">
      <w:pPr>
        <w:rPr>
          <w:kern w:val="0"/>
        </w:rPr>
      </w:pPr>
      <w:r>
        <w:rPr>
          <w:rFonts w:hint="eastAsia"/>
          <w:kern w:val="0"/>
        </w:rPr>
        <w:t>（</w:t>
      </w:r>
      <w:r>
        <w:rPr>
          <w:kern w:val="0"/>
        </w:rPr>
        <w:t>3</w:t>
      </w:r>
      <w:r>
        <w:rPr>
          <w:rFonts w:hint="eastAsia"/>
          <w:kern w:val="0"/>
        </w:rPr>
        <w:t>）</w:t>
      </w:r>
      <w:r>
        <w:rPr>
          <w:kern w:val="0"/>
        </w:rPr>
        <w:t xml:space="preserve"> </w:t>
      </w:r>
      <w:r>
        <w:rPr>
          <w:rFonts w:hint="eastAsia"/>
          <w:kern w:val="0"/>
        </w:rPr>
        <w:t>加强对完工产品的成品保护工作，室内装饰工程施工完毕后，应及时关闭内门，防止人员出入而造成面层，成品损坏，公用部位要派专人值班负责保护，工程竣工要做到层层清理，做好保洁工作。</w:t>
      </w:r>
    </w:p>
    <w:p w:rsidR="00A534F9" w:rsidRDefault="00A534F9" w:rsidP="00A534F9">
      <w:pPr>
        <w:rPr>
          <w:kern w:val="0"/>
        </w:rPr>
      </w:pPr>
      <w:r>
        <w:rPr>
          <w:rFonts w:hint="eastAsia"/>
          <w:kern w:val="0"/>
        </w:rPr>
        <w:t>一、</w:t>
      </w:r>
      <w:r>
        <w:rPr>
          <w:kern w:val="0"/>
        </w:rPr>
        <w:t xml:space="preserve"> </w:t>
      </w:r>
      <w:r>
        <w:rPr>
          <w:rFonts w:hint="eastAsia"/>
          <w:kern w:val="0"/>
        </w:rPr>
        <w:t>质量控制措施</w:t>
      </w:r>
    </w:p>
    <w:p w:rsidR="00A534F9" w:rsidRDefault="00A534F9" w:rsidP="00A534F9">
      <w:pPr>
        <w:rPr>
          <w:kern w:val="0"/>
        </w:rPr>
      </w:pPr>
      <w:r>
        <w:rPr>
          <w:kern w:val="0"/>
        </w:rPr>
        <w:t>1</w:t>
      </w:r>
      <w:r>
        <w:rPr>
          <w:rFonts w:hint="eastAsia"/>
          <w:kern w:val="0"/>
        </w:rPr>
        <w:t>、</w:t>
      </w:r>
      <w:r>
        <w:rPr>
          <w:kern w:val="0"/>
        </w:rPr>
        <w:t xml:space="preserve"> </w:t>
      </w:r>
      <w:r>
        <w:rPr>
          <w:rFonts w:hint="eastAsia"/>
          <w:kern w:val="0"/>
        </w:rPr>
        <w:t>轻钢龙骨吊顶：</w:t>
      </w:r>
    </w:p>
    <w:p w:rsidR="00A534F9" w:rsidRDefault="00A534F9" w:rsidP="00A534F9">
      <w:pPr>
        <w:rPr>
          <w:kern w:val="0"/>
        </w:rPr>
      </w:pPr>
      <w:r>
        <w:rPr>
          <w:rFonts w:hint="eastAsia"/>
          <w:kern w:val="0"/>
        </w:rPr>
        <w:t>施工前，根据施工图，制定合理的施工方案，绘制龙骨走向及分格图，制定空调排风口、检查孔、照明（灯箱、灯槽）安装方案，制定施工顺序及节点详图。吊顶基层必须有足够的强度，清除顶棚及四周的障碍物，对灯饰、舞台灯钢架等承重固定点，按设计要求做好，检查已安装好的通风、消防、</w:t>
      </w:r>
      <w:proofErr w:type="gramStart"/>
      <w:r>
        <w:rPr>
          <w:rFonts w:hint="eastAsia"/>
          <w:kern w:val="0"/>
        </w:rPr>
        <w:t>电卫线路</w:t>
      </w:r>
      <w:proofErr w:type="gramEnd"/>
      <w:r>
        <w:rPr>
          <w:rFonts w:hint="eastAsia"/>
          <w:kern w:val="0"/>
        </w:rPr>
        <w:t>，并检查是否做完打压试验后外层保温，防腐等工作。吊顶安装前应做好放线工作，即找好规矩，顶棚四角规方，并且不能出现大小头现象。如发现有较大偏差，要采取相应补救措施。按设计标高找出顶棚水平基准线，并采用灌有颜色水的塑料管，根据水平面确定墙壁四周，其它若干个</w:t>
      </w:r>
      <w:proofErr w:type="gramStart"/>
      <w:r>
        <w:rPr>
          <w:rFonts w:hint="eastAsia"/>
          <w:kern w:val="0"/>
        </w:rPr>
        <w:t>枯棚面</w:t>
      </w:r>
      <w:proofErr w:type="gramEnd"/>
      <w:r>
        <w:rPr>
          <w:rFonts w:hint="eastAsia"/>
          <w:kern w:val="0"/>
        </w:rPr>
        <w:t>标高基准点，用黑线找出顶棚与墙壁相交的封闭线。为了确保龙骨分格的对称性（要和所安装的顶棚面尺寸相一致）要在顶棚基层面上找了</w:t>
      </w:r>
      <w:proofErr w:type="gramStart"/>
      <w:r>
        <w:rPr>
          <w:rFonts w:hint="eastAsia"/>
          <w:kern w:val="0"/>
        </w:rPr>
        <w:t>峄</w:t>
      </w:r>
      <w:proofErr w:type="gramEnd"/>
      <w:r>
        <w:rPr>
          <w:rFonts w:hint="eastAsia"/>
          <w:kern w:val="0"/>
        </w:rPr>
        <w:t>称十字线，并以此十字线，按吊顶龙骨的分格尺寸打出若干条横竖相交的线，作为固定龙骨挂件的固定点，即埋设膨胀螺栓或采用射钉的位置。</w:t>
      </w:r>
    </w:p>
    <w:p w:rsidR="00A534F9" w:rsidRDefault="00A534F9" w:rsidP="00A534F9">
      <w:pPr>
        <w:rPr>
          <w:kern w:val="0"/>
        </w:rPr>
      </w:pPr>
      <w:r>
        <w:rPr>
          <w:kern w:val="0"/>
        </w:rPr>
        <w:t>2</w:t>
      </w:r>
      <w:r>
        <w:rPr>
          <w:rFonts w:hint="eastAsia"/>
          <w:kern w:val="0"/>
        </w:rPr>
        <w:t>、</w:t>
      </w:r>
      <w:r>
        <w:rPr>
          <w:kern w:val="0"/>
        </w:rPr>
        <w:t xml:space="preserve"> </w:t>
      </w:r>
      <w:r>
        <w:rPr>
          <w:rFonts w:hint="eastAsia"/>
          <w:kern w:val="0"/>
        </w:rPr>
        <w:t>木龙骨：</w:t>
      </w:r>
    </w:p>
    <w:p w:rsidR="00A534F9" w:rsidRDefault="00A534F9" w:rsidP="00A534F9">
      <w:pPr>
        <w:rPr>
          <w:kern w:val="0"/>
        </w:rPr>
      </w:pPr>
      <w:r>
        <w:rPr>
          <w:rFonts w:hint="eastAsia"/>
          <w:kern w:val="0"/>
        </w:rPr>
        <w:t>安装方法</w:t>
      </w:r>
      <w:proofErr w:type="gramStart"/>
      <w:r>
        <w:rPr>
          <w:rFonts w:hint="eastAsia"/>
          <w:kern w:val="0"/>
        </w:rPr>
        <w:t>基本同轻钢</w:t>
      </w:r>
      <w:proofErr w:type="gramEnd"/>
      <w:r>
        <w:rPr>
          <w:rFonts w:hint="eastAsia"/>
          <w:kern w:val="0"/>
        </w:rPr>
        <w:t>龙骨，由于木龙骨主要安装在现代室内装饰，其吊顶造型比较复杂，轻钢龙骨和铝合金龙骨无法使用的部位，木龙骨的最主要的缺点是防火性能差，其表面必须进行防火处理，在龙骨骨架分布上应尽量避免有导热或导电性能的物体（如灯具、烟感器等）接触。</w:t>
      </w:r>
    </w:p>
    <w:p w:rsidR="00A534F9" w:rsidRDefault="00A534F9" w:rsidP="00A534F9">
      <w:pPr>
        <w:rPr>
          <w:kern w:val="0"/>
        </w:rPr>
      </w:pPr>
      <w:r>
        <w:rPr>
          <w:kern w:val="0"/>
        </w:rPr>
        <w:t>3</w:t>
      </w:r>
      <w:r>
        <w:rPr>
          <w:rFonts w:hint="eastAsia"/>
          <w:kern w:val="0"/>
        </w:rPr>
        <w:t>、</w:t>
      </w:r>
      <w:r>
        <w:rPr>
          <w:kern w:val="0"/>
        </w:rPr>
        <w:t xml:space="preserve"> </w:t>
      </w:r>
      <w:r>
        <w:rPr>
          <w:rFonts w:hint="eastAsia"/>
          <w:kern w:val="0"/>
        </w:rPr>
        <w:t>纸面石膏板：</w:t>
      </w:r>
    </w:p>
    <w:p w:rsidR="00A534F9" w:rsidRDefault="00A534F9" w:rsidP="00A534F9">
      <w:pPr>
        <w:rPr>
          <w:kern w:val="0"/>
        </w:rPr>
      </w:pPr>
      <w:r>
        <w:rPr>
          <w:rFonts w:hint="eastAsia"/>
          <w:kern w:val="0"/>
        </w:rPr>
        <w:t>（</w:t>
      </w:r>
      <w:r>
        <w:rPr>
          <w:kern w:val="0"/>
        </w:rPr>
        <w:t>1</w:t>
      </w:r>
      <w:r>
        <w:rPr>
          <w:rFonts w:hint="eastAsia"/>
          <w:kern w:val="0"/>
        </w:rPr>
        <w:t>）</w:t>
      </w:r>
      <w:r>
        <w:rPr>
          <w:kern w:val="0"/>
        </w:rPr>
        <w:t xml:space="preserve"> </w:t>
      </w:r>
      <w:r>
        <w:rPr>
          <w:rFonts w:hint="eastAsia"/>
          <w:kern w:val="0"/>
        </w:rPr>
        <w:t>板材应在无应力状态下进行固定，防止出现弯棱、凸鼓现象。</w:t>
      </w:r>
    </w:p>
    <w:p w:rsidR="00A534F9" w:rsidRDefault="00A534F9" w:rsidP="00A534F9">
      <w:pPr>
        <w:rPr>
          <w:kern w:val="0"/>
        </w:rPr>
      </w:pPr>
      <w:r>
        <w:rPr>
          <w:rFonts w:hint="eastAsia"/>
          <w:kern w:val="0"/>
        </w:rPr>
        <w:t>（</w:t>
      </w:r>
      <w:r>
        <w:rPr>
          <w:kern w:val="0"/>
        </w:rPr>
        <w:t>2</w:t>
      </w:r>
      <w:r>
        <w:rPr>
          <w:rFonts w:hint="eastAsia"/>
          <w:kern w:val="0"/>
        </w:rPr>
        <w:t>）</w:t>
      </w:r>
      <w:r>
        <w:rPr>
          <w:kern w:val="0"/>
        </w:rPr>
        <w:t xml:space="preserve"> </w:t>
      </w:r>
      <w:r>
        <w:rPr>
          <w:rFonts w:hint="eastAsia"/>
          <w:kern w:val="0"/>
        </w:rPr>
        <w:t>纸面石膏板的长边（即包封边）应沿纵向次龙骨铺设。</w:t>
      </w:r>
    </w:p>
    <w:p w:rsidR="00A534F9" w:rsidRDefault="00A534F9" w:rsidP="00A534F9">
      <w:pPr>
        <w:rPr>
          <w:kern w:val="0"/>
        </w:rPr>
      </w:pPr>
      <w:r>
        <w:rPr>
          <w:rFonts w:hint="eastAsia"/>
          <w:kern w:val="0"/>
        </w:rPr>
        <w:t>（</w:t>
      </w:r>
      <w:r>
        <w:rPr>
          <w:kern w:val="0"/>
        </w:rPr>
        <w:t>3</w:t>
      </w:r>
      <w:r>
        <w:rPr>
          <w:rFonts w:hint="eastAsia"/>
          <w:kern w:val="0"/>
        </w:rPr>
        <w:t>）</w:t>
      </w:r>
      <w:r>
        <w:rPr>
          <w:kern w:val="0"/>
        </w:rPr>
        <w:t xml:space="preserve"> </w:t>
      </w:r>
      <w:r>
        <w:rPr>
          <w:rFonts w:hint="eastAsia"/>
          <w:kern w:val="0"/>
        </w:rPr>
        <w:t>自攻螺钉与纸面石膏边距离：面纸封的板边以</w:t>
      </w:r>
      <w:r>
        <w:rPr>
          <w:kern w:val="0"/>
        </w:rPr>
        <w:t>10</w:t>
      </w:r>
      <w:smartTag w:uri="urn:schemas-microsoft-com:office:smarttags" w:element="chmetcnv">
        <w:smartTagPr>
          <w:attr w:name="TCSC" w:val="0"/>
          <w:attr w:name="NumberType" w:val="1"/>
          <w:attr w:name="Negative" w:val="True"/>
          <w:attr w:name="HasSpace" w:val="False"/>
          <w:attr w:name="SourceValue" w:val="15"/>
          <w:attr w:name="UnitName" w:val="mm"/>
        </w:smartTagPr>
        <w:r>
          <w:rPr>
            <w:kern w:val="0"/>
          </w:rPr>
          <w:t>-15mm</w:t>
        </w:r>
      </w:smartTag>
      <w:r>
        <w:rPr>
          <w:kern w:val="0"/>
        </w:rPr>
        <w:t xml:space="preserve"> </w:t>
      </w:r>
      <w:r>
        <w:rPr>
          <w:rFonts w:hint="eastAsia"/>
          <w:kern w:val="0"/>
        </w:rPr>
        <w:t>为宜，切割的板边以</w:t>
      </w:r>
      <w:r>
        <w:rPr>
          <w:kern w:val="0"/>
        </w:rPr>
        <w:t>15</w:t>
      </w:r>
      <w:smartTag w:uri="urn:schemas-microsoft-com:office:smarttags" w:element="chmetcnv">
        <w:smartTagPr>
          <w:attr w:name="TCSC" w:val="0"/>
          <w:attr w:name="NumberType" w:val="1"/>
          <w:attr w:name="Negative" w:val="True"/>
          <w:attr w:name="HasSpace" w:val="False"/>
          <w:attr w:name="SourceValue" w:val="20"/>
          <w:attr w:name="UnitName" w:val="mm"/>
        </w:smartTagPr>
        <w:r>
          <w:rPr>
            <w:kern w:val="0"/>
          </w:rPr>
          <w:t>-20mm</w:t>
        </w:r>
      </w:smartTag>
      <w:r>
        <w:rPr>
          <w:kern w:val="0"/>
        </w:rPr>
        <w:t xml:space="preserve"> </w:t>
      </w:r>
      <w:r>
        <w:rPr>
          <w:rFonts w:hint="eastAsia"/>
          <w:kern w:val="0"/>
        </w:rPr>
        <w:t>为宜。</w:t>
      </w:r>
    </w:p>
    <w:p w:rsidR="00A534F9" w:rsidRDefault="00A534F9" w:rsidP="00A534F9">
      <w:pPr>
        <w:rPr>
          <w:kern w:val="0"/>
        </w:rPr>
      </w:pPr>
      <w:r>
        <w:rPr>
          <w:rFonts w:hint="eastAsia"/>
          <w:kern w:val="0"/>
        </w:rPr>
        <w:t>（</w:t>
      </w:r>
      <w:r>
        <w:rPr>
          <w:kern w:val="0"/>
        </w:rPr>
        <w:t>4</w:t>
      </w:r>
      <w:r>
        <w:rPr>
          <w:rFonts w:hint="eastAsia"/>
          <w:kern w:val="0"/>
        </w:rPr>
        <w:t>）</w:t>
      </w:r>
      <w:r>
        <w:rPr>
          <w:kern w:val="0"/>
        </w:rPr>
        <w:t xml:space="preserve"> </w:t>
      </w:r>
      <w:r>
        <w:rPr>
          <w:rFonts w:hint="eastAsia"/>
          <w:kern w:val="0"/>
        </w:rPr>
        <w:t>固定石膏板的次龙骨间距一般不应大于</w:t>
      </w:r>
      <w:smartTag w:uri="urn:schemas-microsoft-com:office:smarttags" w:element="chmetcnv">
        <w:smartTagPr>
          <w:attr w:name="TCSC" w:val="0"/>
          <w:attr w:name="NumberType" w:val="1"/>
          <w:attr w:name="Negative" w:val="False"/>
          <w:attr w:name="HasSpace" w:val="False"/>
          <w:attr w:name="SourceValue" w:val="600"/>
          <w:attr w:name="UnitName" w:val="mm"/>
        </w:smartTagPr>
        <w:r>
          <w:rPr>
            <w:kern w:val="0"/>
          </w:rPr>
          <w:t>600mm</w:t>
        </w:r>
      </w:smartTag>
      <w:r>
        <w:rPr>
          <w:rFonts w:hint="eastAsia"/>
          <w:kern w:val="0"/>
        </w:rPr>
        <w:t>，在目前雨水、</w:t>
      </w:r>
    </w:p>
    <w:p w:rsidR="00A534F9" w:rsidRDefault="00A534F9" w:rsidP="00A534F9">
      <w:pPr>
        <w:rPr>
          <w:kern w:val="0"/>
        </w:rPr>
      </w:pPr>
      <w:r>
        <w:rPr>
          <w:rFonts w:hint="eastAsia"/>
          <w:kern w:val="0"/>
        </w:rPr>
        <w:t>空气潮湿期间间距应适当减少，以</w:t>
      </w:r>
      <w:smartTag w:uri="urn:schemas-microsoft-com:office:smarttags" w:element="chmetcnv">
        <w:smartTagPr>
          <w:attr w:name="TCSC" w:val="0"/>
          <w:attr w:name="NumberType" w:val="1"/>
          <w:attr w:name="Negative" w:val="False"/>
          <w:attr w:name="HasSpace" w:val="False"/>
          <w:attr w:name="SourceValue" w:val="300"/>
          <w:attr w:name="UnitName" w:val="mm"/>
        </w:smartTagPr>
        <w:r>
          <w:rPr>
            <w:kern w:val="0"/>
          </w:rPr>
          <w:t>300mm</w:t>
        </w:r>
      </w:smartTag>
      <w:r>
        <w:rPr>
          <w:kern w:val="0"/>
        </w:rPr>
        <w:t xml:space="preserve"> </w:t>
      </w:r>
      <w:r>
        <w:rPr>
          <w:rFonts w:hint="eastAsia"/>
          <w:kern w:val="0"/>
        </w:rPr>
        <w:t>为宜。</w:t>
      </w:r>
    </w:p>
    <w:p w:rsidR="00A534F9" w:rsidRDefault="00A534F9" w:rsidP="00A534F9">
      <w:pPr>
        <w:rPr>
          <w:kern w:val="0"/>
        </w:rPr>
      </w:pPr>
      <w:r>
        <w:rPr>
          <w:rFonts w:hint="eastAsia"/>
          <w:kern w:val="0"/>
        </w:rPr>
        <w:t>（</w:t>
      </w:r>
      <w:r>
        <w:rPr>
          <w:kern w:val="0"/>
        </w:rPr>
        <w:t>5</w:t>
      </w:r>
      <w:r>
        <w:rPr>
          <w:rFonts w:hint="eastAsia"/>
          <w:kern w:val="0"/>
        </w:rPr>
        <w:t>）</w:t>
      </w:r>
      <w:r>
        <w:rPr>
          <w:kern w:val="0"/>
        </w:rPr>
        <w:t xml:space="preserve"> </w:t>
      </w:r>
      <w:proofErr w:type="gramStart"/>
      <w:r>
        <w:rPr>
          <w:rFonts w:hint="eastAsia"/>
          <w:kern w:val="0"/>
        </w:rPr>
        <w:t>钉距以</w:t>
      </w:r>
      <w:proofErr w:type="gramEnd"/>
      <w:r>
        <w:rPr>
          <w:kern w:val="0"/>
        </w:rPr>
        <w:t>150</w:t>
      </w:r>
      <w:smartTag w:uri="urn:schemas-microsoft-com:office:smarttags" w:element="chmetcnv">
        <w:smartTagPr>
          <w:attr w:name="TCSC" w:val="0"/>
          <w:attr w:name="NumberType" w:val="1"/>
          <w:attr w:name="Negative" w:val="True"/>
          <w:attr w:name="HasSpace" w:val="False"/>
          <w:attr w:name="SourceValue" w:val="170"/>
          <w:attr w:name="UnitName" w:val="mm"/>
        </w:smartTagPr>
        <w:r>
          <w:rPr>
            <w:kern w:val="0"/>
          </w:rPr>
          <w:t>-170mm</w:t>
        </w:r>
      </w:smartTag>
      <w:r>
        <w:rPr>
          <w:kern w:val="0"/>
        </w:rPr>
        <w:t xml:space="preserve"> </w:t>
      </w:r>
      <w:r>
        <w:rPr>
          <w:rFonts w:hint="eastAsia"/>
          <w:kern w:val="0"/>
        </w:rPr>
        <w:t>为宜，螺钉应与板面垂直。弯曲、变形</w:t>
      </w:r>
      <w:proofErr w:type="gramStart"/>
      <w:r>
        <w:rPr>
          <w:rFonts w:hint="eastAsia"/>
          <w:kern w:val="0"/>
        </w:rPr>
        <w:t>的钉应除去</w:t>
      </w:r>
      <w:proofErr w:type="gramEnd"/>
      <w:r>
        <w:rPr>
          <w:rFonts w:hint="eastAsia"/>
          <w:kern w:val="0"/>
        </w:rPr>
        <w:t>，并在相隔</w:t>
      </w:r>
      <w:smartTag w:uri="urn:schemas-microsoft-com:office:smarttags" w:element="chmetcnv">
        <w:smartTagPr>
          <w:attr w:name="TCSC" w:val="0"/>
          <w:attr w:name="NumberType" w:val="1"/>
          <w:attr w:name="Negative" w:val="False"/>
          <w:attr w:name="HasSpace" w:val="False"/>
          <w:attr w:name="SourceValue" w:val="50"/>
          <w:attr w:name="UnitName" w:val="mm"/>
        </w:smartTagPr>
        <w:r>
          <w:rPr>
            <w:kern w:val="0"/>
          </w:rPr>
          <w:t>50mm</w:t>
        </w:r>
      </w:smartTag>
      <w:r>
        <w:rPr>
          <w:kern w:val="0"/>
        </w:rPr>
        <w:t xml:space="preserve"> </w:t>
      </w:r>
      <w:r>
        <w:rPr>
          <w:rFonts w:hint="eastAsia"/>
          <w:kern w:val="0"/>
        </w:rPr>
        <w:t>的部位另钉螺钉。</w:t>
      </w:r>
    </w:p>
    <w:p w:rsidR="00A534F9" w:rsidRDefault="00A534F9" w:rsidP="00A534F9">
      <w:pPr>
        <w:rPr>
          <w:kern w:val="0"/>
        </w:rPr>
      </w:pPr>
      <w:r>
        <w:rPr>
          <w:rFonts w:hint="eastAsia"/>
          <w:kern w:val="0"/>
        </w:rPr>
        <w:t>（</w:t>
      </w:r>
      <w:r>
        <w:rPr>
          <w:kern w:val="0"/>
        </w:rPr>
        <w:t>6</w:t>
      </w:r>
      <w:r>
        <w:rPr>
          <w:rFonts w:hint="eastAsia"/>
          <w:kern w:val="0"/>
        </w:rPr>
        <w:t>）</w:t>
      </w:r>
      <w:r>
        <w:rPr>
          <w:kern w:val="0"/>
        </w:rPr>
        <w:t xml:space="preserve"> </w:t>
      </w:r>
      <w:r>
        <w:rPr>
          <w:rFonts w:hint="eastAsia"/>
          <w:kern w:val="0"/>
        </w:rPr>
        <w:t>安装双层石膏板时，面层板与基层板的接缝应错开，不允许在同一根龙骨上接缝。</w:t>
      </w:r>
    </w:p>
    <w:p w:rsidR="00A534F9" w:rsidRDefault="00A534F9" w:rsidP="00A534F9">
      <w:pPr>
        <w:rPr>
          <w:kern w:val="0"/>
        </w:rPr>
      </w:pPr>
      <w:r>
        <w:rPr>
          <w:rFonts w:hint="eastAsia"/>
          <w:kern w:val="0"/>
        </w:rPr>
        <w:t>（</w:t>
      </w:r>
      <w:r>
        <w:rPr>
          <w:kern w:val="0"/>
        </w:rPr>
        <w:t>7</w:t>
      </w:r>
      <w:r>
        <w:rPr>
          <w:rFonts w:hint="eastAsia"/>
          <w:kern w:val="0"/>
        </w:rPr>
        <w:t>）</w:t>
      </w:r>
      <w:r>
        <w:rPr>
          <w:kern w:val="0"/>
        </w:rPr>
        <w:t xml:space="preserve"> </w:t>
      </w:r>
      <w:r>
        <w:rPr>
          <w:rFonts w:hint="eastAsia"/>
          <w:kern w:val="0"/>
        </w:rPr>
        <w:t>石膏板的以接缝，应按产品要求进行板缝处理。</w:t>
      </w:r>
    </w:p>
    <w:p w:rsidR="00A534F9" w:rsidRDefault="00A534F9" w:rsidP="00A534F9">
      <w:pPr>
        <w:rPr>
          <w:kern w:val="0"/>
        </w:rPr>
      </w:pPr>
      <w:r>
        <w:rPr>
          <w:rFonts w:hint="eastAsia"/>
          <w:kern w:val="0"/>
        </w:rPr>
        <w:t>（</w:t>
      </w:r>
      <w:r>
        <w:rPr>
          <w:kern w:val="0"/>
        </w:rPr>
        <w:t>8</w:t>
      </w:r>
      <w:r>
        <w:rPr>
          <w:rFonts w:hint="eastAsia"/>
          <w:kern w:val="0"/>
        </w:rPr>
        <w:t>）</w:t>
      </w:r>
      <w:r>
        <w:rPr>
          <w:kern w:val="0"/>
        </w:rPr>
        <w:t xml:space="preserve"> </w:t>
      </w:r>
      <w:r>
        <w:rPr>
          <w:rFonts w:hint="eastAsia"/>
          <w:kern w:val="0"/>
        </w:rPr>
        <w:t>纸面石膏板与龙骨固定，应从一块板的中部向板的四边固定，不允许多点同时作业。</w:t>
      </w:r>
    </w:p>
    <w:p w:rsidR="00A534F9" w:rsidRDefault="00A534F9" w:rsidP="00A534F9">
      <w:pPr>
        <w:rPr>
          <w:kern w:val="0"/>
        </w:rPr>
      </w:pPr>
      <w:r>
        <w:rPr>
          <w:rFonts w:hint="eastAsia"/>
          <w:kern w:val="0"/>
        </w:rPr>
        <w:t>（</w:t>
      </w:r>
      <w:r>
        <w:rPr>
          <w:kern w:val="0"/>
        </w:rPr>
        <w:t>9</w:t>
      </w:r>
      <w:r>
        <w:rPr>
          <w:rFonts w:hint="eastAsia"/>
          <w:kern w:val="0"/>
        </w:rPr>
        <w:t>）</w:t>
      </w:r>
      <w:r>
        <w:rPr>
          <w:kern w:val="0"/>
        </w:rPr>
        <w:t xml:space="preserve"> </w:t>
      </w:r>
      <w:r>
        <w:rPr>
          <w:rFonts w:hint="eastAsia"/>
          <w:kern w:val="0"/>
        </w:rPr>
        <w:t>钉子的埋置深度以螺钉头的表面埋入板面，并使纸面破坏为宜，钉眼应除锈，涂刷红丹防锈漆，并用石膏腻子抹平。</w:t>
      </w:r>
    </w:p>
    <w:p w:rsidR="00A534F9" w:rsidRDefault="00A534F9" w:rsidP="00A534F9">
      <w:pPr>
        <w:rPr>
          <w:kern w:val="0"/>
        </w:rPr>
      </w:pPr>
      <w:r>
        <w:rPr>
          <w:rFonts w:hint="eastAsia"/>
          <w:kern w:val="0"/>
        </w:rPr>
        <w:t>（</w:t>
      </w:r>
      <w:r>
        <w:rPr>
          <w:kern w:val="0"/>
        </w:rPr>
        <w:t>10</w:t>
      </w:r>
      <w:r>
        <w:rPr>
          <w:rFonts w:hint="eastAsia"/>
          <w:kern w:val="0"/>
        </w:rPr>
        <w:t>）</w:t>
      </w:r>
      <w:r>
        <w:rPr>
          <w:kern w:val="0"/>
        </w:rPr>
        <w:t xml:space="preserve"> </w:t>
      </w:r>
      <w:r>
        <w:rPr>
          <w:rFonts w:hint="eastAsia"/>
          <w:kern w:val="0"/>
        </w:rPr>
        <w:t>拌制石膏腻子，必须用清洁水和清洁容器。</w:t>
      </w:r>
    </w:p>
    <w:p w:rsidR="00A534F9" w:rsidRDefault="00A534F9" w:rsidP="00A534F9">
      <w:pPr>
        <w:rPr>
          <w:kern w:val="0"/>
        </w:rPr>
      </w:pPr>
      <w:r>
        <w:rPr>
          <w:kern w:val="0"/>
        </w:rPr>
        <w:t>4</w:t>
      </w:r>
      <w:r>
        <w:rPr>
          <w:rFonts w:hint="eastAsia"/>
          <w:kern w:val="0"/>
        </w:rPr>
        <w:t>、</w:t>
      </w:r>
      <w:r>
        <w:rPr>
          <w:kern w:val="0"/>
        </w:rPr>
        <w:t xml:space="preserve"> </w:t>
      </w:r>
      <w:r>
        <w:rPr>
          <w:rFonts w:hint="eastAsia"/>
          <w:kern w:val="0"/>
        </w:rPr>
        <w:t>装饰夹板吊顶面层：</w:t>
      </w:r>
    </w:p>
    <w:p w:rsidR="00A534F9" w:rsidRDefault="00A534F9" w:rsidP="00A534F9">
      <w:pPr>
        <w:rPr>
          <w:kern w:val="0"/>
        </w:rPr>
      </w:pPr>
      <w:r>
        <w:rPr>
          <w:rFonts w:hint="eastAsia"/>
          <w:kern w:val="0"/>
        </w:rPr>
        <w:lastRenderedPageBreak/>
        <w:t>（</w:t>
      </w:r>
      <w:r>
        <w:rPr>
          <w:kern w:val="0"/>
        </w:rPr>
        <w:t>1</w:t>
      </w:r>
      <w:r>
        <w:rPr>
          <w:rFonts w:hint="eastAsia"/>
          <w:kern w:val="0"/>
        </w:rPr>
        <w:t>）</w:t>
      </w:r>
      <w:r>
        <w:rPr>
          <w:kern w:val="0"/>
        </w:rPr>
        <w:t xml:space="preserve"> </w:t>
      </w:r>
      <w:r>
        <w:rPr>
          <w:rFonts w:hint="eastAsia"/>
          <w:kern w:val="0"/>
        </w:rPr>
        <w:t>施工前，先将夹板上油漆</w:t>
      </w:r>
      <w:r>
        <w:rPr>
          <w:kern w:val="0"/>
        </w:rPr>
        <w:t xml:space="preserve">1-2 </w:t>
      </w:r>
      <w:r>
        <w:rPr>
          <w:rFonts w:hint="eastAsia"/>
          <w:kern w:val="0"/>
        </w:rPr>
        <w:t>道，以防施工中污染。</w:t>
      </w:r>
    </w:p>
    <w:p w:rsidR="00A534F9" w:rsidRDefault="00A534F9" w:rsidP="00A534F9">
      <w:pPr>
        <w:rPr>
          <w:kern w:val="0"/>
        </w:rPr>
      </w:pPr>
      <w:r>
        <w:rPr>
          <w:rFonts w:hint="eastAsia"/>
          <w:kern w:val="0"/>
        </w:rPr>
        <w:t>（</w:t>
      </w:r>
      <w:r>
        <w:rPr>
          <w:kern w:val="0"/>
        </w:rPr>
        <w:t>2</w:t>
      </w:r>
      <w:r>
        <w:rPr>
          <w:rFonts w:hint="eastAsia"/>
          <w:kern w:val="0"/>
        </w:rPr>
        <w:t>）</w:t>
      </w:r>
      <w:r>
        <w:rPr>
          <w:kern w:val="0"/>
        </w:rPr>
        <w:t xml:space="preserve"> </w:t>
      </w:r>
      <w:r>
        <w:rPr>
          <w:rFonts w:hint="eastAsia"/>
          <w:kern w:val="0"/>
        </w:rPr>
        <w:t>胶合板可用钉子固定时，</w:t>
      </w:r>
      <w:proofErr w:type="gramStart"/>
      <w:r>
        <w:rPr>
          <w:rFonts w:hint="eastAsia"/>
          <w:kern w:val="0"/>
        </w:rPr>
        <w:t>钉距为</w:t>
      </w:r>
      <w:proofErr w:type="gramEnd"/>
      <w:r>
        <w:rPr>
          <w:kern w:val="0"/>
        </w:rPr>
        <w:t>80</w:t>
      </w:r>
      <w:smartTag w:uri="urn:schemas-microsoft-com:office:smarttags" w:element="chmetcnv">
        <w:smartTagPr>
          <w:attr w:name="TCSC" w:val="0"/>
          <w:attr w:name="NumberType" w:val="1"/>
          <w:attr w:name="Negative" w:val="True"/>
          <w:attr w:name="HasSpace" w:val="False"/>
          <w:attr w:name="SourceValue" w:val="120"/>
          <w:attr w:name="UnitName" w:val="mm"/>
        </w:smartTagPr>
        <w:r>
          <w:rPr>
            <w:kern w:val="0"/>
          </w:rPr>
          <w:t>-120mm</w:t>
        </w:r>
      </w:smartTag>
      <w:r>
        <w:rPr>
          <w:rFonts w:hint="eastAsia"/>
          <w:kern w:val="0"/>
        </w:rPr>
        <w:t>，钉长</w:t>
      </w:r>
      <w:r>
        <w:rPr>
          <w:kern w:val="0"/>
        </w:rPr>
        <w:t>25</w:t>
      </w:r>
      <w:smartTag w:uri="urn:schemas-microsoft-com:office:smarttags" w:element="chmetcnv">
        <w:smartTagPr>
          <w:attr w:name="TCSC" w:val="0"/>
          <w:attr w:name="NumberType" w:val="1"/>
          <w:attr w:name="Negative" w:val="True"/>
          <w:attr w:name="HasSpace" w:val="False"/>
          <w:attr w:name="SourceValue" w:val="35"/>
          <w:attr w:name="UnitName" w:val="mm"/>
        </w:smartTagPr>
        <w:r>
          <w:rPr>
            <w:kern w:val="0"/>
          </w:rPr>
          <w:t>-35mm</w:t>
        </w:r>
      </w:smartTag>
      <w:r>
        <w:rPr>
          <w:rFonts w:hint="eastAsia"/>
          <w:kern w:val="0"/>
        </w:rPr>
        <w:t>，钉帽用油性同色腻子抹平。</w:t>
      </w:r>
    </w:p>
    <w:p w:rsidR="00A534F9" w:rsidRDefault="00A534F9" w:rsidP="00A534F9">
      <w:pPr>
        <w:rPr>
          <w:kern w:val="0"/>
        </w:rPr>
      </w:pPr>
      <w:r>
        <w:rPr>
          <w:rFonts w:hint="eastAsia"/>
          <w:kern w:val="0"/>
        </w:rPr>
        <w:t>（</w:t>
      </w:r>
      <w:r>
        <w:rPr>
          <w:kern w:val="0"/>
        </w:rPr>
        <w:t>3</w:t>
      </w:r>
      <w:r>
        <w:rPr>
          <w:rFonts w:hint="eastAsia"/>
          <w:kern w:val="0"/>
        </w:rPr>
        <w:t>）</w:t>
      </w:r>
      <w:r>
        <w:rPr>
          <w:kern w:val="0"/>
        </w:rPr>
        <w:t xml:space="preserve"> </w:t>
      </w:r>
      <w:r>
        <w:rPr>
          <w:rFonts w:hint="eastAsia"/>
          <w:kern w:val="0"/>
        </w:rPr>
        <w:t>如用木条固定时，</w:t>
      </w:r>
      <w:proofErr w:type="gramStart"/>
      <w:r>
        <w:rPr>
          <w:rFonts w:hint="eastAsia"/>
          <w:kern w:val="0"/>
        </w:rPr>
        <w:t>钉距不应</w:t>
      </w:r>
      <w:proofErr w:type="gramEnd"/>
      <w:r>
        <w:rPr>
          <w:rFonts w:hint="eastAsia"/>
          <w:kern w:val="0"/>
        </w:rPr>
        <w:t>大于</w:t>
      </w:r>
      <w:smartTag w:uri="urn:schemas-microsoft-com:office:smarttags" w:element="chmetcnv">
        <w:smartTagPr>
          <w:attr w:name="TCSC" w:val="0"/>
          <w:attr w:name="NumberType" w:val="1"/>
          <w:attr w:name="Negative" w:val="False"/>
          <w:attr w:name="HasSpace" w:val="False"/>
          <w:attr w:name="SourceValue" w:val="20"/>
          <w:attr w:name="UnitName" w:val="mm"/>
        </w:smartTagPr>
        <w:r>
          <w:rPr>
            <w:kern w:val="0"/>
          </w:rPr>
          <w:t>20mm</w:t>
        </w:r>
      </w:smartTag>
      <w:r>
        <w:rPr>
          <w:rFonts w:hint="eastAsia"/>
          <w:kern w:val="0"/>
        </w:rPr>
        <w:t>，钉帽进入木压条</w:t>
      </w:r>
      <w:r>
        <w:rPr>
          <w:kern w:val="0"/>
        </w:rPr>
        <w:t>0.5</w:t>
      </w:r>
      <w:smartTag w:uri="urn:schemas-microsoft-com:office:smarttags" w:element="chmetcnv">
        <w:smartTagPr>
          <w:attr w:name="TCSC" w:val="0"/>
          <w:attr w:name="NumberType" w:val="1"/>
          <w:attr w:name="Negative" w:val="True"/>
          <w:attr w:name="HasSpace" w:val="False"/>
          <w:attr w:name="SourceValue" w:val="1"/>
          <w:attr w:name="UnitName" w:val="mm"/>
        </w:smartTagPr>
        <w:r>
          <w:rPr>
            <w:kern w:val="0"/>
          </w:rPr>
          <w:t>-1.0mm</w:t>
        </w:r>
      </w:smartTag>
      <w:r>
        <w:rPr>
          <w:rFonts w:hint="eastAsia"/>
          <w:kern w:val="0"/>
        </w:rPr>
        <w:t>，钉眼用油性腻子抹平。</w:t>
      </w:r>
    </w:p>
    <w:p w:rsidR="00A534F9" w:rsidRDefault="00A534F9" w:rsidP="00A534F9">
      <w:pPr>
        <w:rPr>
          <w:kern w:val="0"/>
        </w:rPr>
      </w:pPr>
      <w:r>
        <w:rPr>
          <w:kern w:val="0"/>
        </w:rPr>
        <w:t>5</w:t>
      </w:r>
      <w:r>
        <w:rPr>
          <w:rFonts w:hint="eastAsia"/>
          <w:kern w:val="0"/>
        </w:rPr>
        <w:t>、</w:t>
      </w:r>
      <w:r>
        <w:rPr>
          <w:kern w:val="0"/>
        </w:rPr>
        <w:t xml:space="preserve"> </w:t>
      </w:r>
      <w:r>
        <w:rPr>
          <w:rFonts w:hint="eastAsia"/>
          <w:kern w:val="0"/>
        </w:rPr>
        <w:t>大理石墙面：</w:t>
      </w:r>
    </w:p>
    <w:p w:rsidR="00A534F9" w:rsidRDefault="00A534F9" w:rsidP="00A534F9">
      <w:pPr>
        <w:rPr>
          <w:kern w:val="0"/>
        </w:rPr>
      </w:pPr>
      <w:r>
        <w:rPr>
          <w:rFonts w:hint="eastAsia"/>
          <w:kern w:val="0"/>
        </w:rPr>
        <w:t>（</w:t>
      </w:r>
      <w:r>
        <w:rPr>
          <w:kern w:val="0"/>
        </w:rPr>
        <w:t>1</w:t>
      </w:r>
      <w:r>
        <w:rPr>
          <w:rFonts w:hint="eastAsia"/>
          <w:kern w:val="0"/>
        </w:rPr>
        <w:t>）</w:t>
      </w:r>
      <w:r>
        <w:rPr>
          <w:kern w:val="0"/>
        </w:rPr>
        <w:t xml:space="preserve"> </w:t>
      </w:r>
      <w:r>
        <w:rPr>
          <w:rFonts w:hint="eastAsia"/>
          <w:kern w:val="0"/>
        </w:rPr>
        <w:t>大理石板拆装后，挑选出品种、规格、颜色基本一致、无缺</w:t>
      </w:r>
      <w:proofErr w:type="gramStart"/>
      <w:r>
        <w:rPr>
          <w:rFonts w:hint="eastAsia"/>
          <w:kern w:val="0"/>
        </w:rPr>
        <w:t>棱</w:t>
      </w:r>
      <w:proofErr w:type="gramEnd"/>
      <w:r>
        <w:rPr>
          <w:rFonts w:hint="eastAsia"/>
          <w:kern w:val="0"/>
        </w:rPr>
        <w:t>掉角的板料。</w:t>
      </w:r>
    </w:p>
    <w:p w:rsidR="00A534F9" w:rsidRDefault="00A534F9" w:rsidP="00A534F9">
      <w:pPr>
        <w:rPr>
          <w:kern w:val="0"/>
        </w:rPr>
      </w:pPr>
      <w:r>
        <w:rPr>
          <w:rFonts w:hint="eastAsia"/>
          <w:kern w:val="0"/>
        </w:rPr>
        <w:t>（</w:t>
      </w:r>
      <w:r>
        <w:rPr>
          <w:kern w:val="0"/>
        </w:rPr>
        <w:t>2</w:t>
      </w:r>
      <w:r>
        <w:rPr>
          <w:rFonts w:hint="eastAsia"/>
          <w:kern w:val="0"/>
        </w:rPr>
        <w:t>）</w:t>
      </w:r>
      <w:r>
        <w:rPr>
          <w:kern w:val="0"/>
        </w:rPr>
        <w:t xml:space="preserve"> </w:t>
      </w:r>
      <w:r>
        <w:rPr>
          <w:rFonts w:hint="eastAsia"/>
          <w:kern w:val="0"/>
        </w:rPr>
        <w:t>按设计尺寸进行试拼，</w:t>
      </w:r>
      <w:proofErr w:type="gramStart"/>
      <w:r>
        <w:rPr>
          <w:rFonts w:hint="eastAsia"/>
          <w:kern w:val="0"/>
        </w:rPr>
        <w:t>套方磨边</w:t>
      </w:r>
      <w:proofErr w:type="gramEnd"/>
      <w:r>
        <w:rPr>
          <w:rFonts w:hint="eastAsia"/>
          <w:kern w:val="0"/>
        </w:rPr>
        <w:t>，进行边角垂直测量、平整度检验、裂缝检验和棱角缺陷检查，使尺寸大小符合要求，以便控制镶贴后的实际尺寸，保证宽高尺寸一致。</w:t>
      </w:r>
    </w:p>
    <w:p w:rsidR="00A534F9" w:rsidRDefault="00A534F9" w:rsidP="00A534F9">
      <w:pPr>
        <w:rPr>
          <w:kern w:val="0"/>
        </w:rPr>
      </w:pPr>
      <w:r>
        <w:rPr>
          <w:rFonts w:hint="eastAsia"/>
          <w:kern w:val="0"/>
        </w:rPr>
        <w:t>（</w:t>
      </w:r>
      <w:r>
        <w:rPr>
          <w:kern w:val="0"/>
        </w:rPr>
        <w:t>3</w:t>
      </w:r>
      <w:r>
        <w:rPr>
          <w:rFonts w:hint="eastAsia"/>
          <w:kern w:val="0"/>
        </w:rPr>
        <w:t>）</w:t>
      </w:r>
      <w:r>
        <w:rPr>
          <w:kern w:val="0"/>
        </w:rPr>
        <w:t xml:space="preserve"> </w:t>
      </w:r>
      <w:r>
        <w:rPr>
          <w:rFonts w:hint="eastAsia"/>
          <w:kern w:val="0"/>
        </w:rPr>
        <w:t>要求颜色变化自然，一片墙或一个立面色调要和谐。对花纹时，虽不可能条条对准，但要上下左右大体通顺，纹理自然，同一个面花纹对称或均衡，做到深然一体，以提高装饰效果。</w:t>
      </w:r>
    </w:p>
    <w:p w:rsidR="00A534F9" w:rsidRDefault="00A534F9" w:rsidP="00A534F9">
      <w:pPr>
        <w:rPr>
          <w:kern w:val="0"/>
        </w:rPr>
      </w:pPr>
      <w:r>
        <w:rPr>
          <w:kern w:val="0"/>
        </w:rPr>
        <w:t>6</w:t>
      </w:r>
      <w:r>
        <w:rPr>
          <w:rFonts w:hint="eastAsia"/>
          <w:kern w:val="0"/>
        </w:rPr>
        <w:t>、</w:t>
      </w:r>
      <w:r>
        <w:rPr>
          <w:kern w:val="0"/>
        </w:rPr>
        <w:t xml:space="preserve"> </w:t>
      </w:r>
      <w:r>
        <w:rPr>
          <w:rFonts w:hint="eastAsia"/>
          <w:kern w:val="0"/>
        </w:rPr>
        <w:t>彩釉面砖墙面</w:t>
      </w:r>
    </w:p>
    <w:p w:rsidR="00A534F9" w:rsidRDefault="00A534F9" w:rsidP="00A534F9">
      <w:pPr>
        <w:rPr>
          <w:kern w:val="0"/>
        </w:rPr>
      </w:pPr>
      <w:r>
        <w:rPr>
          <w:rFonts w:hint="eastAsia"/>
          <w:kern w:val="0"/>
        </w:rPr>
        <w:t>（</w:t>
      </w:r>
      <w:r>
        <w:rPr>
          <w:kern w:val="0"/>
        </w:rPr>
        <w:t>1</w:t>
      </w:r>
      <w:r>
        <w:rPr>
          <w:rFonts w:hint="eastAsia"/>
          <w:kern w:val="0"/>
        </w:rPr>
        <w:t>）</w:t>
      </w:r>
      <w:r>
        <w:rPr>
          <w:kern w:val="0"/>
        </w:rPr>
        <w:t xml:space="preserve"> </w:t>
      </w:r>
      <w:r>
        <w:rPr>
          <w:rFonts w:hint="eastAsia"/>
          <w:kern w:val="0"/>
        </w:rPr>
        <w:t>为确保施工质量，首先要选好材料，要求尺寸均匀，无翘角色泽一致。</w:t>
      </w:r>
    </w:p>
    <w:p w:rsidR="00A534F9" w:rsidRDefault="00A534F9" w:rsidP="00A534F9">
      <w:pPr>
        <w:rPr>
          <w:kern w:val="0"/>
        </w:rPr>
      </w:pPr>
      <w:r>
        <w:rPr>
          <w:rFonts w:hint="eastAsia"/>
          <w:kern w:val="0"/>
        </w:rPr>
        <w:t>（</w:t>
      </w:r>
      <w:r>
        <w:rPr>
          <w:kern w:val="0"/>
        </w:rPr>
        <w:t>2</w:t>
      </w:r>
      <w:r>
        <w:rPr>
          <w:rFonts w:hint="eastAsia"/>
          <w:kern w:val="0"/>
        </w:rPr>
        <w:t>）</w:t>
      </w:r>
      <w:r>
        <w:rPr>
          <w:kern w:val="0"/>
        </w:rPr>
        <w:t xml:space="preserve"> </w:t>
      </w:r>
      <w:r>
        <w:rPr>
          <w:rFonts w:hint="eastAsia"/>
          <w:kern w:val="0"/>
        </w:rPr>
        <w:t>为达到粘结效果，一般采用</w:t>
      </w:r>
      <w:r>
        <w:rPr>
          <w:kern w:val="0"/>
        </w:rPr>
        <w:t xml:space="preserve">801 </w:t>
      </w:r>
      <w:r>
        <w:rPr>
          <w:rFonts w:hint="eastAsia"/>
          <w:kern w:val="0"/>
        </w:rPr>
        <w:t>胶的素水泥浆作为粘结层，随调随用。</w:t>
      </w:r>
    </w:p>
    <w:p w:rsidR="00A534F9" w:rsidRDefault="00A534F9" w:rsidP="00A534F9">
      <w:pPr>
        <w:rPr>
          <w:kern w:val="0"/>
        </w:rPr>
      </w:pPr>
      <w:r>
        <w:rPr>
          <w:rFonts w:hint="eastAsia"/>
          <w:kern w:val="0"/>
        </w:rPr>
        <w:t>（</w:t>
      </w:r>
      <w:r>
        <w:rPr>
          <w:kern w:val="0"/>
        </w:rPr>
        <w:t>3</w:t>
      </w:r>
      <w:r>
        <w:rPr>
          <w:rFonts w:hint="eastAsia"/>
          <w:kern w:val="0"/>
        </w:rPr>
        <w:t>）</w:t>
      </w:r>
      <w:r>
        <w:rPr>
          <w:kern w:val="0"/>
        </w:rPr>
        <w:t xml:space="preserve"> </w:t>
      </w:r>
      <w:r>
        <w:rPr>
          <w:rFonts w:hint="eastAsia"/>
          <w:kern w:val="0"/>
        </w:rPr>
        <w:t>面砖背面的粘结要垫满，镶贴后用</w:t>
      </w:r>
      <w:proofErr w:type="gramStart"/>
      <w:r>
        <w:rPr>
          <w:rFonts w:hint="eastAsia"/>
          <w:kern w:val="0"/>
        </w:rPr>
        <w:t>小铲锤高喊打</w:t>
      </w:r>
      <w:proofErr w:type="gramEnd"/>
      <w:r>
        <w:rPr>
          <w:rFonts w:hint="eastAsia"/>
          <w:kern w:val="0"/>
        </w:rPr>
        <w:t>牢固，使其水泥浆从四周溢出。</w:t>
      </w:r>
    </w:p>
    <w:p w:rsidR="00A534F9" w:rsidRDefault="00A534F9" w:rsidP="00A534F9">
      <w:pPr>
        <w:rPr>
          <w:kern w:val="0"/>
        </w:rPr>
      </w:pPr>
      <w:r>
        <w:rPr>
          <w:rFonts w:hint="eastAsia"/>
          <w:kern w:val="0"/>
        </w:rPr>
        <w:t>（</w:t>
      </w:r>
      <w:r>
        <w:rPr>
          <w:kern w:val="0"/>
        </w:rPr>
        <w:t>4</w:t>
      </w:r>
      <w:r>
        <w:rPr>
          <w:rFonts w:hint="eastAsia"/>
          <w:kern w:val="0"/>
        </w:rPr>
        <w:t>）</w:t>
      </w:r>
      <w:r>
        <w:rPr>
          <w:kern w:val="0"/>
        </w:rPr>
        <w:t xml:space="preserve"> </w:t>
      </w:r>
      <w:r>
        <w:rPr>
          <w:rFonts w:hint="eastAsia"/>
          <w:kern w:val="0"/>
        </w:rPr>
        <w:t>镶贴后用回丝轻轻擦去水泥浆，待达到一定牢度后用水洗净。</w:t>
      </w:r>
    </w:p>
    <w:p w:rsidR="00A534F9" w:rsidRDefault="00A534F9" w:rsidP="00A534F9">
      <w:pPr>
        <w:rPr>
          <w:kern w:val="0"/>
        </w:rPr>
      </w:pPr>
      <w:r>
        <w:rPr>
          <w:rFonts w:hint="eastAsia"/>
          <w:kern w:val="0"/>
        </w:rPr>
        <w:t>（</w:t>
      </w:r>
      <w:r>
        <w:rPr>
          <w:kern w:val="0"/>
        </w:rPr>
        <w:t>5</w:t>
      </w:r>
      <w:r>
        <w:rPr>
          <w:rFonts w:hint="eastAsia"/>
          <w:kern w:val="0"/>
        </w:rPr>
        <w:t>）为保证每块面砖粘贴牢固，施工后要用小金属</w:t>
      </w:r>
      <w:proofErr w:type="gramStart"/>
      <w:r>
        <w:rPr>
          <w:rFonts w:hint="eastAsia"/>
          <w:kern w:val="0"/>
        </w:rPr>
        <w:t>锤</w:t>
      </w:r>
      <w:proofErr w:type="gramEnd"/>
      <w:r>
        <w:rPr>
          <w:rFonts w:hint="eastAsia"/>
          <w:kern w:val="0"/>
        </w:rPr>
        <w:t>敲打检查，发现有空声，说明粘结不牢或缺灰，应取下重贴。</w:t>
      </w:r>
    </w:p>
    <w:p w:rsidR="00A534F9" w:rsidRDefault="00A534F9" w:rsidP="00A534F9">
      <w:pPr>
        <w:rPr>
          <w:kern w:val="0"/>
        </w:rPr>
      </w:pPr>
      <w:r>
        <w:rPr>
          <w:kern w:val="0"/>
        </w:rPr>
        <w:t>7</w:t>
      </w:r>
      <w:r>
        <w:rPr>
          <w:rFonts w:hint="eastAsia"/>
          <w:kern w:val="0"/>
        </w:rPr>
        <w:t>、护墙板：</w:t>
      </w:r>
    </w:p>
    <w:p w:rsidR="00A534F9" w:rsidRDefault="00A534F9" w:rsidP="00A534F9">
      <w:pPr>
        <w:rPr>
          <w:kern w:val="0"/>
        </w:rPr>
      </w:pPr>
      <w:r>
        <w:rPr>
          <w:rFonts w:hint="eastAsia"/>
          <w:kern w:val="0"/>
        </w:rPr>
        <w:t>（</w:t>
      </w:r>
      <w:r>
        <w:rPr>
          <w:kern w:val="0"/>
        </w:rPr>
        <w:t>1</w:t>
      </w:r>
      <w:r>
        <w:rPr>
          <w:rFonts w:hint="eastAsia"/>
          <w:kern w:val="0"/>
        </w:rPr>
        <w:t>）</w:t>
      </w:r>
      <w:r>
        <w:rPr>
          <w:kern w:val="0"/>
        </w:rPr>
        <w:t xml:space="preserve"> </w:t>
      </w:r>
      <w:r>
        <w:rPr>
          <w:rFonts w:hint="eastAsia"/>
          <w:kern w:val="0"/>
        </w:rPr>
        <w:t>护墙板（包括织物软包）施工前，必须对龙骨进行干燥处理，并用防腐剂涂刷表面，以防腐蚀。</w:t>
      </w:r>
    </w:p>
    <w:p w:rsidR="00A534F9" w:rsidRDefault="00A534F9" w:rsidP="00A534F9">
      <w:pPr>
        <w:rPr>
          <w:kern w:val="0"/>
        </w:rPr>
      </w:pPr>
      <w:r>
        <w:rPr>
          <w:rFonts w:hint="eastAsia"/>
          <w:kern w:val="0"/>
        </w:rPr>
        <w:t>（</w:t>
      </w:r>
      <w:r>
        <w:rPr>
          <w:kern w:val="0"/>
        </w:rPr>
        <w:t>2</w:t>
      </w:r>
      <w:r>
        <w:rPr>
          <w:rFonts w:hint="eastAsia"/>
          <w:kern w:val="0"/>
        </w:rPr>
        <w:t>）</w:t>
      </w:r>
      <w:r>
        <w:rPr>
          <w:kern w:val="0"/>
        </w:rPr>
        <w:t xml:space="preserve"> </w:t>
      </w:r>
      <w:proofErr w:type="gramStart"/>
      <w:r>
        <w:rPr>
          <w:rFonts w:hint="eastAsia"/>
          <w:kern w:val="0"/>
        </w:rPr>
        <w:t>钉放龙骨</w:t>
      </w:r>
      <w:proofErr w:type="gramEnd"/>
      <w:r>
        <w:rPr>
          <w:rFonts w:hint="eastAsia"/>
          <w:kern w:val="0"/>
        </w:rPr>
        <w:t>前须根据面层的尺寸排列出板材拼接图案，在墙上弹出水平、竖向龙骨墨线。</w:t>
      </w:r>
    </w:p>
    <w:p w:rsidR="00A534F9" w:rsidRDefault="00A534F9" w:rsidP="00A534F9">
      <w:pPr>
        <w:rPr>
          <w:kern w:val="0"/>
        </w:rPr>
      </w:pPr>
      <w:r>
        <w:rPr>
          <w:rFonts w:hint="eastAsia"/>
          <w:kern w:val="0"/>
        </w:rPr>
        <w:t>（</w:t>
      </w:r>
      <w:r>
        <w:rPr>
          <w:kern w:val="0"/>
        </w:rPr>
        <w:t>3</w:t>
      </w:r>
      <w:r>
        <w:rPr>
          <w:rFonts w:hint="eastAsia"/>
          <w:kern w:val="0"/>
        </w:rPr>
        <w:t>）</w:t>
      </w:r>
      <w:r>
        <w:rPr>
          <w:kern w:val="0"/>
        </w:rPr>
        <w:t xml:space="preserve"> </w:t>
      </w:r>
      <w:r>
        <w:rPr>
          <w:rFonts w:hint="eastAsia"/>
          <w:kern w:val="0"/>
        </w:rPr>
        <w:t>龙骨基层处理外侧</w:t>
      </w:r>
      <w:proofErr w:type="gramStart"/>
      <w:r>
        <w:rPr>
          <w:rFonts w:hint="eastAsia"/>
          <w:kern w:val="0"/>
        </w:rPr>
        <w:t>须钉设</w:t>
      </w:r>
      <w:proofErr w:type="gramEnd"/>
      <w:r>
        <w:rPr>
          <w:rFonts w:hint="eastAsia"/>
          <w:kern w:val="0"/>
        </w:rPr>
        <w:t>一层防潮层（如油毡等），以防止墙体粉刷水分蒸发而造成面层霉变，如用夹板基层施工，夹板基层背面应涂刷防腐油。</w:t>
      </w:r>
    </w:p>
    <w:p w:rsidR="00A534F9" w:rsidRDefault="00A534F9" w:rsidP="00A534F9">
      <w:pPr>
        <w:rPr>
          <w:kern w:val="0"/>
        </w:rPr>
      </w:pPr>
      <w:r>
        <w:rPr>
          <w:kern w:val="0"/>
        </w:rPr>
        <w:t>8</w:t>
      </w:r>
      <w:r>
        <w:rPr>
          <w:rFonts w:hint="eastAsia"/>
          <w:kern w:val="0"/>
        </w:rPr>
        <w:t>、大理石、花岗石地面：</w:t>
      </w:r>
    </w:p>
    <w:p w:rsidR="00A534F9" w:rsidRDefault="00A534F9" w:rsidP="00A534F9">
      <w:pPr>
        <w:rPr>
          <w:kern w:val="0"/>
        </w:rPr>
      </w:pPr>
      <w:r>
        <w:rPr>
          <w:rFonts w:hint="eastAsia"/>
          <w:kern w:val="0"/>
        </w:rPr>
        <w:t>（</w:t>
      </w:r>
      <w:r>
        <w:rPr>
          <w:kern w:val="0"/>
        </w:rPr>
        <w:t>1</w:t>
      </w:r>
      <w:r>
        <w:rPr>
          <w:rFonts w:hint="eastAsia"/>
          <w:kern w:val="0"/>
        </w:rPr>
        <w:t>）</w:t>
      </w:r>
      <w:r>
        <w:rPr>
          <w:kern w:val="0"/>
        </w:rPr>
        <w:t xml:space="preserve"> </w:t>
      </w:r>
      <w:r>
        <w:rPr>
          <w:rFonts w:hint="eastAsia"/>
          <w:kern w:val="0"/>
        </w:rPr>
        <w:t>铺贴时，所用材料应符合质量要求，大理石要根据图案和</w:t>
      </w:r>
      <w:proofErr w:type="gramStart"/>
      <w:r>
        <w:rPr>
          <w:rFonts w:hint="eastAsia"/>
          <w:kern w:val="0"/>
        </w:rPr>
        <w:t>纹理试拼编号</w:t>
      </w:r>
      <w:proofErr w:type="gramEnd"/>
      <w:r>
        <w:rPr>
          <w:rFonts w:hint="eastAsia"/>
          <w:kern w:val="0"/>
        </w:rPr>
        <w:t>。</w:t>
      </w:r>
    </w:p>
    <w:p w:rsidR="00A534F9" w:rsidRDefault="00A534F9" w:rsidP="00A534F9">
      <w:pPr>
        <w:rPr>
          <w:kern w:val="0"/>
        </w:rPr>
      </w:pPr>
      <w:r>
        <w:rPr>
          <w:rFonts w:hint="eastAsia"/>
          <w:kern w:val="0"/>
        </w:rPr>
        <w:t>（</w:t>
      </w:r>
      <w:r>
        <w:rPr>
          <w:kern w:val="0"/>
        </w:rPr>
        <w:t>2</w:t>
      </w:r>
      <w:r>
        <w:rPr>
          <w:rFonts w:hint="eastAsia"/>
          <w:kern w:val="0"/>
        </w:rPr>
        <w:t>）</w:t>
      </w:r>
      <w:r>
        <w:rPr>
          <w:kern w:val="0"/>
        </w:rPr>
        <w:t xml:space="preserve"> </w:t>
      </w:r>
      <w:r>
        <w:rPr>
          <w:rFonts w:hint="eastAsia"/>
          <w:kern w:val="0"/>
        </w:rPr>
        <w:t>铺贴时一定要先</w:t>
      </w:r>
      <w:proofErr w:type="gramStart"/>
      <w:r>
        <w:rPr>
          <w:rFonts w:hint="eastAsia"/>
          <w:kern w:val="0"/>
        </w:rPr>
        <w:t>将板块</w:t>
      </w:r>
      <w:proofErr w:type="gramEnd"/>
      <w:r>
        <w:rPr>
          <w:rFonts w:hint="eastAsia"/>
          <w:kern w:val="0"/>
        </w:rPr>
        <w:t>浸水，必须用干硬性水泥砂浆，并且要进行试铺。</w:t>
      </w:r>
    </w:p>
    <w:p w:rsidR="00A534F9" w:rsidRDefault="00A534F9" w:rsidP="00A534F9">
      <w:pPr>
        <w:rPr>
          <w:kern w:val="0"/>
        </w:rPr>
      </w:pPr>
      <w:r>
        <w:rPr>
          <w:rFonts w:hint="eastAsia"/>
          <w:kern w:val="0"/>
        </w:rPr>
        <w:t>（</w:t>
      </w:r>
      <w:r>
        <w:rPr>
          <w:kern w:val="0"/>
        </w:rPr>
        <w:t>3</w:t>
      </w:r>
      <w:r>
        <w:rPr>
          <w:rFonts w:hint="eastAsia"/>
          <w:kern w:val="0"/>
        </w:rPr>
        <w:t>）</w:t>
      </w:r>
      <w:r>
        <w:rPr>
          <w:kern w:val="0"/>
        </w:rPr>
        <w:t xml:space="preserve"> </w:t>
      </w:r>
      <w:r>
        <w:rPr>
          <w:rFonts w:hint="eastAsia"/>
          <w:kern w:val="0"/>
        </w:rPr>
        <w:t>踢脚板要先安装，先装踢脚板要低于地面</w:t>
      </w:r>
      <w:smartTag w:uri="urn:schemas-microsoft-com:office:smarttags" w:element="chmetcnv">
        <w:smartTagPr>
          <w:attr w:name="TCSC" w:val="0"/>
          <w:attr w:name="NumberType" w:val="1"/>
          <w:attr w:name="Negative" w:val="False"/>
          <w:attr w:name="HasSpace" w:val="False"/>
          <w:attr w:name="SourceValue" w:val="5"/>
          <w:attr w:name="UnitName" w:val="mm"/>
        </w:smartTagPr>
        <w:r>
          <w:rPr>
            <w:kern w:val="0"/>
          </w:rPr>
          <w:t>5mm</w:t>
        </w:r>
      </w:smartTag>
      <w:r>
        <w:rPr>
          <w:rFonts w:hint="eastAsia"/>
          <w:kern w:val="0"/>
        </w:rPr>
        <w:t>，安装踢脚板时在其背面抹</w:t>
      </w:r>
      <w:r>
        <w:rPr>
          <w:kern w:val="0"/>
        </w:rPr>
        <w:t>2</w:t>
      </w:r>
      <w:smartTag w:uri="urn:schemas-microsoft-com:office:smarttags" w:element="chmetcnv">
        <w:smartTagPr>
          <w:attr w:name="TCSC" w:val="0"/>
          <w:attr w:name="NumberType" w:val="1"/>
          <w:attr w:name="Negative" w:val="True"/>
          <w:attr w:name="HasSpace" w:val="False"/>
          <w:attr w:name="SourceValue" w:val="3"/>
          <w:attr w:name="UnitName" w:val="mm"/>
        </w:smartTagPr>
        <w:r>
          <w:rPr>
            <w:kern w:val="0"/>
          </w:rPr>
          <w:t>-3mm</w:t>
        </w:r>
      </w:smartTag>
      <w:r>
        <w:rPr>
          <w:kern w:val="0"/>
        </w:rPr>
        <w:t xml:space="preserve"> </w:t>
      </w:r>
      <w:r>
        <w:rPr>
          <w:rFonts w:hint="eastAsia"/>
          <w:kern w:val="0"/>
        </w:rPr>
        <w:t>素水泥浆并用木锤敲实，</w:t>
      </w:r>
      <w:proofErr w:type="gramStart"/>
      <w:r>
        <w:rPr>
          <w:rFonts w:hint="eastAsia"/>
          <w:kern w:val="0"/>
        </w:rPr>
        <w:t>找平找直</w:t>
      </w:r>
      <w:proofErr w:type="gramEnd"/>
      <w:r>
        <w:rPr>
          <w:rFonts w:hint="eastAsia"/>
          <w:kern w:val="0"/>
        </w:rPr>
        <w:t>。次日用同色素水泥浆擦缝。</w:t>
      </w:r>
    </w:p>
    <w:p w:rsidR="00A534F9" w:rsidRDefault="00A534F9" w:rsidP="00A534F9">
      <w:pPr>
        <w:rPr>
          <w:kern w:val="0"/>
        </w:rPr>
      </w:pPr>
      <w:r>
        <w:rPr>
          <w:rFonts w:hint="eastAsia"/>
          <w:kern w:val="0"/>
        </w:rPr>
        <w:t>（</w:t>
      </w:r>
      <w:r>
        <w:rPr>
          <w:kern w:val="0"/>
        </w:rPr>
        <w:t>4</w:t>
      </w:r>
      <w:r>
        <w:rPr>
          <w:rFonts w:hint="eastAsia"/>
          <w:kern w:val="0"/>
        </w:rPr>
        <w:t>）</w:t>
      </w:r>
      <w:r>
        <w:rPr>
          <w:kern w:val="0"/>
        </w:rPr>
        <w:t xml:space="preserve"> </w:t>
      </w:r>
      <w:r>
        <w:rPr>
          <w:rFonts w:hint="eastAsia"/>
          <w:kern w:val="0"/>
        </w:rPr>
        <w:t>大理</w:t>
      </w:r>
      <w:proofErr w:type="gramStart"/>
      <w:r>
        <w:rPr>
          <w:rFonts w:hint="eastAsia"/>
          <w:kern w:val="0"/>
        </w:rPr>
        <w:t>石板块铺贴后</w:t>
      </w:r>
      <w:proofErr w:type="gramEnd"/>
      <w:r>
        <w:rPr>
          <w:rFonts w:hint="eastAsia"/>
          <w:kern w:val="0"/>
        </w:rPr>
        <w:t>，水泥砂浆达</w:t>
      </w:r>
      <w:r>
        <w:rPr>
          <w:kern w:val="0"/>
        </w:rPr>
        <w:t>6-70%</w:t>
      </w:r>
      <w:r>
        <w:rPr>
          <w:rFonts w:hint="eastAsia"/>
          <w:kern w:val="0"/>
        </w:rPr>
        <w:t>强度方可打</w:t>
      </w:r>
      <w:proofErr w:type="gramStart"/>
      <w:r>
        <w:rPr>
          <w:rFonts w:hint="eastAsia"/>
          <w:kern w:val="0"/>
        </w:rPr>
        <w:t>腊</w:t>
      </w:r>
      <w:proofErr w:type="gramEnd"/>
      <w:r>
        <w:rPr>
          <w:rFonts w:hint="eastAsia"/>
          <w:kern w:val="0"/>
        </w:rPr>
        <w:t>。</w:t>
      </w:r>
    </w:p>
    <w:p w:rsidR="00A534F9" w:rsidRDefault="00A534F9" w:rsidP="00A534F9">
      <w:pPr>
        <w:rPr>
          <w:kern w:val="0"/>
        </w:rPr>
      </w:pPr>
      <w:r>
        <w:rPr>
          <w:rFonts w:hint="eastAsia"/>
          <w:kern w:val="0"/>
        </w:rPr>
        <w:t>（</w:t>
      </w:r>
      <w:r>
        <w:rPr>
          <w:kern w:val="0"/>
        </w:rPr>
        <w:t>5</w:t>
      </w:r>
      <w:r>
        <w:rPr>
          <w:rFonts w:hint="eastAsia"/>
          <w:kern w:val="0"/>
        </w:rPr>
        <w:t>）</w:t>
      </w:r>
      <w:r>
        <w:rPr>
          <w:kern w:val="0"/>
        </w:rPr>
        <w:t xml:space="preserve"> </w:t>
      </w:r>
      <w:r>
        <w:rPr>
          <w:rFonts w:hint="eastAsia"/>
          <w:kern w:val="0"/>
        </w:rPr>
        <w:t>大理石地面最好预铺，对好纹理，进行编号，再正式铺</w:t>
      </w:r>
    </w:p>
    <w:p w:rsidR="00A534F9" w:rsidRDefault="00A534F9" w:rsidP="00A534F9">
      <w:pPr>
        <w:rPr>
          <w:kern w:val="0"/>
        </w:rPr>
      </w:pPr>
      <w:r>
        <w:rPr>
          <w:rFonts w:hint="eastAsia"/>
          <w:kern w:val="0"/>
        </w:rPr>
        <w:t>贴。</w:t>
      </w:r>
    </w:p>
    <w:p w:rsidR="00A534F9" w:rsidRDefault="00A534F9" w:rsidP="00A534F9">
      <w:pPr>
        <w:rPr>
          <w:kern w:val="0"/>
        </w:rPr>
      </w:pPr>
      <w:r>
        <w:rPr>
          <w:kern w:val="0"/>
        </w:rPr>
        <w:t>9</w:t>
      </w:r>
      <w:r>
        <w:rPr>
          <w:rFonts w:hint="eastAsia"/>
          <w:kern w:val="0"/>
        </w:rPr>
        <w:t>、木地板：</w:t>
      </w:r>
    </w:p>
    <w:p w:rsidR="00A534F9" w:rsidRDefault="00A534F9" w:rsidP="00A534F9">
      <w:pPr>
        <w:rPr>
          <w:kern w:val="0"/>
        </w:rPr>
      </w:pPr>
      <w:r>
        <w:rPr>
          <w:rFonts w:hint="eastAsia"/>
          <w:kern w:val="0"/>
        </w:rPr>
        <w:t>（</w:t>
      </w:r>
      <w:r>
        <w:rPr>
          <w:kern w:val="0"/>
        </w:rPr>
        <w:t>1</w:t>
      </w:r>
      <w:r>
        <w:rPr>
          <w:rFonts w:hint="eastAsia"/>
          <w:kern w:val="0"/>
        </w:rPr>
        <w:t>）</w:t>
      </w:r>
      <w:r>
        <w:rPr>
          <w:kern w:val="0"/>
        </w:rPr>
        <w:t xml:space="preserve"> </w:t>
      </w:r>
      <w:r>
        <w:rPr>
          <w:rFonts w:hint="eastAsia"/>
          <w:kern w:val="0"/>
        </w:rPr>
        <w:t>木龙骨必须提前进料，在施工前加工成型，并摆放在通风位置，使其充分干燥后，上柏油一道。</w:t>
      </w:r>
    </w:p>
    <w:p w:rsidR="00A534F9" w:rsidRDefault="00A534F9" w:rsidP="00A534F9">
      <w:pPr>
        <w:rPr>
          <w:kern w:val="0"/>
        </w:rPr>
      </w:pPr>
      <w:r>
        <w:rPr>
          <w:rFonts w:hint="eastAsia"/>
          <w:kern w:val="0"/>
        </w:rPr>
        <w:t>（</w:t>
      </w:r>
      <w:r>
        <w:rPr>
          <w:kern w:val="0"/>
        </w:rPr>
        <w:t>2</w:t>
      </w:r>
      <w:r>
        <w:rPr>
          <w:rFonts w:hint="eastAsia"/>
          <w:kern w:val="0"/>
        </w:rPr>
        <w:t>）</w:t>
      </w:r>
      <w:r>
        <w:rPr>
          <w:kern w:val="0"/>
        </w:rPr>
        <w:t xml:space="preserve"> </w:t>
      </w:r>
      <w:r>
        <w:rPr>
          <w:rFonts w:hint="eastAsia"/>
          <w:kern w:val="0"/>
        </w:rPr>
        <w:t>为防止因气候变化造成木质腐烂、地板起鼓现象，木龙骨、毛地板及长地板背面须进行防腐防潮处理。</w:t>
      </w:r>
    </w:p>
    <w:p w:rsidR="00A534F9" w:rsidRDefault="00A534F9" w:rsidP="00A534F9">
      <w:pPr>
        <w:rPr>
          <w:kern w:val="0"/>
        </w:rPr>
      </w:pPr>
      <w:r>
        <w:rPr>
          <w:rFonts w:hint="eastAsia"/>
          <w:kern w:val="0"/>
        </w:rPr>
        <w:t>（</w:t>
      </w:r>
      <w:r>
        <w:rPr>
          <w:kern w:val="0"/>
        </w:rPr>
        <w:t>3</w:t>
      </w:r>
      <w:r>
        <w:rPr>
          <w:rFonts w:hint="eastAsia"/>
          <w:kern w:val="0"/>
        </w:rPr>
        <w:t>）</w:t>
      </w:r>
      <w:r>
        <w:rPr>
          <w:kern w:val="0"/>
        </w:rPr>
        <w:t xml:space="preserve"> </w:t>
      </w:r>
      <w:r>
        <w:rPr>
          <w:rFonts w:hint="eastAsia"/>
          <w:kern w:val="0"/>
        </w:rPr>
        <w:t>当木龙骨</w:t>
      </w:r>
      <w:proofErr w:type="gramStart"/>
      <w:r>
        <w:rPr>
          <w:rFonts w:hint="eastAsia"/>
          <w:kern w:val="0"/>
        </w:rPr>
        <w:t>上层不</w:t>
      </w:r>
      <w:proofErr w:type="gramEnd"/>
      <w:r>
        <w:rPr>
          <w:rFonts w:hint="eastAsia"/>
          <w:kern w:val="0"/>
        </w:rPr>
        <w:t>平整时，应当垫平（后刨平），</w:t>
      </w:r>
      <w:proofErr w:type="gramStart"/>
      <w:r>
        <w:rPr>
          <w:rFonts w:hint="eastAsia"/>
          <w:kern w:val="0"/>
        </w:rPr>
        <w:t>严紧用</w:t>
      </w:r>
      <w:proofErr w:type="gramEnd"/>
      <w:r>
        <w:rPr>
          <w:rFonts w:hint="eastAsia"/>
          <w:kern w:val="0"/>
        </w:rPr>
        <w:t>木楔垫塞。</w:t>
      </w:r>
    </w:p>
    <w:p w:rsidR="00A534F9" w:rsidRDefault="00A534F9" w:rsidP="00A534F9">
      <w:pPr>
        <w:rPr>
          <w:kern w:val="0"/>
        </w:rPr>
      </w:pPr>
      <w:r>
        <w:rPr>
          <w:rFonts w:hint="eastAsia"/>
          <w:kern w:val="0"/>
        </w:rPr>
        <w:t>（</w:t>
      </w:r>
      <w:r>
        <w:rPr>
          <w:kern w:val="0"/>
        </w:rPr>
        <w:t>4</w:t>
      </w:r>
      <w:r>
        <w:rPr>
          <w:rFonts w:hint="eastAsia"/>
          <w:kern w:val="0"/>
        </w:rPr>
        <w:t>）</w:t>
      </w:r>
      <w:r>
        <w:rPr>
          <w:kern w:val="0"/>
        </w:rPr>
        <w:t xml:space="preserve"> </w:t>
      </w:r>
      <w:r>
        <w:rPr>
          <w:rFonts w:hint="eastAsia"/>
          <w:kern w:val="0"/>
        </w:rPr>
        <w:t>地板的铺设，一定要待</w:t>
      </w:r>
      <w:proofErr w:type="gramStart"/>
      <w:r>
        <w:rPr>
          <w:rFonts w:hint="eastAsia"/>
          <w:kern w:val="0"/>
        </w:rPr>
        <w:t>砼</w:t>
      </w:r>
      <w:proofErr w:type="gramEnd"/>
      <w:r>
        <w:rPr>
          <w:rFonts w:hint="eastAsia"/>
          <w:kern w:val="0"/>
        </w:rPr>
        <w:t>楼面（地面）</w:t>
      </w:r>
      <w:proofErr w:type="gramStart"/>
      <w:r>
        <w:rPr>
          <w:rFonts w:hint="eastAsia"/>
          <w:kern w:val="0"/>
        </w:rPr>
        <w:t>砼</w:t>
      </w:r>
      <w:proofErr w:type="gramEnd"/>
      <w:r>
        <w:rPr>
          <w:rFonts w:hint="eastAsia"/>
          <w:kern w:val="0"/>
        </w:rPr>
        <w:t>细石</w:t>
      </w:r>
      <w:proofErr w:type="gramStart"/>
      <w:r>
        <w:rPr>
          <w:rFonts w:hint="eastAsia"/>
          <w:kern w:val="0"/>
        </w:rPr>
        <w:t>坞邦</w:t>
      </w:r>
      <w:proofErr w:type="gramEnd"/>
      <w:r>
        <w:rPr>
          <w:rFonts w:hint="eastAsia"/>
          <w:kern w:val="0"/>
        </w:rPr>
        <w:t>达到一定干燥后，方可进行施工。</w:t>
      </w:r>
    </w:p>
    <w:p w:rsidR="00A534F9" w:rsidRDefault="00A534F9" w:rsidP="00A534F9">
      <w:pPr>
        <w:rPr>
          <w:kern w:val="0"/>
        </w:rPr>
      </w:pPr>
      <w:r>
        <w:rPr>
          <w:rFonts w:hint="eastAsia"/>
          <w:kern w:val="0"/>
        </w:rPr>
        <w:t>（</w:t>
      </w:r>
      <w:r>
        <w:rPr>
          <w:kern w:val="0"/>
        </w:rPr>
        <w:t>5</w:t>
      </w:r>
      <w:r>
        <w:rPr>
          <w:rFonts w:hint="eastAsia"/>
          <w:kern w:val="0"/>
        </w:rPr>
        <w:t>）</w:t>
      </w:r>
      <w:r>
        <w:rPr>
          <w:kern w:val="0"/>
        </w:rPr>
        <w:t xml:space="preserve"> </w:t>
      </w:r>
      <w:r>
        <w:rPr>
          <w:rFonts w:hint="eastAsia"/>
          <w:kern w:val="0"/>
        </w:rPr>
        <w:t>地板铺设后，不能</w:t>
      </w:r>
      <w:proofErr w:type="gramStart"/>
      <w:r>
        <w:rPr>
          <w:rFonts w:hint="eastAsia"/>
          <w:kern w:val="0"/>
        </w:rPr>
        <w:t>立即开磨和</w:t>
      </w:r>
      <w:proofErr w:type="gramEnd"/>
      <w:r>
        <w:rPr>
          <w:rFonts w:hint="eastAsia"/>
          <w:kern w:val="0"/>
        </w:rPr>
        <w:t>油漆，待过一段周期木质变形稳定后，再进行磨平、上漆。</w:t>
      </w:r>
    </w:p>
    <w:p w:rsidR="00A534F9" w:rsidRDefault="00A534F9" w:rsidP="00A534F9">
      <w:pPr>
        <w:rPr>
          <w:kern w:val="0"/>
        </w:rPr>
      </w:pPr>
      <w:r>
        <w:rPr>
          <w:kern w:val="0"/>
        </w:rPr>
        <w:t>10</w:t>
      </w:r>
      <w:r>
        <w:rPr>
          <w:rFonts w:hint="eastAsia"/>
          <w:kern w:val="0"/>
        </w:rPr>
        <w:t>、地毯：</w:t>
      </w:r>
    </w:p>
    <w:p w:rsidR="00A534F9" w:rsidRDefault="00A534F9" w:rsidP="00A534F9">
      <w:pPr>
        <w:rPr>
          <w:kern w:val="0"/>
        </w:rPr>
      </w:pPr>
      <w:r>
        <w:rPr>
          <w:rFonts w:hint="eastAsia"/>
          <w:kern w:val="0"/>
        </w:rPr>
        <w:lastRenderedPageBreak/>
        <w:t>（</w:t>
      </w:r>
      <w:r>
        <w:rPr>
          <w:kern w:val="0"/>
        </w:rPr>
        <w:t>1</w:t>
      </w:r>
      <w:r>
        <w:rPr>
          <w:rFonts w:hint="eastAsia"/>
          <w:kern w:val="0"/>
        </w:rPr>
        <w:t>）</w:t>
      </w:r>
      <w:r>
        <w:rPr>
          <w:kern w:val="0"/>
        </w:rPr>
        <w:t xml:space="preserve"> </w:t>
      </w:r>
      <w:r>
        <w:rPr>
          <w:rFonts w:hint="eastAsia"/>
          <w:kern w:val="0"/>
        </w:rPr>
        <w:t>应根据建筑类型和地毯使用部位，在充分了解某种地毯的使用特性后，才能购买。如用量大，可视具体情况，与生产厂家商定加工成合适的规格，</w:t>
      </w:r>
      <w:proofErr w:type="gramStart"/>
      <w:r>
        <w:rPr>
          <w:rFonts w:hint="eastAsia"/>
          <w:kern w:val="0"/>
        </w:rPr>
        <w:t>不</w:t>
      </w:r>
      <w:proofErr w:type="gramEnd"/>
      <w:r>
        <w:rPr>
          <w:rFonts w:hint="eastAsia"/>
          <w:kern w:val="0"/>
        </w:rPr>
        <w:t>应选用材质差，色泽不统一的地毯，以免影响装饰效果。</w:t>
      </w:r>
    </w:p>
    <w:p w:rsidR="00A534F9" w:rsidRDefault="00A534F9" w:rsidP="00A534F9">
      <w:pPr>
        <w:rPr>
          <w:kern w:val="0"/>
        </w:rPr>
      </w:pPr>
      <w:r>
        <w:rPr>
          <w:rFonts w:hint="eastAsia"/>
          <w:kern w:val="0"/>
        </w:rPr>
        <w:t>（</w:t>
      </w:r>
      <w:r>
        <w:rPr>
          <w:kern w:val="0"/>
        </w:rPr>
        <w:t>2</w:t>
      </w:r>
      <w:r>
        <w:rPr>
          <w:rFonts w:hint="eastAsia"/>
          <w:kern w:val="0"/>
        </w:rPr>
        <w:t>）</w:t>
      </w:r>
      <w:r>
        <w:rPr>
          <w:kern w:val="0"/>
        </w:rPr>
        <w:t xml:space="preserve"> </w:t>
      </w:r>
      <w:r>
        <w:rPr>
          <w:rFonts w:hint="eastAsia"/>
          <w:kern w:val="0"/>
        </w:rPr>
        <w:t>凡能被雨水淋湿、有地下水侵蚀的地面、特别潮湿的地面，不能铺设地毯。</w:t>
      </w:r>
    </w:p>
    <w:p w:rsidR="00A534F9" w:rsidRDefault="00A534F9" w:rsidP="00A534F9">
      <w:pPr>
        <w:rPr>
          <w:kern w:val="0"/>
        </w:rPr>
      </w:pPr>
      <w:r>
        <w:rPr>
          <w:rFonts w:hint="eastAsia"/>
          <w:kern w:val="0"/>
        </w:rPr>
        <w:t>（</w:t>
      </w:r>
      <w:r>
        <w:rPr>
          <w:kern w:val="0"/>
        </w:rPr>
        <w:t>3</w:t>
      </w:r>
      <w:r>
        <w:rPr>
          <w:rFonts w:hint="eastAsia"/>
          <w:kern w:val="0"/>
        </w:rPr>
        <w:t>）</w:t>
      </w:r>
      <w:r>
        <w:rPr>
          <w:kern w:val="0"/>
        </w:rPr>
        <w:t xml:space="preserve"> </w:t>
      </w:r>
      <w:r>
        <w:rPr>
          <w:rFonts w:hint="eastAsia"/>
          <w:kern w:val="0"/>
        </w:rPr>
        <w:t>在墙边的踢脚处以及室内柱子和其它突出物处，地毯的多余部分应剪掉，可先大略剪去一部分，在精细修整边缘，使之吻合</w:t>
      </w:r>
      <w:proofErr w:type="gramStart"/>
      <w:r>
        <w:rPr>
          <w:rFonts w:hint="eastAsia"/>
          <w:kern w:val="0"/>
        </w:rPr>
        <w:t>服贴</w:t>
      </w:r>
      <w:proofErr w:type="gramEnd"/>
      <w:r>
        <w:rPr>
          <w:rFonts w:hint="eastAsia"/>
          <w:kern w:val="0"/>
        </w:rPr>
        <w:t>。靠柱子处地毯固定方法同四周墙体。</w:t>
      </w:r>
    </w:p>
    <w:p w:rsidR="00A534F9" w:rsidRDefault="00A534F9" w:rsidP="00A534F9">
      <w:pPr>
        <w:rPr>
          <w:kern w:val="0"/>
        </w:rPr>
      </w:pPr>
      <w:r>
        <w:rPr>
          <w:rFonts w:hint="eastAsia"/>
          <w:kern w:val="0"/>
        </w:rPr>
        <w:t>（</w:t>
      </w:r>
      <w:r>
        <w:rPr>
          <w:kern w:val="0"/>
        </w:rPr>
        <w:t>4</w:t>
      </w:r>
      <w:r>
        <w:rPr>
          <w:rFonts w:hint="eastAsia"/>
          <w:kern w:val="0"/>
        </w:rPr>
        <w:t>）</w:t>
      </w:r>
      <w:r>
        <w:rPr>
          <w:kern w:val="0"/>
        </w:rPr>
        <w:t xml:space="preserve"> </w:t>
      </w:r>
      <w:r>
        <w:rPr>
          <w:rFonts w:hint="eastAsia"/>
          <w:kern w:val="0"/>
        </w:rPr>
        <w:t>地毯拼缝应尽量小，不应使缝线露出，要求在接缝时用张力器将地毯张平</w:t>
      </w:r>
      <w:proofErr w:type="gramStart"/>
      <w:r>
        <w:rPr>
          <w:rFonts w:hint="eastAsia"/>
          <w:kern w:val="0"/>
        </w:rPr>
        <w:t>服贴</w:t>
      </w:r>
      <w:proofErr w:type="gramEnd"/>
      <w:r>
        <w:rPr>
          <w:rFonts w:hint="eastAsia"/>
          <w:kern w:val="0"/>
        </w:rPr>
        <w:t>后再进行接缝。接缝处要考虑地毯上花纹、图案的衔接，否则</w:t>
      </w:r>
      <w:proofErr w:type="gramStart"/>
      <w:r>
        <w:rPr>
          <w:rFonts w:hint="eastAsia"/>
          <w:kern w:val="0"/>
        </w:rPr>
        <w:t>回影响</w:t>
      </w:r>
      <w:proofErr w:type="gramEnd"/>
      <w:r>
        <w:rPr>
          <w:rFonts w:hint="eastAsia"/>
          <w:kern w:val="0"/>
        </w:rPr>
        <w:t>装饰质量，在购买和定制地毯时就应考虑到这个问题。</w:t>
      </w:r>
    </w:p>
    <w:p w:rsidR="00A534F9" w:rsidRDefault="00A534F9" w:rsidP="00A534F9">
      <w:pPr>
        <w:rPr>
          <w:kern w:val="0"/>
        </w:rPr>
      </w:pPr>
      <w:r>
        <w:rPr>
          <w:rFonts w:hint="eastAsia"/>
          <w:kern w:val="0"/>
        </w:rPr>
        <w:t>（</w:t>
      </w:r>
      <w:r>
        <w:rPr>
          <w:kern w:val="0"/>
        </w:rPr>
        <w:t>5</w:t>
      </w:r>
      <w:r>
        <w:rPr>
          <w:rFonts w:hint="eastAsia"/>
          <w:kern w:val="0"/>
        </w:rPr>
        <w:t>）</w:t>
      </w:r>
      <w:r>
        <w:rPr>
          <w:kern w:val="0"/>
        </w:rPr>
        <w:t xml:space="preserve"> </w:t>
      </w:r>
      <w:r>
        <w:rPr>
          <w:rFonts w:hint="eastAsia"/>
          <w:kern w:val="0"/>
        </w:rPr>
        <w:t>铺完后，地面应达到地毯而平整</w:t>
      </w:r>
      <w:proofErr w:type="gramStart"/>
      <w:r>
        <w:rPr>
          <w:rFonts w:hint="eastAsia"/>
          <w:kern w:val="0"/>
        </w:rPr>
        <w:t>服贴</w:t>
      </w:r>
      <w:proofErr w:type="gramEnd"/>
      <w:r>
        <w:rPr>
          <w:rFonts w:hint="eastAsia"/>
          <w:kern w:val="0"/>
        </w:rPr>
        <w:t>，图案连续、协调，不易接缝，不易滑动，墙边、门口处连接牢靠，毯面无</w:t>
      </w:r>
      <w:proofErr w:type="gramStart"/>
      <w:r>
        <w:rPr>
          <w:rFonts w:hint="eastAsia"/>
          <w:kern w:val="0"/>
        </w:rPr>
        <w:t>脏物</w:t>
      </w:r>
      <w:proofErr w:type="gramEnd"/>
      <w:r>
        <w:rPr>
          <w:rFonts w:hint="eastAsia"/>
          <w:kern w:val="0"/>
        </w:rPr>
        <w:t>、损伤。</w:t>
      </w:r>
    </w:p>
    <w:p w:rsidR="00A534F9" w:rsidRDefault="00A534F9" w:rsidP="00A534F9">
      <w:pPr>
        <w:rPr>
          <w:kern w:val="0"/>
        </w:rPr>
      </w:pPr>
      <w:r>
        <w:rPr>
          <w:kern w:val="0"/>
        </w:rPr>
        <w:t>11</w:t>
      </w:r>
      <w:r>
        <w:rPr>
          <w:rFonts w:hint="eastAsia"/>
          <w:kern w:val="0"/>
        </w:rPr>
        <w:t>、墙纸裱糊：</w:t>
      </w:r>
    </w:p>
    <w:p w:rsidR="00A534F9" w:rsidRDefault="00A534F9" w:rsidP="00A534F9">
      <w:pPr>
        <w:rPr>
          <w:kern w:val="0"/>
        </w:rPr>
      </w:pPr>
      <w:r>
        <w:rPr>
          <w:rFonts w:hint="eastAsia"/>
          <w:kern w:val="0"/>
        </w:rPr>
        <w:t>（</w:t>
      </w:r>
      <w:r>
        <w:rPr>
          <w:kern w:val="0"/>
        </w:rPr>
        <w:t>1</w:t>
      </w:r>
      <w:r>
        <w:rPr>
          <w:rFonts w:hint="eastAsia"/>
          <w:kern w:val="0"/>
        </w:rPr>
        <w:t>）</w:t>
      </w:r>
      <w:r>
        <w:rPr>
          <w:kern w:val="0"/>
        </w:rPr>
        <w:t xml:space="preserve"> </w:t>
      </w:r>
      <w:r>
        <w:rPr>
          <w:rFonts w:hint="eastAsia"/>
          <w:kern w:val="0"/>
        </w:rPr>
        <w:t>装饰墙布表面干净，斜视无胶迹。斜视壁面有污斑，应将两布对缝时挤出的胶</w:t>
      </w:r>
      <w:proofErr w:type="gramStart"/>
      <w:r>
        <w:rPr>
          <w:rFonts w:hint="eastAsia"/>
          <w:kern w:val="0"/>
        </w:rPr>
        <w:t>液及时</w:t>
      </w:r>
      <w:proofErr w:type="gramEnd"/>
      <w:r>
        <w:rPr>
          <w:rFonts w:hint="eastAsia"/>
          <w:kern w:val="0"/>
        </w:rPr>
        <w:t>擦干净，已干的胶液温水擦洗干净。</w:t>
      </w:r>
    </w:p>
    <w:p w:rsidR="00A534F9" w:rsidRDefault="00A534F9" w:rsidP="00A534F9">
      <w:pPr>
        <w:rPr>
          <w:kern w:val="0"/>
        </w:rPr>
      </w:pPr>
      <w:r>
        <w:rPr>
          <w:rFonts w:hint="eastAsia"/>
          <w:kern w:val="0"/>
        </w:rPr>
        <w:t>（</w:t>
      </w:r>
      <w:r>
        <w:rPr>
          <w:kern w:val="0"/>
        </w:rPr>
        <w:t>2</w:t>
      </w:r>
      <w:r>
        <w:rPr>
          <w:rFonts w:hint="eastAsia"/>
          <w:kern w:val="0"/>
        </w:rPr>
        <w:t>）</w:t>
      </w:r>
      <w:r>
        <w:rPr>
          <w:kern w:val="0"/>
        </w:rPr>
        <w:t xml:space="preserve"> </w:t>
      </w:r>
      <w:r>
        <w:rPr>
          <w:rFonts w:hint="eastAsia"/>
          <w:kern w:val="0"/>
        </w:rPr>
        <w:t>对花端正、颜色一致，无空鼓、气泡，无死褶。</w:t>
      </w:r>
    </w:p>
    <w:p w:rsidR="00A534F9" w:rsidRDefault="00A534F9" w:rsidP="00A534F9">
      <w:pPr>
        <w:rPr>
          <w:kern w:val="0"/>
        </w:rPr>
      </w:pPr>
      <w:r>
        <w:rPr>
          <w:kern w:val="0"/>
        </w:rPr>
        <w:t xml:space="preserve">a. </w:t>
      </w:r>
      <w:r>
        <w:rPr>
          <w:rFonts w:hint="eastAsia"/>
          <w:kern w:val="0"/>
        </w:rPr>
        <w:t>墙面布的花与花之间空隙应相同。</w:t>
      </w:r>
    </w:p>
    <w:p w:rsidR="00A534F9" w:rsidRDefault="00A534F9" w:rsidP="00A534F9">
      <w:pPr>
        <w:rPr>
          <w:kern w:val="0"/>
        </w:rPr>
      </w:pPr>
      <w:r>
        <w:rPr>
          <w:kern w:val="0"/>
        </w:rPr>
        <w:t xml:space="preserve">b. </w:t>
      </w:r>
      <w:r>
        <w:rPr>
          <w:rFonts w:hint="eastAsia"/>
          <w:kern w:val="0"/>
        </w:rPr>
        <w:t>裁花布时应做到部位一致，随时注意壁布的颜色，确有差别时应予以分类，分别安排在另一墙面或房间、颜色差别大或有死褶时，不应使用。墙面裱糊完后出现个别翘角、</w:t>
      </w:r>
      <w:proofErr w:type="gramStart"/>
      <w:r>
        <w:rPr>
          <w:rFonts w:hint="eastAsia"/>
          <w:kern w:val="0"/>
        </w:rPr>
        <w:t>翘边现象</w:t>
      </w:r>
      <w:proofErr w:type="gramEnd"/>
      <w:r>
        <w:rPr>
          <w:rFonts w:hint="eastAsia"/>
          <w:kern w:val="0"/>
        </w:rPr>
        <w:t>，可用乳液胶涂抹滚压粘牢，个别鼓泡应在排气后用针头针管注入胶液，再用辊压压实。</w:t>
      </w:r>
    </w:p>
    <w:p w:rsidR="00A534F9" w:rsidRDefault="00A534F9" w:rsidP="00A534F9">
      <w:pPr>
        <w:rPr>
          <w:kern w:val="0"/>
        </w:rPr>
      </w:pPr>
      <w:r>
        <w:rPr>
          <w:kern w:val="0"/>
        </w:rPr>
        <w:t xml:space="preserve">c. </w:t>
      </w:r>
      <w:r>
        <w:rPr>
          <w:rFonts w:hint="eastAsia"/>
          <w:kern w:val="0"/>
        </w:rPr>
        <w:t>上、下不亏布，横平竖直。裱糊墙布如有挂镜线，应以挂镜线为准，无挂镜线以弹线为准。当裱糊到一阴角时要撕布，因为用一张布糊在两墙面上容易出现阴角处墙布空鼓或者布斜，</w:t>
      </w:r>
      <w:proofErr w:type="gramStart"/>
      <w:r>
        <w:rPr>
          <w:rFonts w:hint="eastAsia"/>
          <w:kern w:val="0"/>
        </w:rPr>
        <w:t>断布后</w:t>
      </w:r>
      <w:proofErr w:type="gramEnd"/>
      <w:r>
        <w:rPr>
          <w:rFonts w:hint="eastAsia"/>
          <w:kern w:val="0"/>
        </w:rPr>
        <w:t>以阴</w:t>
      </w:r>
      <w:proofErr w:type="gramStart"/>
      <w:r>
        <w:rPr>
          <w:rFonts w:hint="eastAsia"/>
          <w:kern w:val="0"/>
        </w:rPr>
        <w:t>角另一侧开始仍</w:t>
      </w:r>
      <w:proofErr w:type="gramEnd"/>
      <w:r>
        <w:rPr>
          <w:rFonts w:hint="eastAsia"/>
          <w:kern w:val="0"/>
        </w:rPr>
        <w:t>按上述首张</w:t>
      </w:r>
      <w:proofErr w:type="gramStart"/>
      <w:r>
        <w:rPr>
          <w:rFonts w:hint="eastAsia"/>
          <w:kern w:val="0"/>
        </w:rPr>
        <w:t>布开始</w:t>
      </w:r>
      <w:proofErr w:type="gramEnd"/>
      <w:r>
        <w:rPr>
          <w:rFonts w:hint="eastAsia"/>
          <w:kern w:val="0"/>
        </w:rPr>
        <w:t>的办法施工。</w:t>
      </w:r>
    </w:p>
    <w:p w:rsidR="00A534F9" w:rsidRDefault="00A534F9" w:rsidP="00A534F9">
      <w:pPr>
        <w:rPr>
          <w:kern w:val="0"/>
        </w:rPr>
      </w:pPr>
      <w:r>
        <w:rPr>
          <w:kern w:val="0"/>
        </w:rPr>
        <w:t>12</w:t>
      </w:r>
      <w:r>
        <w:rPr>
          <w:rFonts w:hint="eastAsia"/>
          <w:kern w:val="0"/>
        </w:rPr>
        <w:t>、水电安装工程质量控制措施：</w:t>
      </w:r>
    </w:p>
    <w:p w:rsidR="00A534F9" w:rsidRDefault="00A534F9" w:rsidP="00A534F9">
      <w:pPr>
        <w:rPr>
          <w:kern w:val="0"/>
        </w:rPr>
      </w:pPr>
      <w:r>
        <w:rPr>
          <w:kern w:val="0"/>
        </w:rPr>
        <w:t>1</w:t>
      </w:r>
      <w:r>
        <w:rPr>
          <w:rFonts w:hint="eastAsia"/>
          <w:kern w:val="0"/>
        </w:rPr>
        <w:t>、上水部位施工技术要求：</w:t>
      </w:r>
    </w:p>
    <w:p w:rsidR="00A534F9" w:rsidRDefault="00A534F9" w:rsidP="00A534F9">
      <w:pPr>
        <w:rPr>
          <w:kern w:val="0"/>
        </w:rPr>
      </w:pPr>
      <w:r>
        <w:rPr>
          <w:rFonts w:hint="eastAsia"/>
          <w:kern w:val="0"/>
        </w:rPr>
        <w:t>（</w:t>
      </w:r>
      <w:r>
        <w:rPr>
          <w:kern w:val="0"/>
        </w:rPr>
        <w:t>1</w:t>
      </w:r>
      <w:r>
        <w:rPr>
          <w:rFonts w:hint="eastAsia"/>
          <w:kern w:val="0"/>
        </w:rPr>
        <w:t>）施工前应先熟悉图纸，管子安装应按现场实际尺寸进行截隔，试装调直，并调正支架在同一垂直面上，立管垂直度每米不得大于</w:t>
      </w:r>
      <w:smartTag w:uri="urn:schemas-microsoft-com:office:smarttags" w:element="chmetcnv">
        <w:smartTagPr>
          <w:attr w:name="TCSC" w:val="0"/>
          <w:attr w:name="NumberType" w:val="1"/>
          <w:attr w:name="Negative" w:val="False"/>
          <w:attr w:name="HasSpace" w:val="False"/>
          <w:attr w:name="SourceValue" w:val="2"/>
          <w:attr w:name="UnitName" w:val="m"/>
        </w:smartTagPr>
        <w:r>
          <w:rPr>
            <w:kern w:val="0"/>
          </w:rPr>
          <w:t>2m</w:t>
        </w:r>
      </w:smartTag>
      <w:r>
        <w:rPr>
          <w:kern w:val="0"/>
        </w:rPr>
        <w:t>/m</w:t>
      </w:r>
      <w:r>
        <w:rPr>
          <w:rFonts w:hint="eastAsia"/>
          <w:kern w:val="0"/>
        </w:rPr>
        <w:t>，水平管平直度每米不得大于</w:t>
      </w:r>
      <w:smartTag w:uri="urn:schemas-microsoft-com:office:smarttags" w:element="chmetcnv">
        <w:smartTagPr>
          <w:attr w:name="TCSC" w:val="0"/>
          <w:attr w:name="NumberType" w:val="1"/>
          <w:attr w:name="Negative" w:val="False"/>
          <w:attr w:name="HasSpace" w:val="False"/>
          <w:attr w:name="SourceValue" w:val=".5"/>
          <w:attr w:name="UnitName" w:val="m"/>
        </w:smartTagPr>
        <w:r>
          <w:rPr>
            <w:kern w:val="0"/>
          </w:rPr>
          <w:t>0.5m</w:t>
        </w:r>
      </w:smartTag>
      <w:r>
        <w:rPr>
          <w:kern w:val="0"/>
        </w:rPr>
        <w:t>/m</w:t>
      </w:r>
      <w:r>
        <w:rPr>
          <w:rFonts w:hint="eastAsia"/>
          <w:kern w:val="0"/>
        </w:rPr>
        <w:t>，管道接口应整齐光滑，更不许有透水，</w:t>
      </w:r>
      <w:proofErr w:type="gramStart"/>
      <w:r>
        <w:rPr>
          <w:rFonts w:hint="eastAsia"/>
          <w:kern w:val="0"/>
        </w:rPr>
        <w:t>管边在</w:t>
      </w:r>
      <w:proofErr w:type="gramEnd"/>
      <w:r>
        <w:rPr>
          <w:rFonts w:hint="eastAsia"/>
          <w:kern w:val="0"/>
        </w:rPr>
        <w:t>支架上应排列整齐，并应卡紧。水表</w:t>
      </w:r>
      <w:proofErr w:type="gramStart"/>
      <w:r>
        <w:rPr>
          <w:rFonts w:hint="eastAsia"/>
          <w:kern w:val="0"/>
        </w:rPr>
        <w:t>外壳距面为</w:t>
      </w:r>
      <w:proofErr w:type="gramEnd"/>
      <w:r>
        <w:rPr>
          <w:kern w:val="0"/>
        </w:rPr>
        <w:t>10</w:t>
      </w:r>
      <w:smartTag w:uri="urn:schemas-microsoft-com:office:smarttags" w:element="chmetcnv">
        <w:smartTagPr>
          <w:attr w:name="TCSC" w:val="0"/>
          <w:attr w:name="NumberType" w:val="1"/>
          <w:attr w:name="Negative" w:val="True"/>
          <w:attr w:name="HasSpace" w:val="False"/>
          <w:attr w:name="SourceValue" w:val="30"/>
          <w:attr w:name="UnitName" w:val="m"/>
        </w:smartTagPr>
        <w:r>
          <w:rPr>
            <w:kern w:val="0"/>
          </w:rPr>
          <w:t>-30m</w:t>
        </w:r>
      </w:smartTag>
      <w:r>
        <w:rPr>
          <w:kern w:val="0"/>
        </w:rPr>
        <w:t>/m</w:t>
      </w:r>
      <w:r>
        <w:rPr>
          <w:rFonts w:hint="eastAsia"/>
          <w:kern w:val="0"/>
        </w:rPr>
        <w:t>，中心标高不得误差</w:t>
      </w:r>
      <w:smartTag w:uri="urn:schemas-microsoft-com:office:smarttags" w:element="chmetcnv">
        <w:smartTagPr>
          <w:attr w:name="TCSC" w:val="0"/>
          <w:attr w:name="NumberType" w:val="1"/>
          <w:attr w:name="Negative" w:val="False"/>
          <w:attr w:name="HasSpace" w:val="False"/>
          <w:attr w:name="SourceValue" w:val="10"/>
          <w:attr w:name="UnitName" w:val="m"/>
        </w:smartTagPr>
        <w:r>
          <w:rPr>
            <w:kern w:val="0"/>
          </w:rPr>
          <w:t>10m</w:t>
        </w:r>
      </w:smartTag>
      <w:r>
        <w:rPr>
          <w:kern w:val="0"/>
        </w:rPr>
        <w:t xml:space="preserve">/m </w:t>
      </w:r>
      <w:r>
        <w:rPr>
          <w:rFonts w:hint="eastAsia"/>
          <w:kern w:val="0"/>
        </w:rPr>
        <w:t>以上，管道支架预埋件应在卫生间贴砖前进行施工，用木螺丝固定的管卡须在墙内埋置膨胀等。</w:t>
      </w:r>
    </w:p>
    <w:p w:rsidR="00A534F9" w:rsidRDefault="00A534F9" w:rsidP="00A534F9">
      <w:pPr>
        <w:rPr>
          <w:kern w:val="0"/>
        </w:rPr>
      </w:pPr>
      <w:r>
        <w:rPr>
          <w:rFonts w:hint="eastAsia"/>
          <w:kern w:val="0"/>
        </w:rPr>
        <w:t>（</w:t>
      </w:r>
      <w:r>
        <w:rPr>
          <w:kern w:val="0"/>
        </w:rPr>
        <w:t>2</w:t>
      </w:r>
      <w:r>
        <w:rPr>
          <w:rFonts w:hint="eastAsia"/>
          <w:kern w:val="0"/>
        </w:rPr>
        <w:t>）卫生洁具安装除应符合施工规范外，还应金属镀铬件完好无损，接口严密，企闭灵活，表面洁净，马桶低水管角阀</w:t>
      </w:r>
      <w:proofErr w:type="gramStart"/>
      <w:r>
        <w:rPr>
          <w:rFonts w:hint="eastAsia"/>
          <w:kern w:val="0"/>
        </w:rPr>
        <w:t>及阀们</w:t>
      </w:r>
      <w:proofErr w:type="gramEnd"/>
      <w:r>
        <w:rPr>
          <w:rFonts w:hint="eastAsia"/>
          <w:kern w:val="0"/>
        </w:rPr>
        <w:t>龙头安装允许偏差值为±</w:t>
      </w:r>
      <w:smartTag w:uri="urn:schemas-microsoft-com:office:smarttags" w:element="chmetcnv">
        <w:smartTagPr>
          <w:attr w:name="TCSC" w:val="0"/>
          <w:attr w:name="NumberType" w:val="1"/>
          <w:attr w:name="Negative" w:val="False"/>
          <w:attr w:name="HasSpace" w:val="False"/>
          <w:attr w:name="SourceValue" w:val="10"/>
          <w:attr w:name="UnitName" w:val="m"/>
        </w:smartTagPr>
        <w:r>
          <w:rPr>
            <w:kern w:val="0"/>
          </w:rPr>
          <w:t>10m</w:t>
        </w:r>
      </w:smartTag>
      <w:r>
        <w:rPr>
          <w:kern w:val="0"/>
        </w:rPr>
        <w:t>/m</w:t>
      </w:r>
      <w:r>
        <w:rPr>
          <w:rFonts w:hint="eastAsia"/>
          <w:kern w:val="0"/>
        </w:rPr>
        <w:t>，下水口与排水管口严密不能渗水。</w:t>
      </w:r>
    </w:p>
    <w:p w:rsidR="00A534F9" w:rsidRDefault="00A534F9" w:rsidP="00A534F9">
      <w:pPr>
        <w:rPr>
          <w:kern w:val="0"/>
        </w:rPr>
      </w:pPr>
      <w:r>
        <w:rPr>
          <w:rFonts w:hint="eastAsia"/>
          <w:kern w:val="0"/>
        </w:rPr>
        <w:t>（</w:t>
      </w:r>
      <w:r>
        <w:rPr>
          <w:kern w:val="0"/>
        </w:rPr>
        <w:t>3</w:t>
      </w:r>
      <w:r>
        <w:rPr>
          <w:rFonts w:hint="eastAsia"/>
          <w:kern w:val="0"/>
        </w:rPr>
        <w:t>）给水泵、消防泵安装地脚螺丝</w:t>
      </w:r>
      <w:proofErr w:type="gramStart"/>
      <w:r>
        <w:rPr>
          <w:rFonts w:hint="eastAsia"/>
          <w:kern w:val="0"/>
        </w:rPr>
        <w:t>栓</w:t>
      </w:r>
      <w:proofErr w:type="gramEnd"/>
      <w:r>
        <w:rPr>
          <w:rFonts w:hint="eastAsia"/>
          <w:kern w:val="0"/>
        </w:rPr>
        <w:t>灌浆密实，泵体水平度安装偏差值为</w:t>
      </w:r>
      <w:smartTag w:uri="urn:schemas-microsoft-com:office:smarttags" w:element="chmetcnv">
        <w:smartTagPr>
          <w:attr w:name="TCSC" w:val="0"/>
          <w:attr w:name="NumberType" w:val="1"/>
          <w:attr w:name="Negative" w:val="False"/>
          <w:attr w:name="HasSpace" w:val="False"/>
          <w:attr w:name="SourceValue" w:val=".1"/>
          <w:attr w:name="UnitName" w:val="m"/>
        </w:smartTagPr>
        <w:r>
          <w:rPr>
            <w:kern w:val="0"/>
          </w:rPr>
          <w:t>0.1m</w:t>
        </w:r>
      </w:smartTag>
      <w:r>
        <w:rPr>
          <w:kern w:val="0"/>
        </w:rPr>
        <w:t xml:space="preserve">/m </w:t>
      </w:r>
      <w:r>
        <w:rPr>
          <w:rFonts w:hint="eastAsia"/>
          <w:kern w:val="0"/>
        </w:rPr>
        <w:t>每米。吸水管、减振器等位置应准确。</w:t>
      </w:r>
    </w:p>
    <w:p w:rsidR="00A534F9" w:rsidRDefault="00A534F9" w:rsidP="00A534F9">
      <w:pPr>
        <w:rPr>
          <w:kern w:val="0"/>
        </w:rPr>
      </w:pPr>
      <w:r>
        <w:rPr>
          <w:kern w:val="0"/>
        </w:rPr>
        <w:t>2</w:t>
      </w:r>
      <w:r>
        <w:rPr>
          <w:rFonts w:hint="eastAsia"/>
          <w:kern w:val="0"/>
        </w:rPr>
        <w:t>、下水部分技术要求：</w:t>
      </w:r>
    </w:p>
    <w:p w:rsidR="00A534F9" w:rsidRDefault="00A534F9" w:rsidP="00A534F9">
      <w:pPr>
        <w:rPr>
          <w:kern w:val="0"/>
        </w:rPr>
      </w:pPr>
      <w:proofErr w:type="gramStart"/>
      <w:r>
        <w:rPr>
          <w:rFonts w:hint="eastAsia"/>
          <w:kern w:val="0"/>
        </w:rPr>
        <w:t>排污管其接口</w:t>
      </w:r>
      <w:proofErr w:type="gramEnd"/>
      <w:r>
        <w:rPr>
          <w:rFonts w:hint="eastAsia"/>
          <w:kern w:val="0"/>
        </w:rPr>
        <w:t>应密实饱满，填料凹入</w:t>
      </w:r>
      <w:proofErr w:type="gramStart"/>
      <w:r>
        <w:rPr>
          <w:rFonts w:hint="eastAsia"/>
          <w:kern w:val="0"/>
        </w:rPr>
        <w:t>承边不得</w:t>
      </w:r>
      <w:proofErr w:type="gramEnd"/>
      <w:r>
        <w:rPr>
          <w:rFonts w:hint="eastAsia"/>
          <w:kern w:val="0"/>
        </w:rPr>
        <w:t>大于</w:t>
      </w:r>
      <w:smartTag w:uri="urn:schemas-microsoft-com:office:smarttags" w:element="chmetcnv">
        <w:smartTagPr>
          <w:attr w:name="TCSC" w:val="0"/>
          <w:attr w:name="NumberType" w:val="1"/>
          <w:attr w:name="Negative" w:val="False"/>
          <w:attr w:name="HasSpace" w:val="False"/>
          <w:attr w:name="SourceValue" w:val="5"/>
          <w:attr w:name="UnitName" w:val="m"/>
        </w:smartTagPr>
        <w:r>
          <w:rPr>
            <w:kern w:val="0"/>
          </w:rPr>
          <w:t>5m</w:t>
        </w:r>
      </w:smartTag>
      <w:r>
        <w:rPr>
          <w:kern w:val="0"/>
        </w:rPr>
        <w:t>/m</w:t>
      </w:r>
      <w:r>
        <w:rPr>
          <w:rFonts w:hint="eastAsia"/>
          <w:kern w:val="0"/>
        </w:rPr>
        <w:t>，管卡应卡在承口处，立管垂直度不应大于</w:t>
      </w:r>
      <w:smartTag w:uri="urn:schemas-microsoft-com:office:smarttags" w:element="chmetcnv">
        <w:smartTagPr>
          <w:attr w:name="TCSC" w:val="0"/>
          <w:attr w:name="NumberType" w:val="1"/>
          <w:attr w:name="Negative" w:val="False"/>
          <w:attr w:name="HasSpace" w:val="False"/>
          <w:attr w:name="SourceValue" w:val="3"/>
          <w:attr w:name="UnitName" w:val="mm"/>
        </w:smartTagPr>
        <w:r>
          <w:rPr>
            <w:kern w:val="0"/>
          </w:rPr>
          <w:t>3mm</w:t>
        </w:r>
      </w:smartTag>
      <w:r>
        <w:rPr>
          <w:kern w:val="0"/>
        </w:rPr>
        <w:t>/M</w:t>
      </w:r>
      <w:r>
        <w:rPr>
          <w:rFonts w:hint="eastAsia"/>
          <w:kern w:val="0"/>
        </w:rPr>
        <w:t>，水平管弯曲度不应大于</w:t>
      </w:r>
      <w:smartTag w:uri="urn:schemas-microsoft-com:office:smarttags" w:element="chmetcnv">
        <w:smartTagPr>
          <w:attr w:name="TCSC" w:val="0"/>
          <w:attr w:name="NumberType" w:val="1"/>
          <w:attr w:name="Negative" w:val="False"/>
          <w:attr w:name="HasSpace" w:val="False"/>
          <w:attr w:name="SourceValue" w:val="1"/>
          <w:attr w:name="UnitName" w:val="mm"/>
        </w:smartTagPr>
        <w:r>
          <w:rPr>
            <w:kern w:val="0"/>
          </w:rPr>
          <w:t>1mm</w:t>
        </w:r>
      </w:smartTag>
      <w:r>
        <w:rPr>
          <w:kern w:val="0"/>
        </w:rPr>
        <w:t>/M</w:t>
      </w:r>
      <w:r>
        <w:rPr>
          <w:rFonts w:hint="eastAsia"/>
          <w:kern w:val="0"/>
        </w:rPr>
        <w:t>，标高允许偏差值为±</w:t>
      </w:r>
      <w:smartTag w:uri="urn:schemas-microsoft-com:office:smarttags" w:element="chmetcnv">
        <w:smartTagPr>
          <w:attr w:name="TCSC" w:val="0"/>
          <w:attr w:name="NumberType" w:val="1"/>
          <w:attr w:name="Negative" w:val="False"/>
          <w:attr w:name="HasSpace" w:val="False"/>
          <w:attr w:name="SourceValue" w:val="15"/>
          <w:attr w:name="UnitName" w:val="m"/>
        </w:smartTagPr>
        <w:r>
          <w:rPr>
            <w:kern w:val="0"/>
          </w:rPr>
          <w:t>15m</w:t>
        </w:r>
      </w:smartTag>
      <w:r>
        <w:rPr>
          <w:kern w:val="0"/>
        </w:rPr>
        <w:t>/m</w:t>
      </w:r>
      <w:r>
        <w:rPr>
          <w:rFonts w:hint="eastAsia"/>
          <w:kern w:val="0"/>
        </w:rPr>
        <w:t>，排水地漏低于安装处排水面不得小于</w:t>
      </w:r>
      <w:smartTag w:uri="urn:schemas-microsoft-com:office:smarttags" w:element="chmetcnv">
        <w:smartTagPr>
          <w:attr w:name="TCSC" w:val="0"/>
          <w:attr w:name="NumberType" w:val="1"/>
          <w:attr w:name="Negative" w:val="False"/>
          <w:attr w:name="HasSpace" w:val="False"/>
          <w:attr w:name="SourceValue" w:val="5"/>
          <w:attr w:name="UnitName" w:val="m"/>
        </w:smartTagPr>
        <w:r>
          <w:rPr>
            <w:kern w:val="0"/>
          </w:rPr>
          <w:t>5m</w:t>
        </w:r>
      </w:smartTag>
      <w:r>
        <w:rPr>
          <w:kern w:val="0"/>
        </w:rPr>
        <w:t>/m</w:t>
      </w:r>
      <w:r>
        <w:rPr>
          <w:rFonts w:hint="eastAsia"/>
          <w:kern w:val="0"/>
        </w:rPr>
        <w:t>，横管应做足设计要求的坡度；污管立管</w:t>
      </w:r>
      <w:proofErr w:type="gramStart"/>
      <w:r>
        <w:rPr>
          <w:rFonts w:hint="eastAsia"/>
          <w:kern w:val="0"/>
        </w:rPr>
        <w:t>与畏补</w:t>
      </w:r>
      <w:proofErr w:type="gramEnd"/>
      <w:r>
        <w:rPr>
          <w:rFonts w:hint="eastAsia"/>
          <w:kern w:val="0"/>
        </w:rPr>
        <w:t>、通气管</w:t>
      </w:r>
      <w:proofErr w:type="gramStart"/>
      <w:r>
        <w:rPr>
          <w:rFonts w:hint="eastAsia"/>
          <w:kern w:val="0"/>
        </w:rPr>
        <w:t>之间庆用</w:t>
      </w:r>
      <w:proofErr w:type="gramEnd"/>
      <w:r>
        <w:rPr>
          <w:kern w:val="0"/>
        </w:rPr>
        <w:t xml:space="preserve">45 </w:t>
      </w:r>
      <w:proofErr w:type="gramStart"/>
      <w:r>
        <w:rPr>
          <w:rFonts w:hint="eastAsia"/>
          <w:kern w:val="0"/>
        </w:rPr>
        <w:t>度斜三通</w:t>
      </w:r>
      <w:proofErr w:type="gramEnd"/>
      <w:r>
        <w:rPr>
          <w:rFonts w:hint="eastAsia"/>
          <w:kern w:val="0"/>
        </w:rPr>
        <w:t>连接，检查口应安装于便于检查的方法，污水管安装后，应做渗水试验，雨水管的石、水口应做</w:t>
      </w:r>
      <w:r>
        <w:rPr>
          <w:kern w:val="0"/>
        </w:rPr>
        <w:t xml:space="preserve">45 </w:t>
      </w:r>
      <w:r>
        <w:rPr>
          <w:rFonts w:hint="eastAsia"/>
          <w:kern w:val="0"/>
        </w:rPr>
        <w:t>度弯，离地</w:t>
      </w:r>
      <w:smartTag w:uri="urn:schemas-microsoft-com:office:smarttags" w:element="chmetcnv">
        <w:smartTagPr>
          <w:attr w:name="TCSC" w:val="0"/>
          <w:attr w:name="NumberType" w:val="1"/>
          <w:attr w:name="Negative" w:val="False"/>
          <w:attr w:name="HasSpace" w:val="True"/>
          <w:attr w:name="SourceValue" w:val="30"/>
          <w:attr w:name="UnitName" w:val="厘米"/>
        </w:smartTagPr>
        <w:r>
          <w:rPr>
            <w:kern w:val="0"/>
          </w:rPr>
          <w:t xml:space="preserve">30 </w:t>
        </w:r>
        <w:r>
          <w:rPr>
            <w:rFonts w:hint="eastAsia"/>
            <w:kern w:val="0"/>
          </w:rPr>
          <w:t>厘米</w:t>
        </w:r>
      </w:smartTag>
      <w:r>
        <w:rPr>
          <w:rFonts w:hint="eastAsia"/>
          <w:kern w:val="0"/>
        </w:rPr>
        <w:t>。</w:t>
      </w:r>
    </w:p>
    <w:p w:rsidR="00A534F9" w:rsidRDefault="00A534F9" w:rsidP="00A534F9">
      <w:pPr>
        <w:rPr>
          <w:kern w:val="0"/>
        </w:rPr>
      </w:pPr>
      <w:r>
        <w:rPr>
          <w:kern w:val="0"/>
        </w:rPr>
        <w:t>3</w:t>
      </w:r>
      <w:r>
        <w:rPr>
          <w:rFonts w:hint="eastAsia"/>
          <w:kern w:val="0"/>
        </w:rPr>
        <w:t>、电气安装：</w:t>
      </w:r>
    </w:p>
    <w:p w:rsidR="00A534F9" w:rsidRDefault="00A534F9" w:rsidP="00A534F9">
      <w:pPr>
        <w:rPr>
          <w:kern w:val="0"/>
        </w:rPr>
      </w:pPr>
      <w:r>
        <w:rPr>
          <w:rFonts w:hint="eastAsia"/>
          <w:kern w:val="0"/>
        </w:rPr>
        <w:t>（</w:t>
      </w:r>
      <w:r>
        <w:rPr>
          <w:kern w:val="0"/>
        </w:rPr>
        <w:t>1</w:t>
      </w:r>
      <w:r>
        <w:rPr>
          <w:rFonts w:hint="eastAsia"/>
          <w:kern w:val="0"/>
        </w:rPr>
        <w:t>）呢</w:t>
      </w:r>
      <w:proofErr w:type="gramStart"/>
      <w:r>
        <w:rPr>
          <w:rFonts w:hint="eastAsia"/>
          <w:kern w:val="0"/>
        </w:rPr>
        <w:t>一管畏设</w:t>
      </w:r>
      <w:proofErr w:type="gramEnd"/>
      <w:r>
        <w:rPr>
          <w:rFonts w:hint="eastAsia"/>
          <w:kern w:val="0"/>
        </w:rPr>
        <w:t>，使用</w:t>
      </w:r>
      <w:r>
        <w:rPr>
          <w:kern w:val="0"/>
        </w:rPr>
        <w:t xml:space="preserve">PVC </w:t>
      </w:r>
      <w:r>
        <w:rPr>
          <w:rFonts w:hint="eastAsia"/>
          <w:kern w:val="0"/>
        </w:rPr>
        <w:t>管不应有裂纹，管内毛刺切断口应光滑，预埋的管口应用木</w:t>
      </w:r>
      <w:proofErr w:type="gramStart"/>
      <w:r>
        <w:rPr>
          <w:rFonts w:hint="eastAsia"/>
          <w:kern w:val="0"/>
        </w:rPr>
        <w:t>塞塞紧以免掉</w:t>
      </w:r>
      <w:proofErr w:type="gramEnd"/>
      <w:r>
        <w:rPr>
          <w:rFonts w:hint="eastAsia"/>
          <w:kern w:val="0"/>
        </w:rPr>
        <w:t>进杂物。</w:t>
      </w:r>
    </w:p>
    <w:p w:rsidR="00A534F9" w:rsidRDefault="00A534F9" w:rsidP="00A534F9">
      <w:pPr>
        <w:rPr>
          <w:kern w:val="0"/>
        </w:rPr>
      </w:pPr>
      <w:r>
        <w:rPr>
          <w:rFonts w:hint="eastAsia"/>
          <w:kern w:val="0"/>
        </w:rPr>
        <w:lastRenderedPageBreak/>
        <w:t>（</w:t>
      </w:r>
      <w:r>
        <w:rPr>
          <w:kern w:val="0"/>
        </w:rPr>
        <w:t>2</w:t>
      </w:r>
      <w:r>
        <w:rPr>
          <w:rFonts w:hint="eastAsia"/>
          <w:kern w:val="0"/>
        </w:rPr>
        <w:t>）管内穿线，穿线前应将管内积水、杂物清除干净，不同电压、不同回路的导线不得穿入同一管子内，导线在管子不得有阻，绝缘值不得小于</w:t>
      </w:r>
      <w:r>
        <w:rPr>
          <w:kern w:val="0"/>
        </w:rPr>
        <w:t xml:space="preserve">0.5 </w:t>
      </w:r>
      <w:r>
        <w:rPr>
          <w:rFonts w:hint="eastAsia"/>
          <w:kern w:val="0"/>
        </w:rPr>
        <w:t>兆欧，安装灯具时应在墙内或天棚顶预埋胀，不得预埋木塞以免灯具脱落。</w:t>
      </w:r>
    </w:p>
    <w:p w:rsidR="00A534F9" w:rsidRDefault="00A534F9" w:rsidP="00A534F9">
      <w:pPr>
        <w:rPr>
          <w:kern w:val="0"/>
        </w:rPr>
      </w:pPr>
      <w:r>
        <w:rPr>
          <w:rFonts w:hint="eastAsia"/>
          <w:kern w:val="0"/>
        </w:rPr>
        <w:t>（</w:t>
      </w:r>
      <w:r>
        <w:rPr>
          <w:kern w:val="0"/>
        </w:rPr>
        <w:t>3</w:t>
      </w:r>
      <w:r>
        <w:rPr>
          <w:rFonts w:hint="eastAsia"/>
          <w:kern w:val="0"/>
        </w:rPr>
        <w:t>）插座、开关安装，同一室内安装的插座高低不应于</w:t>
      </w:r>
      <w:smartTag w:uri="urn:schemas-microsoft-com:office:smarttags" w:element="chmetcnv">
        <w:smartTagPr>
          <w:attr w:name="TCSC" w:val="0"/>
          <w:attr w:name="NumberType" w:val="1"/>
          <w:attr w:name="Negative" w:val="False"/>
          <w:attr w:name="HasSpace" w:val="False"/>
          <w:attr w:name="SourceValue" w:val="5"/>
          <w:attr w:name="UnitName" w:val="m"/>
        </w:smartTagPr>
        <w:r>
          <w:rPr>
            <w:kern w:val="0"/>
          </w:rPr>
          <w:t>5m</w:t>
        </w:r>
      </w:smartTag>
      <w:r>
        <w:rPr>
          <w:kern w:val="0"/>
        </w:rPr>
        <w:t>/m</w:t>
      </w:r>
      <w:r>
        <w:rPr>
          <w:rFonts w:hint="eastAsia"/>
          <w:kern w:val="0"/>
        </w:rPr>
        <w:t>，接线时，面对单相二孔插座其右</w:t>
      </w:r>
      <w:proofErr w:type="gramStart"/>
      <w:r>
        <w:rPr>
          <w:rFonts w:hint="eastAsia"/>
          <w:kern w:val="0"/>
        </w:rPr>
        <w:t>极接相</w:t>
      </w:r>
      <w:proofErr w:type="gramEnd"/>
      <w:r>
        <w:rPr>
          <w:rFonts w:hint="eastAsia"/>
          <w:kern w:val="0"/>
        </w:rPr>
        <w:t>线，左相接零线，在同一场所安装的开头，</w:t>
      </w:r>
      <w:proofErr w:type="gramStart"/>
      <w:r>
        <w:rPr>
          <w:rFonts w:hint="eastAsia"/>
          <w:kern w:val="0"/>
        </w:rPr>
        <w:t>其且断位置</w:t>
      </w:r>
      <w:proofErr w:type="gramEnd"/>
      <w:r>
        <w:rPr>
          <w:rFonts w:hint="eastAsia"/>
          <w:kern w:val="0"/>
        </w:rPr>
        <w:t>应一致，且操作灵活。</w:t>
      </w:r>
    </w:p>
    <w:p w:rsidR="00A534F9" w:rsidRDefault="00A534F9" w:rsidP="00A534F9">
      <w:pPr>
        <w:rPr>
          <w:kern w:val="0"/>
        </w:rPr>
      </w:pPr>
      <w:r>
        <w:rPr>
          <w:rFonts w:hint="eastAsia"/>
          <w:kern w:val="0"/>
        </w:rPr>
        <w:t>（</w:t>
      </w:r>
      <w:r>
        <w:rPr>
          <w:kern w:val="0"/>
        </w:rPr>
        <w:t>4</w:t>
      </w:r>
      <w:r>
        <w:rPr>
          <w:rFonts w:hint="eastAsia"/>
          <w:kern w:val="0"/>
        </w:rPr>
        <w:t>）配电箱安装，其垂直偏差不得大于</w:t>
      </w:r>
      <w:smartTag w:uri="urn:schemas-microsoft-com:office:smarttags" w:element="chmetcnv">
        <w:smartTagPr>
          <w:attr w:name="TCSC" w:val="0"/>
          <w:attr w:name="NumberType" w:val="1"/>
          <w:attr w:name="Negative" w:val="False"/>
          <w:attr w:name="HasSpace" w:val="False"/>
          <w:attr w:name="SourceValue" w:val="3"/>
          <w:attr w:name="UnitName" w:val="m"/>
        </w:smartTagPr>
        <w:r>
          <w:rPr>
            <w:kern w:val="0"/>
          </w:rPr>
          <w:t>3m</w:t>
        </w:r>
      </w:smartTag>
      <w:r>
        <w:rPr>
          <w:kern w:val="0"/>
        </w:rPr>
        <w:t>/m</w:t>
      </w:r>
      <w:r>
        <w:rPr>
          <w:rFonts w:hint="eastAsia"/>
          <w:kern w:val="0"/>
        </w:rPr>
        <w:t>，暗装时，在配电紧贴墙面的四周应刷防锈漆，在配电箱上应标明用电同路，各回路均不能接通电源，调试或使用。</w:t>
      </w:r>
    </w:p>
    <w:p w:rsidR="00A534F9" w:rsidRDefault="00A534F9" w:rsidP="00A534F9">
      <w:pPr>
        <w:rPr>
          <w:kern w:val="0"/>
        </w:rPr>
      </w:pPr>
      <w:r>
        <w:rPr>
          <w:rFonts w:hint="eastAsia"/>
          <w:kern w:val="0"/>
        </w:rPr>
        <w:t>（</w:t>
      </w:r>
      <w:r>
        <w:rPr>
          <w:kern w:val="0"/>
        </w:rPr>
        <w:t>5</w:t>
      </w:r>
      <w:r>
        <w:rPr>
          <w:rFonts w:hint="eastAsia"/>
          <w:kern w:val="0"/>
        </w:rPr>
        <w:t>）在安装灯具、开关、卫生洁具及其它设备时，再</w:t>
      </w:r>
      <w:proofErr w:type="gramStart"/>
      <w:r>
        <w:rPr>
          <w:rFonts w:hint="eastAsia"/>
          <w:kern w:val="0"/>
        </w:rPr>
        <w:t>做好已工装饰</w:t>
      </w:r>
      <w:proofErr w:type="gramEnd"/>
      <w:r>
        <w:rPr>
          <w:rFonts w:hint="eastAsia"/>
          <w:kern w:val="0"/>
        </w:rPr>
        <w:t>工程的成品保护工作，在已油漆好的顶棚、墙面上安装具、开关应戴上白手套，避免涂料面层受污，各类易碎物品安装后，必要时加防护罩，以防发生损坏。</w:t>
      </w:r>
    </w:p>
    <w:p w:rsidR="00A534F9" w:rsidRDefault="00A534F9" w:rsidP="00A534F9">
      <w:pPr>
        <w:rPr>
          <w:kern w:val="0"/>
        </w:rPr>
      </w:pPr>
      <w:r>
        <w:rPr>
          <w:kern w:val="0"/>
        </w:rPr>
        <w:t>4</w:t>
      </w:r>
      <w:r>
        <w:rPr>
          <w:rFonts w:hint="eastAsia"/>
          <w:kern w:val="0"/>
        </w:rPr>
        <w:t>、通风管安装：</w:t>
      </w:r>
    </w:p>
    <w:p w:rsidR="00A534F9" w:rsidRDefault="00A534F9" w:rsidP="00A534F9">
      <w:pPr>
        <w:rPr>
          <w:kern w:val="0"/>
        </w:rPr>
      </w:pPr>
      <w:r>
        <w:rPr>
          <w:rFonts w:hint="eastAsia"/>
          <w:kern w:val="0"/>
        </w:rPr>
        <w:t>（</w:t>
      </w:r>
      <w:r>
        <w:rPr>
          <w:kern w:val="0"/>
        </w:rPr>
        <w:t>1</w:t>
      </w:r>
      <w:r>
        <w:rPr>
          <w:rFonts w:hint="eastAsia"/>
          <w:kern w:val="0"/>
        </w:rPr>
        <w:t>）风管穿过需要封闭的防火、防爆的墙体或楼板时，应设预埋管或防护套管，其钢板厚度不应小于</w:t>
      </w:r>
      <w:smartTag w:uri="urn:schemas-microsoft-com:office:smarttags" w:element="chmetcnv">
        <w:smartTagPr>
          <w:attr w:name="TCSC" w:val="0"/>
          <w:attr w:name="NumberType" w:val="1"/>
          <w:attr w:name="Negative" w:val="False"/>
          <w:attr w:name="HasSpace" w:val="False"/>
          <w:attr w:name="SourceValue" w:val="1.6"/>
          <w:attr w:name="UnitName" w:val="mm"/>
        </w:smartTagPr>
        <w:r>
          <w:rPr>
            <w:kern w:val="0"/>
          </w:rPr>
          <w:t>1.6mm</w:t>
        </w:r>
      </w:smartTag>
      <w:r>
        <w:rPr>
          <w:rFonts w:hint="eastAsia"/>
          <w:kern w:val="0"/>
        </w:rPr>
        <w:t>，风管与防护套管之间应用不燃且对人体无危害的柔性材料封堵。</w:t>
      </w:r>
    </w:p>
    <w:p w:rsidR="00A534F9" w:rsidRDefault="00A534F9" w:rsidP="00A534F9">
      <w:pPr>
        <w:rPr>
          <w:kern w:val="0"/>
        </w:rPr>
      </w:pPr>
      <w:r>
        <w:rPr>
          <w:rFonts w:hint="eastAsia"/>
          <w:kern w:val="0"/>
        </w:rPr>
        <w:t>（</w:t>
      </w:r>
      <w:r>
        <w:rPr>
          <w:kern w:val="0"/>
        </w:rPr>
        <w:t>2</w:t>
      </w:r>
      <w:r>
        <w:rPr>
          <w:rFonts w:hint="eastAsia"/>
          <w:kern w:val="0"/>
        </w:rPr>
        <w:t>）风管内严禁其他穿线穿越。</w:t>
      </w:r>
    </w:p>
    <w:p w:rsidR="00A534F9" w:rsidRDefault="00A534F9" w:rsidP="00A534F9">
      <w:pPr>
        <w:rPr>
          <w:kern w:val="0"/>
        </w:rPr>
      </w:pPr>
      <w:r>
        <w:rPr>
          <w:rFonts w:hint="eastAsia"/>
          <w:kern w:val="0"/>
        </w:rPr>
        <w:t>（</w:t>
      </w:r>
      <w:r>
        <w:rPr>
          <w:kern w:val="0"/>
        </w:rPr>
        <w:t>3</w:t>
      </w:r>
      <w:r>
        <w:rPr>
          <w:rFonts w:hint="eastAsia"/>
          <w:kern w:val="0"/>
        </w:rPr>
        <w:t>）各类风管部件及操作机构的安装应保证其正常的使用功能，并便于操作。</w:t>
      </w:r>
    </w:p>
    <w:p w:rsidR="00A534F9" w:rsidRDefault="00A534F9" w:rsidP="00A534F9">
      <w:pPr>
        <w:rPr>
          <w:kern w:val="0"/>
        </w:rPr>
      </w:pPr>
      <w:r>
        <w:rPr>
          <w:rFonts w:hint="eastAsia"/>
          <w:kern w:val="0"/>
        </w:rPr>
        <w:t>（</w:t>
      </w:r>
      <w:r>
        <w:rPr>
          <w:kern w:val="0"/>
        </w:rPr>
        <w:t>4</w:t>
      </w:r>
      <w:r>
        <w:rPr>
          <w:rFonts w:hint="eastAsia"/>
          <w:kern w:val="0"/>
        </w:rPr>
        <w:t>）斜插板风阀的安装，</w:t>
      </w:r>
      <w:proofErr w:type="gramStart"/>
      <w:r>
        <w:rPr>
          <w:rFonts w:hint="eastAsia"/>
          <w:kern w:val="0"/>
        </w:rPr>
        <w:t>阀板必须</w:t>
      </w:r>
      <w:proofErr w:type="gramEnd"/>
      <w:r>
        <w:rPr>
          <w:rFonts w:hint="eastAsia"/>
          <w:kern w:val="0"/>
        </w:rPr>
        <w:t>向上拉启，水平安装</w:t>
      </w:r>
      <w:proofErr w:type="gramStart"/>
      <w:r>
        <w:rPr>
          <w:rFonts w:hint="eastAsia"/>
          <w:kern w:val="0"/>
        </w:rPr>
        <w:t>时阀板</w:t>
      </w:r>
      <w:proofErr w:type="gramEnd"/>
      <w:r>
        <w:rPr>
          <w:rFonts w:hint="eastAsia"/>
          <w:kern w:val="0"/>
        </w:rPr>
        <w:t>应为顺气流方向插入。</w:t>
      </w:r>
      <w:proofErr w:type="gramStart"/>
      <w:r>
        <w:rPr>
          <w:rFonts w:hint="eastAsia"/>
          <w:kern w:val="0"/>
        </w:rPr>
        <w:t>止向风阀</w:t>
      </w:r>
      <w:proofErr w:type="gramEnd"/>
      <w:r>
        <w:rPr>
          <w:rFonts w:hint="eastAsia"/>
          <w:kern w:val="0"/>
        </w:rPr>
        <w:t>，自动排气活门的安装方向应正确。</w:t>
      </w:r>
    </w:p>
    <w:p w:rsidR="00A534F9" w:rsidRDefault="00A534F9" w:rsidP="00A534F9">
      <w:pPr>
        <w:rPr>
          <w:kern w:val="0"/>
        </w:rPr>
      </w:pPr>
      <w:r>
        <w:rPr>
          <w:rFonts w:hint="eastAsia"/>
          <w:kern w:val="0"/>
        </w:rPr>
        <w:t>（</w:t>
      </w:r>
      <w:r>
        <w:rPr>
          <w:kern w:val="0"/>
        </w:rPr>
        <w:t>5</w:t>
      </w:r>
      <w:r>
        <w:rPr>
          <w:rFonts w:hint="eastAsia"/>
          <w:kern w:val="0"/>
        </w:rPr>
        <w:t>）风管安装的位置、标高、走向应符合设计要求，现场风管接口的配置，不得缩小其有效截面，连接法兰的螺栓应均匀拧紧，其螺母宜在同一侧。</w:t>
      </w:r>
    </w:p>
    <w:p w:rsidR="00A534F9" w:rsidRDefault="00A534F9" w:rsidP="00A534F9">
      <w:pPr>
        <w:rPr>
          <w:kern w:val="0"/>
        </w:rPr>
      </w:pPr>
      <w:r>
        <w:rPr>
          <w:rFonts w:hint="eastAsia"/>
          <w:kern w:val="0"/>
        </w:rPr>
        <w:t>（</w:t>
      </w:r>
      <w:r>
        <w:rPr>
          <w:kern w:val="0"/>
        </w:rPr>
        <w:t>6</w:t>
      </w:r>
      <w:r>
        <w:rPr>
          <w:rFonts w:hint="eastAsia"/>
          <w:kern w:val="0"/>
        </w:rPr>
        <w:t>）风管接口的连接严密、牢固、风管法兰的垫片材质应符合系统功能的要求，厚度不少于</w:t>
      </w:r>
      <w:smartTag w:uri="urn:schemas-microsoft-com:office:smarttags" w:element="chmetcnv">
        <w:smartTagPr>
          <w:attr w:name="TCSC" w:val="0"/>
          <w:attr w:name="NumberType" w:val="1"/>
          <w:attr w:name="Negative" w:val="False"/>
          <w:attr w:name="HasSpace" w:val="False"/>
          <w:attr w:name="SourceValue" w:val="3"/>
          <w:attr w:name="UnitName" w:val="mm"/>
        </w:smartTagPr>
        <w:r>
          <w:rPr>
            <w:kern w:val="0"/>
          </w:rPr>
          <w:t>3mm</w:t>
        </w:r>
      </w:smartTag>
      <w:r>
        <w:rPr>
          <w:rFonts w:hint="eastAsia"/>
          <w:kern w:val="0"/>
        </w:rPr>
        <w:t>，垫片不应</w:t>
      </w:r>
      <w:proofErr w:type="gramStart"/>
      <w:r>
        <w:rPr>
          <w:rFonts w:hint="eastAsia"/>
          <w:kern w:val="0"/>
        </w:rPr>
        <w:t>凸</w:t>
      </w:r>
      <w:proofErr w:type="gramEnd"/>
      <w:r>
        <w:rPr>
          <w:rFonts w:hint="eastAsia"/>
          <w:kern w:val="0"/>
        </w:rPr>
        <w:t>入管内，亦不应突出法兰外，柔性短管的安装应松紧适度，无明显扭曲。可伸缩性金属或非金属软风管的长度不宜超过</w:t>
      </w:r>
      <w:smartTag w:uri="urn:schemas-microsoft-com:office:smarttags" w:element="chmetcnv">
        <w:smartTagPr>
          <w:attr w:name="TCSC" w:val="0"/>
          <w:attr w:name="NumberType" w:val="1"/>
          <w:attr w:name="Negative" w:val="False"/>
          <w:attr w:name="HasSpace" w:val="True"/>
          <w:attr w:name="SourceValue" w:val="2"/>
          <w:attr w:name="UnitName" w:val="m"/>
        </w:smartTagPr>
        <w:r>
          <w:rPr>
            <w:kern w:val="0"/>
          </w:rPr>
          <w:t>2 m</w:t>
        </w:r>
      </w:smartTag>
      <w:r>
        <w:rPr>
          <w:rFonts w:hint="eastAsia"/>
          <w:kern w:val="0"/>
        </w:rPr>
        <w:t>，并不应有死弯或塌</w:t>
      </w:r>
      <w:proofErr w:type="gramStart"/>
      <w:r>
        <w:rPr>
          <w:rFonts w:hint="eastAsia"/>
          <w:kern w:val="0"/>
        </w:rPr>
        <w:t>凹</w:t>
      </w:r>
      <w:proofErr w:type="gramEnd"/>
      <w:r>
        <w:rPr>
          <w:rFonts w:hint="eastAsia"/>
          <w:kern w:val="0"/>
        </w:rPr>
        <w:t>。</w:t>
      </w:r>
    </w:p>
    <w:p w:rsidR="00A534F9" w:rsidRDefault="00A534F9" w:rsidP="00A534F9">
      <w:pPr>
        <w:rPr>
          <w:kern w:val="0"/>
        </w:rPr>
      </w:pPr>
      <w:r>
        <w:rPr>
          <w:rFonts w:hint="eastAsia"/>
          <w:kern w:val="0"/>
        </w:rPr>
        <w:t>（</w:t>
      </w:r>
      <w:r>
        <w:rPr>
          <w:kern w:val="0"/>
        </w:rPr>
        <w:t>7</w:t>
      </w:r>
      <w:r>
        <w:rPr>
          <w:rFonts w:hint="eastAsia"/>
          <w:kern w:val="0"/>
        </w:rPr>
        <w:t>）风管与砖、混凝土风道的连接接口，应顺着气流方向插入，并应采取密封措施，风管穿出屋面处应设有防雨装置。</w:t>
      </w:r>
    </w:p>
    <w:p w:rsidR="00A534F9" w:rsidRDefault="00A534F9" w:rsidP="00A534F9">
      <w:pPr>
        <w:rPr>
          <w:kern w:val="0"/>
        </w:rPr>
      </w:pPr>
      <w:r>
        <w:rPr>
          <w:rFonts w:hint="eastAsia"/>
          <w:kern w:val="0"/>
        </w:rPr>
        <w:t>（</w:t>
      </w:r>
      <w:r>
        <w:rPr>
          <w:kern w:val="0"/>
        </w:rPr>
        <w:t>7</w:t>
      </w:r>
      <w:r>
        <w:rPr>
          <w:rFonts w:hint="eastAsia"/>
          <w:kern w:val="0"/>
        </w:rPr>
        <w:t>）</w:t>
      </w:r>
      <w:r>
        <w:rPr>
          <w:kern w:val="0"/>
        </w:rPr>
        <w:t xml:space="preserve"> </w:t>
      </w:r>
      <w:r>
        <w:rPr>
          <w:rFonts w:hint="eastAsia"/>
          <w:kern w:val="0"/>
        </w:rPr>
        <w:t>不锈钢板、铝板风管与碳素钢支架的接触处，应有隔绝或防腐绝缘措施。</w:t>
      </w:r>
    </w:p>
    <w:p w:rsidR="00A534F9" w:rsidRDefault="00A534F9" w:rsidP="00A534F9">
      <w:pPr>
        <w:rPr>
          <w:rFonts w:hAnsi="宋体" w:hint="eastAsia"/>
        </w:rPr>
      </w:pPr>
    </w:p>
    <w:p w:rsidR="00A534F9" w:rsidRDefault="00A534F9" w:rsidP="00A534F9">
      <w:pPr>
        <w:pStyle w:val="1"/>
        <w:rPr>
          <w:rFonts w:hint="eastAsia"/>
        </w:rPr>
      </w:pPr>
      <w:bookmarkStart w:id="23" w:name="_Toc207187916"/>
      <w:r>
        <w:rPr>
          <w:rFonts w:hint="eastAsia"/>
        </w:rPr>
        <w:t>安全生产保证措施及文明施工措施</w:t>
      </w:r>
      <w:bookmarkStart w:id="24" w:name="bk114"/>
      <w:bookmarkEnd w:id="23"/>
      <w:bookmarkEnd w:id="24"/>
    </w:p>
    <w:p w:rsidR="00A534F9" w:rsidRDefault="00A534F9" w:rsidP="00A534F9">
      <w:pPr>
        <w:rPr>
          <w:kern w:val="0"/>
        </w:rPr>
      </w:pPr>
      <w:bookmarkStart w:id="25" w:name="bk115"/>
      <w:bookmarkEnd w:id="25"/>
      <w:r>
        <w:rPr>
          <w:kern w:val="0"/>
        </w:rPr>
        <w:t>1</w:t>
      </w:r>
      <w:r>
        <w:rPr>
          <w:rFonts w:hint="eastAsia"/>
          <w:kern w:val="0"/>
        </w:rPr>
        <w:t>、安全管理：</w:t>
      </w:r>
    </w:p>
    <w:p w:rsidR="00A534F9" w:rsidRDefault="00A534F9" w:rsidP="00A534F9">
      <w:pPr>
        <w:rPr>
          <w:kern w:val="0"/>
        </w:rPr>
      </w:pPr>
      <w:r>
        <w:rPr>
          <w:rFonts w:cs="宋体" w:hint="eastAsia"/>
          <w:kern w:val="0"/>
        </w:rPr>
        <w:t>（</w:t>
      </w:r>
      <w:r>
        <w:rPr>
          <w:rFonts w:cs="宋体"/>
          <w:kern w:val="0"/>
        </w:rPr>
        <w:t>1</w:t>
      </w:r>
      <w:r>
        <w:rPr>
          <w:rFonts w:cs="宋体" w:hint="eastAsia"/>
          <w:kern w:val="0"/>
        </w:rPr>
        <w:t>）牢固树立“安全为了生产，生产必须安全”的思想，落实各级安全责任制，充分发挥专职安全员与现场安全员的作用，建立一个有层层负责的安全管理监督网，严格执行国家建工总局在关于加强劳动保护工作的决定</w:t>
      </w:r>
      <w:proofErr w:type="gramStart"/>
      <w:r>
        <w:rPr>
          <w:rFonts w:cs="宋体" w:hint="eastAsia"/>
          <w:kern w:val="0"/>
        </w:rPr>
        <w:t>》</w:t>
      </w:r>
      <w:proofErr w:type="gramEnd"/>
      <w:r>
        <w:rPr>
          <w:rFonts w:cs="宋体" w:hint="eastAsia"/>
          <w:kern w:val="0"/>
        </w:rPr>
        <w:t>中提出的十条安全技术措施。</w:t>
      </w:r>
    </w:p>
    <w:p w:rsidR="00A534F9" w:rsidRDefault="00A534F9" w:rsidP="00A534F9">
      <w:pPr>
        <w:rPr>
          <w:kern w:val="0"/>
        </w:rPr>
      </w:pPr>
      <w:r>
        <w:rPr>
          <w:rFonts w:cs="宋体" w:hint="eastAsia"/>
          <w:kern w:val="0"/>
        </w:rPr>
        <w:t>（</w:t>
      </w:r>
      <w:r>
        <w:rPr>
          <w:rFonts w:cs="宋体"/>
          <w:kern w:val="0"/>
        </w:rPr>
        <w:t>2</w:t>
      </w:r>
      <w:r>
        <w:rPr>
          <w:rFonts w:cs="宋体" w:hint="eastAsia"/>
          <w:kern w:val="0"/>
        </w:rPr>
        <w:t>）建立健全工地安全生产管理制度，每天上岗前进行安全讲话，每星期进行一次安全活动，每十天进行一次工地自查，每一个月工地进行安全大检查，发现问题进行总结及时整改，经常进行安全生产教育，做到人人进行入场教育和岗位教育，未经教育不得上岗。</w:t>
      </w:r>
    </w:p>
    <w:p w:rsidR="00A534F9" w:rsidRDefault="00A534F9" w:rsidP="00A534F9">
      <w:pPr>
        <w:rPr>
          <w:kern w:val="0"/>
        </w:rPr>
      </w:pPr>
      <w:r>
        <w:rPr>
          <w:rFonts w:cs="宋体" w:hint="eastAsia"/>
          <w:kern w:val="0"/>
        </w:rPr>
        <w:t>（</w:t>
      </w:r>
      <w:r>
        <w:rPr>
          <w:rFonts w:cs="宋体"/>
          <w:kern w:val="0"/>
        </w:rPr>
        <w:t>3</w:t>
      </w:r>
      <w:r>
        <w:rPr>
          <w:rFonts w:cs="宋体" w:hint="eastAsia"/>
          <w:kern w:val="0"/>
        </w:rPr>
        <w:t>）特殊工种必须进行相应的安全教育和技术训练，经有关部门考核合格后，方可顶岗作业，分部分项工程施工前要结合具体工程特点，有针对地进行技术安全交底和安全操作规程的教育。</w:t>
      </w:r>
    </w:p>
    <w:p w:rsidR="00A534F9" w:rsidRDefault="00A534F9" w:rsidP="00A534F9">
      <w:pPr>
        <w:rPr>
          <w:kern w:val="0"/>
        </w:rPr>
      </w:pPr>
      <w:r>
        <w:rPr>
          <w:kern w:val="0"/>
        </w:rPr>
        <w:t>2</w:t>
      </w:r>
      <w:r>
        <w:rPr>
          <w:rFonts w:cs="黑体" w:hint="eastAsia"/>
          <w:kern w:val="0"/>
        </w:rPr>
        <w:t>、施工现场安全形象布置：</w:t>
      </w:r>
    </w:p>
    <w:p w:rsidR="00A534F9" w:rsidRDefault="00A534F9" w:rsidP="00A534F9">
      <w:pPr>
        <w:rPr>
          <w:kern w:val="0"/>
        </w:rPr>
      </w:pPr>
      <w:r>
        <w:rPr>
          <w:rFonts w:cs="宋体" w:hint="eastAsia"/>
          <w:kern w:val="0"/>
        </w:rPr>
        <w:t>工程开工前在现场办公室设立“六牌二图”即：</w:t>
      </w:r>
    </w:p>
    <w:p w:rsidR="00A534F9" w:rsidRDefault="00A534F9" w:rsidP="00A534F9">
      <w:pPr>
        <w:rPr>
          <w:kern w:val="0"/>
        </w:rPr>
      </w:pPr>
      <w:r>
        <w:rPr>
          <w:rFonts w:cs="宋体" w:hint="eastAsia"/>
          <w:kern w:val="0"/>
        </w:rPr>
        <w:t>①施工概况；②工地主要管理人员名单及监督举报电话；③安全生产六大纪律；④防火须知；</w:t>
      </w:r>
      <w:r>
        <w:rPr>
          <w:rFonts w:cs="宋体" w:hint="eastAsia"/>
          <w:kern w:val="0"/>
        </w:rPr>
        <w:lastRenderedPageBreak/>
        <w:t>⑤卫生须知；⑥安全无重大事故计数牌；⑦施工总平面布置图；⑧卫生包干区图。图牌应规范统一、迹端正、表示明确，遵照“六牌二图”各行其职，相互督促，检查实施，并悬挂各种宣传牌、标语和警告标志等。</w:t>
      </w:r>
    </w:p>
    <w:p w:rsidR="00A534F9" w:rsidRDefault="00A534F9" w:rsidP="00A534F9">
      <w:pPr>
        <w:rPr>
          <w:kern w:val="0"/>
        </w:rPr>
      </w:pPr>
      <w:r>
        <w:rPr>
          <w:kern w:val="0"/>
        </w:rPr>
        <w:t>3</w:t>
      </w:r>
      <w:r>
        <w:rPr>
          <w:rFonts w:cs="黑体" w:hint="eastAsia"/>
          <w:kern w:val="0"/>
        </w:rPr>
        <w:t>、施工现场用电管理</w:t>
      </w:r>
    </w:p>
    <w:p w:rsidR="00A534F9" w:rsidRDefault="00A534F9" w:rsidP="00A534F9">
      <w:pPr>
        <w:rPr>
          <w:kern w:val="0"/>
        </w:rPr>
      </w:pPr>
      <w:r>
        <w:rPr>
          <w:rFonts w:cs="宋体" w:hint="eastAsia"/>
          <w:kern w:val="0"/>
        </w:rPr>
        <w:t>（</w:t>
      </w:r>
      <w:r>
        <w:rPr>
          <w:rFonts w:cs="宋体"/>
          <w:kern w:val="0"/>
        </w:rPr>
        <w:t>1</w:t>
      </w:r>
      <w:r>
        <w:rPr>
          <w:rFonts w:cs="宋体" w:hint="eastAsia"/>
          <w:kern w:val="0"/>
        </w:rPr>
        <w:t>）施工现场必须设立专职电工、电焊工、持证上岗。</w:t>
      </w:r>
    </w:p>
    <w:p w:rsidR="00A534F9" w:rsidRDefault="00A534F9" w:rsidP="00A534F9">
      <w:pPr>
        <w:rPr>
          <w:kern w:val="0"/>
        </w:rPr>
      </w:pPr>
      <w:r>
        <w:rPr>
          <w:rFonts w:cs="宋体" w:hint="eastAsia"/>
          <w:kern w:val="0"/>
        </w:rPr>
        <w:t>（</w:t>
      </w:r>
      <w:r>
        <w:rPr>
          <w:rFonts w:cs="宋体"/>
          <w:kern w:val="0"/>
        </w:rPr>
        <w:t>2</w:t>
      </w:r>
      <w:r>
        <w:rPr>
          <w:rFonts w:cs="宋体" w:hint="eastAsia"/>
          <w:kern w:val="0"/>
        </w:rPr>
        <w:t>）专用电源中性点直接接地的西中采用</w:t>
      </w:r>
      <w:r>
        <w:rPr>
          <w:rFonts w:cs="宋体"/>
          <w:kern w:val="0"/>
        </w:rPr>
        <w:t xml:space="preserve">TN-S </w:t>
      </w:r>
      <w:r>
        <w:rPr>
          <w:rFonts w:cs="宋体" w:hint="eastAsia"/>
          <w:kern w:val="0"/>
        </w:rPr>
        <w:t>三相</w:t>
      </w:r>
      <w:proofErr w:type="gramStart"/>
      <w:r>
        <w:rPr>
          <w:rFonts w:cs="宋体" w:hint="eastAsia"/>
          <w:kern w:val="0"/>
        </w:rPr>
        <w:t>五线制接零</w:t>
      </w:r>
      <w:proofErr w:type="gramEnd"/>
      <w:r>
        <w:rPr>
          <w:rFonts w:cs="宋体" w:hint="eastAsia"/>
          <w:kern w:val="0"/>
        </w:rPr>
        <w:t>保护系统。</w:t>
      </w:r>
    </w:p>
    <w:p w:rsidR="00A534F9" w:rsidRDefault="00A534F9" w:rsidP="00A534F9">
      <w:pPr>
        <w:rPr>
          <w:kern w:val="0"/>
        </w:rPr>
      </w:pPr>
      <w:r>
        <w:rPr>
          <w:rFonts w:cs="宋体" w:hint="eastAsia"/>
          <w:kern w:val="0"/>
        </w:rPr>
        <w:t>（</w:t>
      </w:r>
      <w:r>
        <w:rPr>
          <w:rFonts w:cs="宋体"/>
          <w:kern w:val="0"/>
        </w:rPr>
        <w:t>3</w:t>
      </w:r>
      <w:r>
        <w:rPr>
          <w:rFonts w:cs="宋体" w:hint="eastAsia"/>
          <w:kern w:val="0"/>
        </w:rPr>
        <w:t>）中性点不接地系统中的电气装置采取保护接地，接地电阻不超过</w:t>
      </w:r>
      <w:r>
        <w:rPr>
          <w:rFonts w:cs="宋体"/>
          <w:kern w:val="0"/>
        </w:rPr>
        <w:t xml:space="preserve">4 </w:t>
      </w:r>
      <w:r>
        <w:rPr>
          <w:rFonts w:cs="宋体" w:hint="eastAsia"/>
          <w:kern w:val="0"/>
        </w:rPr>
        <w:t>欧姆。</w:t>
      </w:r>
    </w:p>
    <w:p w:rsidR="00A534F9" w:rsidRDefault="00A534F9" w:rsidP="00A534F9">
      <w:pPr>
        <w:rPr>
          <w:kern w:val="0"/>
        </w:rPr>
      </w:pPr>
      <w:r>
        <w:rPr>
          <w:rFonts w:cs="宋体" w:hint="eastAsia"/>
          <w:kern w:val="0"/>
        </w:rPr>
        <w:t>（</w:t>
      </w:r>
      <w:r>
        <w:rPr>
          <w:rFonts w:cs="宋体"/>
          <w:kern w:val="0"/>
        </w:rPr>
        <w:t>4</w:t>
      </w:r>
      <w:r>
        <w:rPr>
          <w:rFonts w:cs="宋体" w:hint="eastAsia"/>
          <w:kern w:val="0"/>
        </w:rPr>
        <w:t>）接地体用镀锌管子和钢管，其截面大于</w:t>
      </w:r>
      <w:smartTag w:uri="urn:schemas-microsoft-com:office:smarttags" w:element="chmetcnv">
        <w:smartTagPr>
          <w:attr w:name="TCSC" w:val="0"/>
          <w:attr w:name="NumberType" w:val="1"/>
          <w:attr w:name="Negative" w:val="False"/>
          <w:attr w:name="HasSpace" w:val="False"/>
          <w:attr w:name="SourceValue" w:val="48"/>
          <w:attr w:name="UnitName" w:val="mm"/>
        </w:smartTagPr>
        <w:r>
          <w:rPr>
            <w:rFonts w:cs="宋体"/>
            <w:kern w:val="0"/>
          </w:rPr>
          <w:t>48mm</w:t>
        </w:r>
      </w:smartTag>
      <w:r>
        <w:rPr>
          <w:rFonts w:cs="宋体"/>
          <w:kern w:val="0"/>
        </w:rPr>
        <w:t>2</w:t>
      </w:r>
      <w:r>
        <w:rPr>
          <w:rFonts w:cs="宋体" w:hint="eastAsia"/>
          <w:kern w:val="0"/>
        </w:rPr>
        <w:t>，一组</w:t>
      </w:r>
      <w:proofErr w:type="gramStart"/>
      <w:r>
        <w:rPr>
          <w:rFonts w:cs="宋体" w:hint="eastAsia"/>
          <w:kern w:val="0"/>
        </w:rPr>
        <w:t>一</w:t>
      </w:r>
      <w:proofErr w:type="gramEnd"/>
      <w:r>
        <w:rPr>
          <w:rFonts w:cs="宋体" w:hint="eastAsia"/>
          <w:kern w:val="0"/>
        </w:rPr>
        <w:t>根接地体间距</w:t>
      </w:r>
      <w:smartTag w:uri="urn:schemas-microsoft-com:office:smarttags" w:element="chmetcnv">
        <w:smartTagPr>
          <w:attr w:name="TCSC" w:val="0"/>
          <w:attr w:name="NumberType" w:val="1"/>
          <w:attr w:name="Negative" w:val="False"/>
          <w:attr w:name="HasSpace" w:val="False"/>
          <w:attr w:name="SourceValue" w:val="2.5"/>
          <w:attr w:name="UnitName" w:val="m"/>
        </w:smartTagPr>
        <w:r>
          <w:rPr>
            <w:rFonts w:cs="宋体"/>
            <w:kern w:val="0"/>
          </w:rPr>
          <w:t>2.5m</w:t>
        </w:r>
      </w:smartTag>
      <w:r>
        <w:rPr>
          <w:rFonts w:cs="宋体" w:hint="eastAsia"/>
          <w:kern w:val="0"/>
        </w:rPr>
        <w:t>，入土深度为</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cs="宋体"/>
            <w:kern w:val="0"/>
          </w:rPr>
          <w:t>2m</w:t>
        </w:r>
      </w:smartTag>
      <w:r>
        <w:rPr>
          <w:rFonts w:cs="宋体" w:hint="eastAsia"/>
          <w:kern w:val="0"/>
        </w:rPr>
        <w:t>。</w:t>
      </w:r>
    </w:p>
    <w:p w:rsidR="00A534F9" w:rsidRDefault="00A534F9" w:rsidP="00A534F9">
      <w:pPr>
        <w:rPr>
          <w:kern w:val="0"/>
        </w:rPr>
      </w:pPr>
      <w:r>
        <w:rPr>
          <w:rFonts w:cs="宋体" w:hint="eastAsia"/>
          <w:kern w:val="0"/>
        </w:rPr>
        <w:t>（</w:t>
      </w:r>
      <w:r>
        <w:rPr>
          <w:rFonts w:cs="宋体"/>
          <w:kern w:val="0"/>
        </w:rPr>
        <w:t>5</w:t>
      </w:r>
      <w:r>
        <w:rPr>
          <w:rFonts w:cs="宋体" w:hint="eastAsia"/>
          <w:kern w:val="0"/>
        </w:rPr>
        <w:t>）同一电源系统中统</w:t>
      </w:r>
      <w:proofErr w:type="gramStart"/>
      <w:r>
        <w:rPr>
          <w:rFonts w:cs="宋体" w:hint="eastAsia"/>
          <w:kern w:val="0"/>
        </w:rPr>
        <w:t>一</w:t>
      </w:r>
      <w:proofErr w:type="gramEnd"/>
      <w:r>
        <w:rPr>
          <w:rFonts w:cs="宋体" w:hint="eastAsia"/>
          <w:kern w:val="0"/>
        </w:rPr>
        <w:t>采用保护接地。</w:t>
      </w:r>
    </w:p>
    <w:p w:rsidR="00A534F9" w:rsidRDefault="00A534F9" w:rsidP="00A534F9">
      <w:pPr>
        <w:rPr>
          <w:kern w:val="0"/>
        </w:rPr>
      </w:pPr>
      <w:r>
        <w:rPr>
          <w:rFonts w:cs="宋体" w:hint="eastAsia"/>
          <w:kern w:val="0"/>
        </w:rPr>
        <w:t>（</w:t>
      </w:r>
      <w:r>
        <w:rPr>
          <w:rFonts w:cs="宋体"/>
          <w:kern w:val="0"/>
        </w:rPr>
        <w:t>6</w:t>
      </w:r>
      <w:r>
        <w:rPr>
          <w:rFonts w:cs="宋体" w:hint="eastAsia"/>
          <w:kern w:val="0"/>
        </w:rPr>
        <w:t>）电</w:t>
      </w:r>
      <w:proofErr w:type="gramStart"/>
      <w:r>
        <w:rPr>
          <w:rFonts w:cs="宋体" w:hint="eastAsia"/>
          <w:kern w:val="0"/>
        </w:rPr>
        <w:t>箱统一</w:t>
      </w:r>
      <w:proofErr w:type="gramEnd"/>
      <w:r>
        <w:rPr>
          <w:rFonts w:cs="宋体" w:hint="eastAsia"/>
          <w:kern w:val="0"/>
        </w:rPr>
        <w:t>采用市安监总站定点的天源电器厂产品有门、有锁并进行编号。</w:t>
      </w:r>
    </w:p>
    <w:p w:rsidR="00A534F9" w:rsidRDefault="00A534F9" w:rsidP="00A534F9">
      <w:pPr>
        <w:rPr>
          <w:kern w:val="0"/>
        </w:rPr>
      </w:pPr>
      <w:r>
        <w:rPr>
          <w:rFonts w:cs="宋体" w:hint="eastAsia"/>
          <w:kern w:val="0"/>
        </w:rPr>
        <w:t>（</w:t>
      </w:r>
      <w:r>
        <w:rPr>
          <w:rFonts w:cs="宋体"/>
          <w:kern w:val="0"/>
        </w:rPr>
        <w:t>7</w:t>
      </w:r>
      <w:r>
        <w:rPr>
          <w:rFonts w:cs="宋体" w:hint="eastAsia"/>
          <w:kern w:val="0"/>
        </w:rPr>
        <w:t>）移动式电箱装设在坚固的支架上，下底与地面的垂直距离为</w:t>
      </w:r>
      <w:smartTag w:uri="urn:schemas-microsoft-com:office:smarttags" w:element="chmetcnv">
        <w:smartTagPr>
          <w:attr w:name="TCSC" w:val="0"/>
          <w:attr w:name="NumberType" w:val="1"/>
          <w:attr w:name="Negative" w:val="False"/>
          <w:attr w:name="HasSpace" w:val="False"/>
          <w:attr w:name="SourceValue" w:val=".7"/>
          <w:attr w:name="UnitName" w:val="m"/>
        </w:smartTagPr>
        <w:r>
          <w:rPr>
            <w:rFonts w:cs="宋体"/>
            <w:kern w:val="0"/>
          </w:rPr>
          <w:t>0.7m</w:t>
        </w:r>
      </w:smartTag>
      <w:r>
        <w:rPr>
          <w:rFonts w:cs="宋体" w:hint="eastAsia"/>
          <w:kern w:val="0"/>
        </w:rPr>
        <w:t>。</w:t>
      </w:r>
    </w:p>
    <w:p w:rsidR="00A534F9" w:rsidRDefault="00A534F9" w:rsidP="00A534F9">
      <w:pPr>
        <w:rPr>
          <w:kern w:val="0"/>
        </w:rPr>
      </w:pPr>
      <w:r>
        <w:rPr>
          <w:rFonts w:cs="宋体" w:hint="eastAsia"/>
          <w:kern w:val="0"/>
        </w:rPr>
        <w:t>（</w:t>
      </w:r>
      <w:r>
        <w:rPr>
          <w:rFonts w:cs="宋体"/>
          <w:kern w:val="0"/>
        </w:rPr>
        <w:t>8</w:t>
      </w:r>
      <w:r>
        <w:rPr>
          <w:rFonts w:cs="宋体" w:hint="eastAsia"/>
          <w:kern w:val="0"/>
        </w:rPr>
        <w:t>）严格执行“</w:t>
      </w:r>
      <w:proofErr w:type="gramStart"/>
      <w:r>
        <w:rPr>
          <w:rFonts w:cs="宋体" w:hint="eastAsia"/>
          <w:kern w:val="0"/>
        </w:rPr>
        <w:t>一</w:t>
      </w:r>
      <w:proofErr w:type="gramEnd"/>
      <w:r>
        <w:rPr>
          <w:rFonts w:cs="宋体" w:hint="eastAsia"/>
          <w:kern w:val="0"/>
        </w:rPr>
        <w:t>机一闸”制熔丝和用电设备的实际负荷相匹配，严禁用铁丝等非专用熔丝代替，严禁用多股熔丝代替一根较大的熔丝。</w:t>
      </w:r>
    </w:p>
    <w:p w:rsidR="00A534F9" w:rsidRDefault="00A534F9" w:rsidP="00A534F9">
      <w:pPr>
        <w:rPr>
          <w:kern w:val="0"/>
        </w:rPr>
      </w:pPr>
      <w:r>
        <w:rPr>
          <w:rFonts w:cs="宋体" w:hint="eastAsia"/>
          <w:kern w:val="0"/>
        </w:rPr>
        <w:t>（</w:t>
      </w:r>
      <w:r>
        <w:rPr>
          <w:rFonts w:cs="宋体"/>
          <w:kern w:val="0"/>
        </w:rPr>
        <w:t>9</w:t>
      </w:r>
      <w:r>
        <w:rPr>
          <w:rFonts w:cs="宋体" w:hint="eastAsia"/>
          <w:kern w:val="0"/>
        </w:rPr>
        <w:t>）现场照明一般施工场所为</w:t>
      </w:r>
      <w:r>
        <w:rPr>
          <w:rFonts w:cs="宋体"/>
          <w:kern w:val="0"/>
        </w:rPr>
        <w:t>220v</w:t>
      </w:r>
      <w:r>
        <w:rPr>
          <w:rFonts w:cs="宋体" w:hint="eastAsia"/>
          <w:kern w:val="0"/>
        </w:rPr>
        <w:t>，工作手灯、无触电保护措施的移动式照明为</w:t>
      </w:r>
      <w:r>
        <w:rPr>
          <w:rFonts w:cs="宋体"/>
          <w:kern w:val="0"/>
        </w:rPr>
        <w:t>36v</w:t>
      </w:r>
      <w:r>
        <w:rPr>
          <w:rFonts w:cs="宋体" w:hint="eastAsia"/>
          <w:kern w:val="0"/>
        </w:rPr>
        <w:t>；照明一律采用软质橡皮套线并有漏电开关保护架设在施构架上；照明等灯具的金属外壳、金属支架必须设保护接地；室外照明灯具高度在</w:t>
      </w:r>
      <w:smartTag w:uri="urn:schemas-microsoft-com:office:smarttags" w:element="chmetcnv">
        <w:smartTagPr>
          <w:attr w:name="TCSC" w:val="0"/>
          <w:attr w:name="NumberType" w:val="1"/>
          <w:attr w:name="Negative" w:val="False"/>
          <w:attr w:name="HasSpace" w:val="False"/>
          <w:attr w:name="SourceValue" w:val="3"/>
          <w:attr w:name="UnitName" w:val="m"/>
        </w:smartTagPr>
        <w:r>
          <w:rPr>
            <w:rFonts w:cs="宋体"/>
            <w:kern w:val="0"/>
          </w:rPr>
          <w:t>3m</w:t>
        </w:r>
      </w:smartTag>
      <w:r>
        <w:rPr>
          <w:rFonts w:cs="宋体" w:hint="eastAsia"/>
          <w:kern w:val="0"/>
        </w:rPr>
        <w:t>，室内高度为</w:t>
      </w:r>
      <w:smartTag w:uri="urn:schemas-microsoft-com:office:smarttags" w:element="chmetcnv">
        <w:smartTagPr>
          <w:attr w:name="TCSC" w:val="0"/>
          <w:attr w:name="NumberType" w:val="1"/>
          <w:attr w:name="Negative" w:val="False"/>
          <w:attr w:name="HasSpace" w:val="False"/>
          <w:attr w:name="SourceValue" w:val="2.4"/>
          <w:attr w:name="UnitName" w:val="m"/>
        </w:smartTagPr>
        <w:r>
          <w:rPr>
            <w:rFonts w:cs="宋体"/>
            <w:kern w:val="0"/>
          </w:rPr>
          <w:t>2.4m</w:t>
        </w:r>
      </w:smartTag>
      <w:r>
        <w:rPr>
          <w:rFonts w:cs="宋体" w:hint="eastAsia"/>
          <w:kern w:val="0"/>
        </w:rPr>
        <w:t>。</w:t>
      </w:r>
    </w:p>
    <w:p w:rsidR="00A534F9" w:rsidRDefault="00A534F9" w:rsidP="00A534F9">
      <w:pPr>
        <w:rPr>
          <w:kern w:val="0"/>
        </w:rPr>
      </w:pPr>
      <w:r>
        <w:rPr>
          <w:rFonts w:cs="宋体" w:hint="eastAsia"/>
          <w:kern w:val="0"/>
        </w:rPr>
        <w:t>（</w:t>
      </w:r>
      <w:r>
        <w:rPr>
          <w:rFonts w:cs="宋体"/>
          <w:kern w:val="0"/>
        </w:rPr>
        <w:t>10</w:t>
      </w:r>
      <w:r>
        <w:rPr>
          <w:rFonts w:cs="宋体" w:hint="eastAsia"/>
          <w:kern w:val="0"/>
        </w:rPr>
        <w:t>）所有电线的固定采用绝缘子固定，各职工宿舍除照明线路外不准有其它线路插座，应作定期检查、验收、调测及交接班记录。</w:t>
      </w:r>
    </w:p>
    <w:p w:rsidR="00A534F9" w:rsidRDefault="00A534F9" w:rsidP="00A534F9">
      <w:pPr>
        <w:rPr>
          <w:kern w:val="0"/>
        </w:rPr>
      </w:pPr>
      <w:r>
        <w:rPr>
          <w:kern w:val="0"/>
        </w:rPr>
        <w:t>4</w:t>
      </w:r>
      <w:r>
        <w:rPr>
          <w:rFonts w:cs="黑体" w:hint="eastAsia"/>
          <w:kern w:val="0"/>
        </w:rPr>
        <w:t>、文明施工管理措施和防火</w:t>
      </w:r>
    </w:p>
    <w:p w:rsidR="00A534F9" w:rsidRDefault="00A534F9" w:rsidP="00A534F9">
      <w:pPr>
        <w:rPr>
          <w:kern w:val="0"/>
        </w:rPr>
      </w:pPr>
      <w:r>
        <w:rPr>
          <w:rFonts w:cs="宋体" w:hint="eastAsia"/>
          <w:kern w:val="0"/>
        </w:rPr>
        <w:t>（</w:t>
      </w:r>
      <w:r>
        <w:rPr>
          <w:rFonts w:cs="宋体"/>
          <w:kern w:val="0"/>
        </w:rPr>
        <w:t>1</w:t>
      </w:r>
      <w:r>
        <w:rPr>
          <w:rFonts w:cs="宋体" w:hint="eastAsia"/>
          <w:kern w:val="0"/>
        </w:rPr>
        <w:t>）加强对职工安全施工、文明施工的教育，遵守上海市“七不规范”。</w:t>
      </w:r>
    </w:p>
    <w:p w:rsidR="00A534F9" w:rsidRDefault="00A534F9" w:rsidP="00A534F9">
      <w:pPr>
        <w:rPr>
          <w:kern w:val="0"/>
        </w:rPr>
      </w:pPr>
      <w:r>
        <w:rPr>
          <w:rFonts w:cs="宋体" w:hint="eastAsia"/>
          <w:kern w:val="0"/>
        </w:rPr>
        <w:t>（</w:t>
      </w:r>
      <w:r>
        <w:rPr>
          <w:rFonts w:cs="宋体"/>
          <w:kern w:val="0"/>
        </w:rPr>
        <w:t>2</w:t>
      </w:r>
      <w:r>
        <w:rPr>
          <w:rFonts w:cs="宋体" w:hint="eastAsia"/>
          <w:kern w:val="0"/>
        </w:rPr>
        <w:t>）严格按照施工平面布置各项临时设施，分门别类堆放各类装饰材料、成品、半成品和机具设备等。</w:t>
      </w:r>
    </w:p>
    <w:p w:rsidR="00A534F9" w:rsidRDefault="00A534F9" w:rsidP="00A534F9">
      <w:pPr>
        <w:rPr>
          <w:kern w:val="0"/>
        </w:rPr>
      </w:pPr>
      <w:r>
        <w:rPr>
          <w:rFonts w:cs="宋体" w:hint="eastAsia"/>
          <w:kern w:val="0"/>
        </w:rPr>
        <w:t>（</w:t>
      </w:r>
      <w:r>
        <w:rPr>
          <w:rFonts w:cs="宋体"/>
          <w:kern w:val="0"/>
        </w:rPr>
        <w:t>3</w:t>
      </w:r>
      <w:r>
        <w:rPr>
          <w:rFonts w:cs="宋体" w:hint="eastAsia"/>
          <w:kern w:val="0"/>
        </w:rPr>
        <w:t>）施工过程中严格执行总包单位的各项规章制度，遵守各项劳动纪律，施工人员一律佩带胸卡上岗。在多种交叉作业中，要相互协调，禁止不文明作业行为发生。</w:t>
      </w:r>
    </w:p>
    <w:p w:rsidR="00A534F9" w:rsidRDefault="00A534F9" w:rsidP="00A534F9">
      <w:pPr>
        <w:rPr>
          <w:kern w:val="0"/>
        </w:rPr>
      </w:pPr>
      <w:r>
        <w:rPr>
          <w:rFonts w:cs="宋体" w:hint="eastAsia"/>
          <w:kern w:val="0"/>
        </w:rPr>
        <w:t>（</w:t>
      </w:r>
      <w:r>
        <w:rPr>
          <w:rFonts w:cs="宋体"/>
          <w:kern w:val="0"/>
        </w:rPr>
        <w:t>4</w:t>
      </w:r>
      <w:r>
        <w:rPr>
          <w:rFonts w:cs="宋体" w:hint="eastAsia"/>
          <w:kern w:val="0"/>
        </w:rPr>
        <w:t>）认真做好防火管理工作，执行《中华人民共和国消防条例实施规则》第十九条规定的九项主要职责。</w:t>
      </w:r>
    </w:p>
    <w:p w:rsidR="00A534F9" w:rsidRDefault="00A534F9" w:rsidP="00A534F9">
      <w:pPr>
        <w:rPr>
          <w:kern w:val="0"/>
        </w:rPr>
      </w:pPr>
      <w:r>
        <w:rPr>
          <w:rFonts w:cs="宋体" w:hint="eastAsia"/>
          <w:kern w:val="0"/>
        </w:rPr>
        <w:t>（</w:t>
      </w:r>
      <w:r>
        <w:rPr>
          <w:rFonts w:cs="宋体"/>
          <w:kern w:val="0"/>
        </w:rPr>
        <w:t>5</w:t>
      </w:r>
      <w:r>
        <w:rPr>
          <w:rFonts w:cs="宋体" w:hint="eastAsia"/>
          <w:kern w:val="0"/>
        </w:rPr>
        <w:t>）施工平面应配备必要的灭火机，木工操作间、油漆间等每</w:t>
      </w:r>
      <w:smartTag w:uri="urn:schemas-microsoft-com:office:smarttags" w:element="chmetcnv">
        <w:smartTagPr>
          <w:attr w:name="TCSC" w:val="0"/>
          <w:attr w:name="NumberType" w:val="1"/>
          <w:attr w:name="Negative" w:val="False"/>
          <w:attr w:name="HasSpace" w:val="True"/>
          <w:attr w:name="SourceValue" w:val="25"/>
          <w:attr w:name="UnitName" w:val="平方米"/>
        </w:smartTagPr>
        <w:r>
          <w:rPr>
            <w:rFonts w:cs="宋体"/>
            <w:kern w:val="0"/>
          </w:rPr>
          <w:t xml:space="preserve">25 </w:t>
        </w:r>
        <w:r>
          <w:rPr>
            <w:rFonts w:cs="宋体" w:hint="eastAsia"/>
            <w:kern w:val="0"/>
          </w:rPr>
          <w:t>平方米</w:t>
        </w:r>
      </w:smartTag>
      <w:r>
        <w:rPr>
          <w:rFonts w:cs="宋体" w:hint="eastAsia"/>
          <w:kern w:val="0"/>
        </w:rPr>
        <w:t>设一台，其他施工区域每</w:t>
      </w:r>
      <w:smartTag w:uri="urn:schemas-microsoft-com:office:smarttags" w:element="chmetcnv">
        <w:smartTagPr>
          <w:attr w:name="TCSC" w:val="0"/>
          <w:attr w:name="NumberType" w:val="1"/>
          <w:attr w:name="Negative" w:val="False"/>
          <w:attr w:name="HasSpace" w:val="True"/>
          <w:attr w:name="SourceValue" w:val="50"/>
          <w:attr w:name="UnitName" w:val="平方米"/>
        </w:smartTagPr>
        <w:r>
          <w:rPr>
            <w:rFonts w:cs="宋体"/>
            <w:kern w:val="0"/>
          </w:rPr>
          <w:t xml:space="preserve">50 </w:t>
        </w:r>
        <w:r>
          <w:rPr>
            <w:rFonts w:cs="宋体" w:hint="eastAsia"/>
            <w:kern w:val="0"/>
          </w:rPr>
          <w:t>平方米</w:t>
        </w:r>
      </w:smartTag>
      <w:r>
        <w:rPr>
          <w:rFonts w:cs="宋体" w:hint="eastAsia"/>
          <w:kern w:val="0"/>
        </w:rPr>
        <w:t>设一台。</w:t>
      </w:r>
    </w:p>
    <w:p w:rsidR="00A534F9" w:rsidRDefault="00A534F9" w:rsidP="00A534F9">
      <w:pPr>
        <w:rPr>
          <w:kern w:val="0"/>
        </w:rPr>
      </w:pPr>
      <w:r>
        <w:rPr>
          <w:rFonts w:cs="宋体" w:hint="eastAsia"/>
          <w:kern w:val="0"/>
        </w:rPr>
        <w:t>（</w:t>
      </w:r>
      <w:r>
        <w:rPr>
          <w:rFonts w:cs="宋体"/>
          <w:kern w:val="0"/>
        </w:rPr>
        <w:t>6</w:t>
      </w:r>
      <w:r>
        <w:rPr>
          <w:rFonts w:cs="宋体" w:hint="eastAsia"/>
          <w:kern w:val="0"/>
        </w:rPr>
        <w:t>）划分动火区域，现场的动火作业必须执行审批制度，并明确一、二、三级动火作业手续，落实好防火监护人员。</w:t>
      </w:r>
    </w:p>
    <w:p w:rsidR="00A534F9" w:rsidRDefault="00A534F9" w:rsidP="00A534F9">
      <w:pPr>
        <w:rPr>
          <w:kern w:val="0"/>
        </w:rPr>
      </w:pPr>
      <w:r>
        <w:rPr>
          <w:rFonts w:cs="宋体" w:hint="eastAsia"/>
          <w:kern w:val="0"/>
        </w:rPr>
        <w:t>（</w:t>
      </w:r>
      <w:r>
        <w:rPr>
          <w:rFonts w:cs="宋体"/>
          <w:kern w:val="0"/>
        </w:rPr>
        <w:t>7</w:t>
      </w:r>
      <w:r>
        <w:rPr>
          <w:rFonts w:cs="宋体" w:hint="eastAsia"/>
          <w:kern w:val="0"/>
        </w:rPr>
        <w:t>）电焊工在动用明火时必须随身带好“二证”（电焊工操作证、动火许可证），“一器”（消防灭火机）、“一监护”（监护人员职责交底书）。</w:t>
      </w:r>
    </w:p>
    <w:p w:rsidR="00A534F9" w:rsidRDefault="00A534F9" w:rsidP="00A534F9">
      <w:pPr>
        <w:rPr>
          <w:kern w:val="0"/>
        </w:rPr>
      </w:pPr>
      <w:r>
        <w:rPr>
          <w:rFonts w:cs="宋体" w:hint="eastAsia"/>
          <w:kern w:val="0"/>
        </w:rPr>
        <w:t>（</w:t>
      </w:r>
      <w:r>
        <w:rPr>
          <w:rFonts w:cs="宋体"/>
          <w:kern w:val="0"/>
        </w:rPr>
        <w:t>8</w:t>
      </w:r>
      <w:r>
        <w:rPr>
          <w:rFonts w:cs="宋体" w:hint="eastAsia"/>
          <w:kern w:val="0"/>
        </w:rPr>
        <w:t>）气割作业场所必须清除易燃物品，乙炔气和氧气存放距离不得小于</w:t>
      </w:r>
      <w:smartTag w:uri="urn:schemas-microsoft-com:office:smarttags" w:element="chmetcnv">
        <w:smartTagPr>
          <w:attr w:name="TCSC" w:val="0"/>
          <w:attr w:name="NumberType" w:val="1"/>
          <w:attr w:name="Negative" w:val="False"/>
          <w:attr w:name="HasSpace" w:val="True"/>
          <w:attr w:name="SourceValue" w:val="2"/>
          <w:attr w:name="UnitName" w:val="米"/>
        </w:smartTagPr>
        <w:r>
          <w:rPr>
            <w:rFonts w:cs="宋体"/>
            <w:kern w:val="0"/>
          </w:rPr>
          <w:t xml:space="preserve">2 </w:t>
        </w:r>
        <w:r>
          <w:rPr>
            <w:rFonts w:cs="宋体" w:hint="eastAsia"/>
            <w:kern w:val="0"/>
          </w:rPr>
          <w:t>米</w:t>
        </w:r>
      </w:smartTag>
      <w:r>
        <w:rPr>
          <w:rFonts w:cs="宋体" w:hint="eastAsia"/>
          <w:kern w:val="0"/>
        </w:rPr>
        <w:t>，使用时两者的距离不得少于</w:t>
      </w:r>
      <w:smartTag w:uri="urn:schemas-microsoft-com:office:smarttags" w:element="chmetcnv">
        <w:smartTagPr>
          <w:attr w:name="TCSC" w:val="0"/>
          <w:attr w:name="NumberType" w:val="1"/>
          <w:attr w:name="Negative" w:val="False"/>
          <w:attr w:name="HasSpace" w:val="True"/>
          <w:attr w:name="SourceValue" w:val="5"/>
          <w:attr w:name="UnitName" w:val="米"/>
        </w:smartTagPr>
        <w:r>
          <w:rPr>
            <w:rFonts w:cs="宋体"/>
            <w:kern w:val="0"/>
          </w:rPr>
          <w:t xml:space="preserve">5 </w:t>
        </w:r>
        <w:r>
          <w:rPr>
            <w:rFonts w:cs="宋体" w:hint="eastAsia"/>
            <w:kern w:val="0"/>
          </w:rPr>
          <w:t>米</w:t>
        </w:r>
      </w:smartTag>
      <w:r>
        <w:rPr>
          <w:rFonts w:cs="宋体" w:hint="eastAsia"/>
          <w:kern w:val="0"/>
        </w:rPr>
        <w:t>。</w:t>
      </w:r>
    </w:p>
    <w:p w:rsidR="00A534F9" w:rsidRDefault="00A534F9" w:rsidP="00A534F9">
      <w:pPr>
        <w:rPr>
          <w:kern w:val="0"/>
        </w:rPr>
      </w:pPr>
      <w:r>
        <w:rPr>
          <w:rFonts w:cs="宋体" w:hint="eastAsia"/>
          <w:kern w:val="0"/>
        </w:rPr>
        <w:t>（</w:t>
      </w:r>
      <w:r>
        <w:rPr>
          <w:rFonts w:cs="宋体"/>
          <w:kern w:val="0"/>
        </w:rPr>
        <w:t>9</w:t>
      </w:r>
      <w:r>
        <w:rPr>
          <w:rFonts w:cs="宋体" w:hint="eastAsia"/>
          <w:kern w:val="0"/>
        </w:rPr>
        <w:t>）施工现场配置消防水管和消防水泵。</w:t>
      </w:r>
    </w:p>
    <w:p w:rsidR="00A534F9" w:rsidRDefault="00A534F9" w:rsidP="00A534F9">
      <w:pPr>
        <w:rPr>
          <w:kern w:val="0"/>
        </w:rPr>
      </w:pPr>
      <w:r>
        <w:rPr>
          <w:rFonts w:cs="宋体" w:hint="eastAsia"/>
          <w:kern w:val="0"/>
        </w:rPr>
        <w:t>（</w:t>
      </w:r>
      <w:r>
        <w:rPr>
          <w:rFonts w:cs="宋体"/>
          <w:kern w:val="0"/>
        </w:rPr>
        <w:t>10</w:t>
      </w:r>
      <w:r>
        <w:rPr>
          <w:rFonts w:cs="宋体" w:hint="eastAsia"/>
          <w:kern w:val="0"/>
        </w:rPr>
        <w:t>）消防管理必须符合规范要求。</w:t>
      </w:r>
    </w:p>
    <w:p w:rsidR="00A534F9" w:rsidRDefault="00A534F9" w:rsidP="00A534F9">
      <w:pPr>
        <w:rPr>
          <w:kern w:val="0"/>
        </w:rPr>
      </w:pPr>
      <w:r>
        <w:rPr>
          <w:rFonts w:cs="宋体" w:hint="eastAsia"/>
          <w:kern w:val="0"/>
        </w:rPr>
        <w:t>（</w:t>
      </w:r>
      <w:r>
        <w:rPr>
          <w:rFonts w:cs="宋体"/>
          <w:kern w:val="0"/>
        </w:rPr>
        <w:t>11</w:t>
      </w:r>
      <w:r>
        <w:rPr>
          <w:rFonts w:cs="宋体" w:hint="eastAsia"/>
          <w:kern w:val="0"/>
        </w:rPr>
        <w:t>）</w:t>
      </w:r>
      <w:r>
        <w:rPr>
          <w:rFonts w:cs="宋体"/>
          <w:kern w:val="0"/>
        </w:rPr>
        <w:t xml:space="preserve"> </w:t>
      </w:r>
      <w:r>
        <w:rPr>
          <w:rFonts w:cs="宋体" w:hint="eastAsia"/>
          <w:kern w:val="0"/>
        </w:rPr>
        <w:t>建立灭火施救方案，在自救的同时及时报警。</w:t>
      </w:r>
    </w:p>
    <w:p w:rsidR="00A534F9" w:rsidRDefault="00A534F9" w:rsidP="00A534F9">
      <w:pPr>
        <w:rPr>
          <w:rFonts w:hAnsi="宋体" w:cs="宋体" w:hint="eastAsia"/>
        </w:rPr>
      </w:pPr>
    </w:p>
    <w:p w:rsidR="00A534F9" w:rsidRDefault="00A534F9" w:rsidP="00A534F9">
      <w:pPr>
        <w:pStyle w:val="1"/>
        <w:rPr>
          <w:rFonts w:hint="eastAsia"/>
        </w:rPr>
      </w:pPr>
      <w:bookmarkStart w:id="26" w:name="_Toc207187917"/>
      <w:r>
        <w:rPr>
          <w:rFonts w:hint="eastAsia"/>
        </w:rPr>
        <w:t>减低成本措施</w:t>
      </w:r>
      <w:bookmarkStart w:id="27" w:name="bk116"/>
      <w:bookmarkEnd w:id="26"/>
      <w:bookmarkEnd w:id="27"/>
    </w:p>
    <w:p w:rsidR="00A534F9" w:rsidRDefault="00A534F9" w:rsidP="00A534F9">
      <w:pPr>
        <w:rPr>
          <w:kern w:val="0"/>
        </w:rPr>
      </w:pPr>
      <w:bookmarkStart w:id="28" w:name="bk117"/>
      <w:bookmarkEnd w:id="28"/>
      <w:r>
        <w:rPr>
          <w:rFonts w:hint="eastAsia"/>
          <w:kern w:val="0"/>
        </w:rPr>
        <w:lastRenderedPageBreak/>
        <w:t>建筑行业本身是微利企业，行业之间竞争日趋激烈，即要确保工程质量，又要大幅度让利，该装饰的利润是微乎其微。为确保工程质量，又要增加企业经济效益，必须在施工管理采取各种措施，努力降低成本，提高企业效益。</w:t>
      </w:r>
    </w:p>
    <w:p w:rsidR="00A534F9" w:rsidRDefault="00A534F9" w:rsidP="00A534F9">
      <w:pPr>
        <w:rPr>
          <w:kern w:val="0"/>
        </w:rPr>
      </w:pPr>
      <w:r>
        <w:rPr>
          <w:kern w:val="0"/>
        </w:rPr>
        <w:t>1</w:t>
      </w:r>
      <w:r>
        <w:rPr>
          <w:rFonts w:hint="eastAsia"/>
          <w:kern w:val="0"/>
        </w:rPr>
        <w:t>、合理选择施工方案，减少</w:t>
      </w:r>
      <w:proofErr w:type="gramStart"/>
      <w:r>
        <w:rPr>
          <w:rFonts w:hint="eastAsia"/>
          <w:kern w:val="0"/>
        </w:rPr>
        <w:t>另时设施</w:t>
      </w:r>
      <w:proofErr w:type="gramEnd"/>
      <w:r>
        <w:rPr>
          <w:rFonts w:hint="eastAsia"/>
          <w:kern w:val="0"/>
        </w:rPr>
        <w:t>费用和二次搬运费。</w:t>
      </w:r>
    </w:p>
    <w:p w:rsidR="00A534F9" w:rsidRDefault="00A534F9" w:rsidP="00A534F9">
      <w:pPr>
        <w:rPr>
          <w:kern w:val="0"/>
        </w:rPr>
      </w:pPr>
      <w:r>
        <w:rPr>
          <w:kern w:val="0"/>
        </w:rPr>
        <w:t>2</w:t>
      </w:r>
      <w:r>
        <w:rPr>
          <w:rFonts w:hint="eastAsia"/>
          <w:kern w:val="0"/>
        </w:rPr>
        <w:t>、合理安排进度计划，组织生产，在施工段内采用流水施工作业，减少劳动力的调迁和窝工的开支费用，又能缩短工期，降低成本。</w:t>
      </w:r>
    </w:p>
    <w:p w:rsidR="00A534F9" w:rsidRDefault="00A534F9" w:rsidP="00A534F9">
      <w:pPr>
        <w:rPr>
          <w:kern w:val="0"/>
        </w:rPr>
      </w:pPr>
      <w:r>
        <w:rPr>
          <w:kern w:val="0"/>
        </w:rPr>
        <w:t>3</w:t>
      </w:r>
      <w:r>
        <w:rPr>
          <w:rFonts w:hint="eastAsia"/>
          <w:kern w:val="0"/>
        </w:rPr>
        <w:t>、节约用水用电，杜绝长明灯、长流水现象，减少水电开支费用。</w:t>
      </w:r>
    </w:p>
    <w:p w:rsidR="00A534F9" w:rsidRDefault="00A534F9" w:rsidP="00A534F9">
      <w:pPr>
        <w:rPr>
          <w:kern w:val="0"/>
        </w:rPr>
      </w:pPr>
      <w:r>
        <w:rPr>
          <w:kern w:val="0"/>
        </w:rPr>
        <w:t>4</w:t>
      </w:r>
      <w:r>
        <w:rPr>
          <w:rFonts w:hint="eastAsia"/>
          <w:kern w:val="0"/>
        </w:rPr>
        <w:t>、节约材料，降低消耗。</w:t>
      </w:r>
    </w:p>
    <w:p w:rsidR="00A534F9" w:rsidRDefault="00A534F9" w:rsidP="00A534F9">
      <w:pPr>
        <w:rPr>
          <w:kern w:val="0"/>
        </w:rPr>
      </w:pPr>
      <w:r>
        <w:rPr>
          <w:rFonts w:hint="eastAsia"/>
          <w:kern w:val="0"/>
        </w:rPr>
        <w:t>（</w:t>
      </w:r>
      <w:r>
        <w:rPr>
          <w:kern w:val="0"/>
        </w:rPr>
        <w:t>1</w:t>
      </w:r>
      <w:r>
        <w:rPr>
          <w:rFonts w:hint="eastAsia"/>
          <w:kern w:val="0"/>
        </w:rPr>
        <w:t>）各种装饰材料装卸时提倡文明施工，做到小心轻放，减少损耗。</w:t>
      </w:r>
    </w:p>
    <w:p w:rsidR="00A534F9" w:rsidRDefault="00A534F9" w:rsidP="00A534F9">
      <w:pPr>
        <w:rPr>
          <w:kern w:val="0"/>
        </w:rPr>
      </w:pPr>
      <w:r>
        <w:rPr>
          <w:rFonts w:hint="eastAsia"/>
          <w:kern w:val="0"/>
        </w:rPr>
        <w:t>（</w:t>
      </w:r>
      <w:r>
        <w:rPr>
          <w:kern w:val="0"/>
        </w:rPr>
        <w:t>2</w:t>
      </w:r>
      <w:r>
        <w:rPr>
          <w:rFonts w:hint="eastAsia"/>
          <w:kern w:val="0"/>
        </w:rPr>
        <w:t>）贵重材料要先计划、</w:t>
      </w:r>
      <w:proofErr w:type="gramStart"/>
      <w:r>
        <w:rPr>
          <w:rFonts w:hint="eastAsia"/>
          <w:kern w:val="0"/>
        </w:rPr>
        <w:t>排板再施工</w:t>
      </w:r>
      <w:proofErr w:type="gramEnd"/>
      <w:r>
        <w:rPr>
          <w:rFonts w:hint="eastAsia"/>
          <w:kern w:val="0"/>
        </w:rPr>
        <w:t>，以减少浪费。</w:t>
      </w:r>
    </w:p>
    <w:p w:rsidR="00A534F9" w:rsidRDefault="00A534F9" w:rsidP="00A534F9">
      <w:pPr>
        <w:rPr>
          <w:kern w:val="0"/>
        </w:rPr>
      </w:pPr>
      <w:r>
        <w:rPr>
          <w:rFonts w:hint="eastAsia"/>
          <w:kern w:val="0"/>
        </w:rPr>
        <w:t>（</w:t>
      </w:r>
      <w:r>
        <w:rPr>
          <w:kern w:val="0"/>
        </w:rPr>
        <w:t>3</w:t>
      </w:r>
      <w:r>
        <w:rPr>
          <w:rFonts w:hint="eastAsia"/>
          <w:kern w:val="0"/>
        </w:rPr>
        <w:t>）木材统一加工，在保证工程质量的前提下，做好长短搭配使用。</w:t>
      </w:r>
    </w:p>
    <w:p w:rsidR="00A534F9" w:rsidRDefault="00A534F9" w:rsidP="00A534F9">
      <w:pPr>
        <w:rPr>
          <w:kern w:val="0"/>
        </w:rPr>
      </w:pPr>
      <w:r>
        <w:rPr>
          <w:kern w:val="0"/>
        </w:rPr>
        <w:t>5</w:t>
      </w:r>
      <w:r>
        <w:rPr>
          <w:rFonts w:hint="eastAsia"/>
          <w:kern w:val="0"/>
        </w:rPr>
        <w:t>、加强现场管理：</w:t>
      </w:r>
    </w:p>
    <w:p w:rsidR="00A534F9" w:rsidRDefault="00A534F9" w:rsidP="00A534F9">
      <w:pPr>
        <w:rPr>
          <w:kern w:val="0"/>
        </w:rPr>
      </w:pPr>
      <w:r>
        <w:rPr>
          <w:rFonts w:hint="eastAsia"/>
          <w:kern w:val="0"/>
        </w:rPr>
        <w:t>（</w:t>
      </w:r>
      <w:r>
        <w:rPr>
          <w:kern w:val="0"/>
        </w:rPr>
        <w:t>1</w:t>
      </w:r>
      <w:r>
        <w:rPr>
          <w:rFonts w:hint="eastAsia"/>
          <w:kern w:val="0"/>
        </w:rPr>
        <w:t>）</w:t>
      </w:r>
      <w:proofErr w:type="gramStart"/>
      <w:r>
        <w:rPr>
          <w:rFonts w:hint="eastAsia"/>
          <w:kern w:val="0"/>
        </w:rPr>
        <w:t>各材料</w:t>
      </w:r>
      <w:proofErr w:type="gramEnd"/>
      <w:r>
        <w:rPr>
          <w:rFonts w:hint="eastAsia"/>
          <w:kern w:val="0"/>
        </w:rPr>
        <w:t>工完成后及时间收堆放，减少丢失和损耗。</w:t>
      </w:r>
    </w:p>
    <w:p w:rsidR="00A534F9" w:rsidRDefault="00A534F9" w:rsidP="00A534F9">
      <w:pPr>
        <w:rPr>
          <w:kern w:val="0"/>
        </w:rPr>
      </w:pPr>
      <w:r>
        <w:rPr>
          <w:rFonts w:hint="eastAsia"/>
          <w:kern w:val="0"/>
        </w:rPr>
        <w:t>（</w:t>
      </w:r>
      <w:r>
        <w:rPr>
          <w:kern w:val="0"/>
        </w:rPr>
        <w:t>2</w:t>
      </w:r>
      <w:r>
        <w:rPr>
          <w:rFonts w:hint="eastAsia"/>
          <w:kern w:val="0"/>
        </w:rPr>
        <w:t>）各种材料要分类堆放整齐，派专人管理，减少二次搬运。</w:t>
      </w:r>
    </w:p>
    <w:p w:rsidR="00A534F9" w:rsidRDefault="00A534F9" w:rsidP="00A534F9">
      <w:pPr>
        <w:rPr>
          <w:kern w:val="0"/>
        </w:rPr>
      </w:pPr>
      <w:r>
        <w:rPr>
          <w:kern w:val="0"/>
        </w:rPr>
        <w:t>6</w:t>
      </w:r>
      <w:r>
        <w:rPr>
          <w:rFonts w:hint="eastAsia"/>
          <w:kern w:val="0"/>
        </w:rPr>
        <w:t>、做到工完场清、</w:t>
      </w:r>
      <w:proofErr w:type="gramStart"/>
      <w:r>
        <w:rPr>
          <w:rFonts w:hint="eastAsia"/>
          <w:kern w:val="0"/>
        </w:rPr>
        <w:t>落手清日日</w:t>
      </w:r>
      <w:proofErr w:type="gramEnd"/>
      <w:r>
        <w:rPr>
          <w:rFonts w:hint="eastAsia"/>
          <w:kern w:val="0"/>
        </w:rPr>
        <w:t>清的文明施工。</w:t>
      </w:r>
    </w:p>
    <w:p w:rsidR="00A534F9" w:rsidRDefault="00A534F9" w:rsidP="00A534F9">
      <w:pPr>
        <w:rPr>
          <w:kern w:val="0"/>
        </w:rPr>
      </w:pPr>
      <w:r>
        <w:rPr>
          <w:kern w:val="0"/>
        </w:rPr>
        <w:t>7</w:t>
      </w:r>
      <w:r>
        <w:rPr>
          <w:rFonts w:hint="eastAsia"/>
          <w:kern w:val="0"/>
        </w:rPr>
        <w:t>、做好宣传教育工作，使工地全体职工养成勤俭节约的好风尚，自觉做到节约工地一砖</w:t>
      </w:r>
      <w:proofErr w:type="gramStart"/>
      <w:r>
        <w:rPr>
          <w:rFonts w:hint="eastAsia"/>
          <w:kern w:val="0"/>
        </w:rPr>
        <w:t>一</w:t>
      </w:r>
      <w:proofErr w:type="gramEnd"/>
      <w:r>
        <w:rPr>
          <w:rFonts w:hint="eastAsia"/>
          <w:kern w:val="0"/>
        </w:rPr>
        <w:t>木工作。</w:t>
      </w:r>
    </w:p>
    <w:p w:rsidR="00A534F9" w:rsidRDefault="00A534F9" w:rsidP="00A534F9">
      <w:pPr>
        <w:rPr>
          <w:rFonts w:hAnsi="宋体" w:hint="eastAsia"/>
        </w:rPr>
      </w:pPr>
    </w:p>
    <w:p w:rsidR="00A534F9" w:rsidRDefault="00A534F9" w:rsidP="00A534F9">
      <w:pPr>
        <w:pStyle w:val="1"/>
        <w:rPr>
          <w:rFonts w:hint="eastAsia"/>
        </w:rPr>
      </w:pPr>
      <w:bookmarkStart w:id="29" w:name="_Toc207187918"/>
      <w:r>
        <w:rPr>
          <w:rFonts w:hint="eastAsia"/>
        </w:rPr>
        <w:t>材料采购、保管措施</w:t>
      </w:r>
      <w:bookmarkStart w:id="30" w:name="bk118"/>
      <w:bookmarkEnd w:id="29"/>
      <w:bookmarkEnd w:id="30"/>
    </w:p>
    <w:p w:rsidR="00A534F9" w:rsidRDefault="00A534F9" w:rsidP="00A534F9">
      <w:pPr>
        <w:rPr>
          <w:kern w:val="0"/>
        </w:rPr>
      </w:pPr>
      <w:bookmarkStart w:id="31" w:name="bk119"/>
      <w:bookmarkEnd w:id="31"/>
      <w:r>
        <w:rPr>
          <w:kern w:val="0"/>
        </w:rPr>
        <w:t>1</w:t>
      </w:r>
      <w:r>
        <w:rPr>
          <w:rFonts w:hint="eastAsia"/>
          <w:kern w:val="0"/>
        </w:rPr>
        <w:t>、材料管理实行专业化、规范化，本工程的一切施工材料均由专人采购。</w:t>
      </w:r>
    </w:p>
    <w:p w:rsidR="00A534F9" w:rsidRDefault="00A534F9" w:rsidP="00A534F9">
      <w:pPr>
        <w:rPr>
          <w:kern w:val="0"/>
        </w:rPr>
      </w:pPr>
      <w:r>
        <w:rPr>
          <w:kern w:val="0"/>
        </w:rPr>
        <w:t>2</w:t>
      </w:r>
      <w:r>
        <w:rPr>
          <w:rFonts w:hint="eastAsia"/>
          <w:kern w:val="0"/>
        </w:rPr>
        <w:t>、各种材料的采购、验收严格按《建筑材料质量标准与管理规程》执行，各种主要材料，均必须有质保书或合格证，决不以次充好。</w:t>
      </w:r>
    </w:p>
    <w:p w:rsidR="00A534F9" w:rsidRDefault="00A534F9" w:rsidP="00A534F9">
      <w:pPr>
        <w:rPr>
          <w:kern w:val="0"/>
        </w:rPr>
      </w:pPr>
      <w:r>
        <w:rPr>
          <w:kern w:val="0"/>
        </w:rPr>
        <w:t>3</w:t>
      </w:r>
      <w:r>
        <w:rPr>
          <w:rFonts w:hint="eastAsia"/>
          <w:kern w:val="0"/>
        </w:rPr>
        <w:t>、合理布置现场的各种材料堆放，做到分类别，井井有条。</w:t>
      </w:r>
    </w:p>
    <w:p w:rsidR="00A534F9" w:rsidRDefault="00A534F9" w:rsidP="00A534F9">
      <w:pPr>
        <w:rPr>
          <w:kern w:val="0"/>
        </w:rPr>
      </w:pPr>
      <w:r>
        <w:rPr>
          <w:kern w:val="0"/>
        </w:rPr>
        <w:t>4</w:t>
      </w:r>
      <w:r>
        <w:rPr>
          <w:rFonts w:hint="eastAsia"/>
          <w:kern w:val="0"/>
        </w:rPr>
        <w:t>、高级装饰材料的进货采购应先少量，</w:t>
      </w:r>
      <w:proofErr w:type="gramStart"/>
      <w:r>
        <w:rPr>
          <w:rFonts w:hint="eastAsia"/>
          <w:kern w:val="0"/>
        </w:rPr>
        <w:t>待做好</w:t>
      </w:r>
      <w:proofErr w:type="gramEnd"/>
      <w:r>
        <w:rPr>
          <w:rFonts w:hint="eastAsia"/>
          <w:kern w:val="0"/>
        </w:rPr>
        <w:t>样板间，经甲方认可后再按设计使用量进货；进货后应认真检查、妥善保管。</w:t>
      </w:r>
    </w:p>
    <w:p w:rsidR="00A534F9" w:rsidRDefault="00A534F9" w:rsidP="00A534F9">
      <w:pPr>
        <w:rPr>
          <w:b/>
          <w:bCs/>
          <w:kern w:val="0"/>
          <w:sz w:val="24"/>
        </w:rPr>
      </w:pPr>
      <w:r>
        <w:rPr>
          <w:rFonts w:hint="eastAsia"/>
          <w:b/>
          <w:bCs/>
          <w:kern w:val="0"/>
          <w:sz w:val="24"/>
        </w:rPr>
        <w:t>安全、消防、文明施工管理体系</w:t>
      </w:r>
    </w:p>
    <w:p w:rsidR="00A534F9" w:rsidRDefault="00A534F9" w:rsidP="00A534F9">
      <w:pPr>
        <w:rPr>
          <w:kern w:val="0"/>
        </w:rPr>
      </w:pPr>
    </w:p>
    <w:p w:rsidR="00A534F9" w:rsidRDefault="00A534F9" w:rsidP="00A534F9">
      <w:pPr>
        <w:rPr>
          <w:kern w:val="0"/>
        </w:rPr>
      </w:pPr>
    </w:p>
    <w:p w:rsidR="00A534F9" w:rsidRDefault="00A534F9" w:rsidP="00A534F9">
      <w:pPr>
        <w:rPr>
          <w:kern w:val="0"/>
        </w:rPr>
      </w:pPr>
      <w:r>
        <w:rPr>
          <w:noProof/>
        </w:rPr>
        <w:pict>
          <v:group id="_x0000_s1621" style="position:absolute;left:0;text-align:left;margin-left:0;margin-top:-23.4pt;width:450pt;height:280.8pt;z-index:252075008" coordorigin="2340,4872" coordsize="9000,5616">
            <v:shape id="_x0000_s1622" type="#_x0000_t202" style="position:absolute;left:5400;top:4872;width:1440;height:468">
              <v:textbox>
                <w:txbxContent>
                  <w:p w:rsidR="00A534F9" w:rsidRDefault="00A534F9" w:rsidP="00A534F9">
                    <w:r>
                      <w:rPr>
                        <w:rFonts w:cs="宋体" w:hint="eastAsia"/>
                      </w:rPr>
                      <w:t>公司经理</w:t>
                    </w:r>
                    <w:r>
                      <w:t>:</w:t>
                    </w:r>
                  </w:p>
                </w:txbxContent>
              </v:textbox>
            </v:shape>
            <v:shape id="_x0000_s1623" type="#_x0000_t202" style="position:absolute;left:5400;top:5652;width:1260;height:468">
              <v:textbox>
                <w:txbxContent>
                  <w:p w:rsidR="00A534F9" w:rsidRDefault="00A534F9" w:rsidP="00A534F9">
                    <w:r>
                      <w:rPr>
                        <w:rFonts w:cs="宋体" w:hint="eastAsia"/>
                      </w:rPr>
                      <w:t>项目经理</w:t>
                    </w:r>
                    <w:r>
                      <w:t>:</w:t>
                    </w:r>
                  </w:p>
                </w:txbxContent>
              </v:textbox>
            </v:shape>
            <v:shape id="_x0000_s1624" type="#_x0000_t202" style="position:absolute;left:5400;top:5652;width:1440;height:468">
              <v:textbox>
                <w:txbxContent>
                  <w:p w:rsidR="00A534F9" w:rsidRDefault="00A534F9" w:rsidP="00A534F9">
                    <w:r>
                      <w:rPr>
                        <w:rFonts w:cs="宋体" w:hint="eastAsia"/>
                      </w:rPr>
                      <w:t>项目经理</w:t>
                    </w:r>
                  </w:p>
                </w:txbxContent>
              </v:textbox>
            </v:shape>
            <v:shape id="_x0000_s1625" type="#_x0000_t202" style="position:absolute;left:5400;top:6432;width:1440;height:468">
              <v:textbox>
                <w:txbxContent>
                  <w:p w:rsidR="00A534F9" w:rsidRDefault="00A534F9" w:rsidP="00A534F9">
                    <w:r>
                      <w:rPr>
                        <w:rFonts w:cs="宋体" w:hint="eastAsia"/>
                      </w:rPr>
                      <w:t>安全负责人</w:t>
                    </w:r>
                  </w:p>
                </w:txbxContent>
              </v:textbox>
            </v:shape>
            <v:line id="_x0000_s1626" style="position:absolute" from="6120,5340" to="6120,5652"/>
            <v:line id="_x0000_s1627" style="position:absolute" from="6120,6120" to="6120,6432"/>
            <v:line id="_x0000_s1628" style="position:absolute" from="3960,7212" to="8280,7212"/>
            <v:line id="_x0000_s1629" style="position:absolute" from="6120,6900" to="6120,7212"/>
            <v:line id="_x0000_s1630" style="position:absolute" from="3960,7212" to="3960,7524"/>
            <v:line id="_x0000_s1631" style="position:absolute" from="8280,7212" to="8280,7524"/>
            <v:shape id="_x0000_s1632" type="#_x0000_t202" style="position:absolute;left:3240;top:7524;width:1440;height:468">
              <v:textbox>
                <w:txbxContent>
                  <w:p w:rsidR="00A534F9" w:rsidRDefault="00A534F9" w:rsidP="00A534F9">
                    <w:r>
                      <w:rPr>
                        <w:rFonts w:cs="宋体" w:hint="eastAsia"/>
                      </w:rPr>
                      <w:t>安全员</w:t>
                    </w:r>
                  </w:p>
                </w:txbxContent>
              </v:textbox>
            </v:shape>
            <v:shape id="_x0000_s1633" type="#_x0000_t202" style="position:absolute;left:7560;top:7524;width:1440;height:468">
              <v:textbox>
                <w:txbxContent>
                  <w:p w:rsidR="00A534F9" w:rsidRDefault="00A534F9" w:rsidP="00A534F9">
                    <w:r>
                      <w:rPr>
                        <w:rFonts w:cs="宋体" w:hint="eastAsia"/>
                      </w:rPr>
                      <w:t>消防员</w:t>
                    </w:r>
                  </w:p>
                </w:txbxContent>
              </v:textbox>
            </v:shape>
            <v:line id="_x0000_s1634" style="position:absolute" from="3960,7992" to="3960,8304"/>
            <v:line id="_x0000_s1635" style="position:absolute" from="8280,7992" to="8280,8304"/>
            <v:line id="_x0000_s1636" style="position:absolute" from="3960,8304" to="8280,8304"/>
            <v:line id="_x0000_s1637" style="position:absolute" from="6120,8304" to="6120,8616"/>
            <v:line id="_x0000_s1638" style="position:absolute" from="2520,8616" to="10980,8616"/>
            <v:line id="_x0000_s1639" style="position:absolute" from="2520,8616" to="2520,9084"/>
            <v:shape id="_x0000_s1640" type="#_x0000_t202" style="position:absolute;left:2340;top:9084;width:540;height:1404">
              <v:textbox style="layout-flow:vertical-ideographic">
                <w:txbxContent>
                  <w:p w:rsidR="00A534F9" w:rsidRDefault="00A534F9" w:rsidP="00A534F9">
                    <w:r>
                      <w:rPr>
                        <w:rFonts w:cs="宋体" w:hint="eastAsia"/>
                      </w:rPr>
                      <w:t>泥工班长</w:t>
                    </w:r>
                  </w:p>
                </w:txbxContent>
              </v:textbox>
            </v:shape>
            <v:shape id="_x0000_s1641" type="#_x0000_t202" style="position:absolute;left:3060;top:9084;width:540;height:1404">
              <v:textbox style="layout-flow:vertical-ideographic">
                <w:txbxContent>
                  <w:p w:rsidR="00A534F9" w:rsidRDefault="00A534F9" w:rsidP="00A534F9">
                    <w:r>
                      <w:rPr>
                        <w:rFonts w:cs="宋体" w:hint="eastAsia"/>
                      </w:rPr>
                      <w:t>细木工班长</w:t>
                    </w:r>
                  </w:p>
                </w:txbxContent>
              </v:textbox>
            </v:shape>
            <v:shape id="_x0000_s1642" type="#_x0000_t202" style="position:absolute;left:3780;top:9084;width:540;height:1404">
              <v:textbox style="layout-flow:vertical-ideographic">
                <w:txbxContent>
                  <w:p w:rsidR="00A534F9" w:rsidRDefault="00A534F9" w:rsidP="00A534F9">
                    <w:r>
                      <w:rPr>
                        <w:rFonts w:cs="宋体" w:hint="eastAsia"/>
                      </w:rPr>
                      <w:t>吊顶班长</w:t>
                    </w:r>
                  </w:p>
                </w:txbxContent>
              </v:textbox>
            </v:shape>
            <v:shape id="_x0000_s1643" type="#_x0000_t202" style="position:absolute;left:4500;top:9084;width:540;height:1404">
              <v:textbox style="layout-flow:vertical-ideographic">
                <w:txbxContent>
                  <w:p w:rsidR="00A534F9" w:rsidRDefault="00A534F9" w:rsidP="00A534F9">
                    <w:proofErr w:type="gramStart"/>
                    <w:r>
                      <w:rPr>
                        <w:rFonts w:cs="宋体" w:hint="eastAsia"/>
                      </w:rPr>
                      <w:t>架工班长</w:t>
                    </w:r>
                    <w:proofErr w:type="gramEnd"/>
                  </w:p>
                </w:txbxContent>
              </v:textbox>
            </v:shape>
            <v:shape id="_x0000_s1644" type="#_x0000_t202" style="position:absolute;left:5220;top:9084;width:540;height:1404">
              <v:textbox style="layout-flow:vertical-ideographic">
                <w:txbxContent>
                  <w:p w:rsidR="00A534F9" w:rsidRDefault="00A534F9" w:rsidP="00A534F9">
                    <w:r>
                      <w:rPr>
                        <w:rFonts w:cs="宋体" w:hint="eastAsia"/>
                      </w:rPr>
                      <w:t>油漆班长</w:t>
                    </w:r>
                  </w:p>
                </w:txbxContent>
              </v:textbox>
            </v:shape>
            <v:shape id="_x0000_s1645" type="#_x0000_t202" style="position:absolute;left:5940;top:9084;width:540;height:1404">
              <v:textbox style="layout-flow:vertical-ideographic">
                <w:txbxContent>
                  <w:p w:rsidR="00A534F9" w:rsidRDefault="00A534F9" w:rsidP="00A534F9">
                    <w:r>
                      <w:rPr>
                        <w:rFonts w:cs="宋体" w:hint="eastAsia"/>
                      </w:rPr>
                      <w:t>安装班长</w:t>
                    </w:r>
                  </w:p>
                </w:txbxContent>
              </v:textbox>
            </v:shape>
            <v:shape id="_x0000_s1646" type="#_x0000_t202" style="position:absolute;left:7200;top:9084;width:540;height:1404">
              <v:textbox style="layout-flow:vertical-ideographic">
                <w:txbxContent>
                  <w:p w:rsidR="00A534F9" w:rsidRDefault="00A534F9" w:rsidP="00A534F9">
                    <w:r>
                      <w:rPr>
                        <w:rFonts w:cs="宋体" w:hint="eastAsia"/>
                      </w:rPr>
                      <w:t>现场班长</w:t>
                    </w:r>
                  </w:p>
                </w:txbxContent>
              </v:textbox>
            </v:shape>
            <v:shape id="_x0000_s1647" type="#_x0000_t202" style="position:absolute;left:7920;top:9084;width:540;height:1404">
              <v:textbox style="layout-flow:vertical-ideographic">
                <w:txbxContent>
                  <w:p w:rsidR="00A534F9" w:rsidRDefault="00A534F9" w:rsidP="00A534F9">
                    <w:r>
                      <w:rPr>
                        <w:rFonts w:cs="宋体" w:hint="eastAsia"/>
                      </w:rPr>
                      <w:t>电焊工</w:t>
                    </w:r>
                  </w:p>
                </w:txbxContent>
              </v:textbox>
            </v:shape>
            <v:shape id="_x0000_s1648" type="#_x0000_t202" style="position:absolute;left:8640;top:9084;width:540;height:1404">
              <v:textbox style="layout-flow:vertical-ideographic">
                <w:txbxContent>
                  <w:p w:rsidR="00A534F9" w:rsidRDefault="00A534F9" w:rsidP="00A534F9">
                    <w:r>
                      <w:rPr>
                        <w:rFonts w:cs="宋体" w:hint="eastAsia"/>
                      </w:rPr>
                      <w:t>机修工</w:t>
                    </w:r>
                  </w:p>
                </w:txbxContent>
              </v:textbox>
            </v:shape>
            <v:shape id="_x0000_s1649" type="#_x0000_t202" style="position:absolute;left:9360;top:9084;width:540;height:1404">
              <v:textbox style="layout-flow:vertical-ideographic">
                <w:txbxContent>
                  <w:p w:rsidR="00A534F9" w:rsidRDefault="00A534F9" w:rsidP="00A534F9">
                    <w:r>
                      <w:rPr>
                        <w:rFonts w:cs="宋体" w:hint="eastAsia"/>
                      </w:rPr>
                      <w:t>消防工</w:t>
                    </w:r>
                  </w:p>
                </w:txbxContent>
              </v:textbox>
            </v:shape>
            <v:shape id="_x0000_s1650" type="#_x0000_t202" style="position:absolute;left:10080;top:9084;width:540;height:1404">
              <v:textbox style="layout-flow:vertical-ideographic">
                <w:txbxContent>
                  <w:p w:rsidR="00A534F9" w:rsidRDefault="00A534F9" w:rsidP="00A534F9">
                    <w:r>
                      <w:rPr>
                        <w:rFonts w:cs="宋体" w:hint="eastAsia"/>
                      </w:rPr>
                      <w:t>门卫值班</w:t>
                    </w:r>
                  </w:p>
                </w:txbxContent>
              </v:textbox>
            </v:shape>
            <v:shape id="_x0000_s1651" type="#_x0000_t202" style="position:absolute;left:10800;top:9084;width:540;height:1404">
              <v:textbox style="layout-flow:vertical-ideographic">
                <w:txbxContent>
                  <w:p w:rsidR="00A534F9" w:rsidRDefault="00A534F9" w:rsidP="00A534F9">
                    <w:r>
                      <w:rPr>
                        <w:rFonts w:cs="宋体" w:hint="eastAsia"/>
                      </w:rPr>
                      <w:t>场容清洁工</w:t>
                    </w:r>
                  </w:p>
                </w:txbxContent>
              </v:textbox>
            </v:shape>
            <v:line id="_x0000_s1652" style="position:absolute" from="10980,8616" to="10980,9084"/>
            <v:line id="_x0000_s1653" style="position:absolute" from="3240,8616" to="3240,9084"/>
            <v:line id="_x0000_s1654" style="position:absolute" from="3960,8616" to="3960,9084"/>
            <v:line id="_x0000_s1655" style="position:absolute" from="4680,8616" to="4680,9084"/>
            <v:line id="_x0000_s1656" style="position:absolute" from="5400,8616" to="5400,9084"/>
            <v:line id="_x0000_s1657" style="position:absolute" from="6300,8616" to="6300,9084"/>
            <v:line id="_x0000_s1658" style="position:absolute" from="7380,8616" to="7380,9084"/>
            <v:line id="_x0000_s1659" style="position:absolute" from="8100,8616" to="8100,9084"/>
            <v:line id="_x0000_s1660" style="position:absolute" from="8820,8616" to="8820,9084"/>
            <v:line id="_x0000_s1661" style="position:absolute" from="9540,8616" to="9540,9084"/>
            <v:line id="_x0000_s1662" style="position:absolute" from="10260,8616" to="10260,9084"/>
          </v:group>
        </w:pict>
      </w:r>
    </w:p>
    <w:p w:rsidR="00A534F9" w:rsidRDefault="00A534F9" w:rsidP="00A534F9">
      <w:pPr>
        <w:rPr>
          <w:kern w:val="0"/>
        </w:rPr>
      </w:pPr>
    </w:p>
    <w:p w:rsidR="00A534F9" w:rsidRDefault="00A534F9" w:rsidP="00A534F9">
      <w:pPr>
        <w:rPr>
          <w:kern w:val="0"/>
        </w:rPr>
      </w:pPr>
    </w:p>
    <w:p w:rsidR="00A534F9" w:rsidRDefault="00A534F9" w:rsidP="00A534F9">
      <w:pPr>
        <w:rPr>
          <w:kern w:val="0"/>
        </w:rPr>
      </w:pPr>
    </w:p>
    <w:p w:rsidR="00A534F9" w:rsidRDefault="00A534F9" w:rsidP="00A534F9">
      <w:pPr>
        <w:rPr>
          <w:kern w:val="0"/>
        </w:rPr>
      </w:pPr>
    </w:p>
    <w:p w:rsidR="00A534F9" w:rsidRDefault="00A534F9" w:rsidP="00A534F9">
      <w:pPr>
        <w:rPr>
          <w:kern w:val="0"/>
        </w:rPr>
      </w:pPr>
    </w:p>
    <w:p w:rsidR="00A534F9" w:rsidRDefault="00A534F9" w:rsidP="00A534F9">
      <w:pPr>
        <w:rPr>
          <w:kern w:val="0"/>
        </w:rPr>
      </w:pPr>
    </w:p>
    <w:p w:rsidR="00A534F9" w:rsidRDefault="00A534F9" w:rsidP="00A534F9">
      <w:pPr>
        <w:rPr>
          <w:kern w:val="0"/>
        </w:rPr>
      </w:pPr>
    </w:p>
    <w:p w:rsidR="00A534F9" w:rsidRDefault="00A534F9" w:rsidP="00A534F9">
      <w:pPr>
        <w:rPr>
          <w:kern w:val="0"/>
        </w:rPr>
      </w:pPr>
    </w:p>
    <w:p w:rsidR="00A534F9" w:rsidRDefault="00A534F9" w:rsidP="00A534F9">
      <w:pPr>
        <w:rPr>
          <w:kern w:val="0"/>
        </w:rPr>
      </w:pPr>
    </w:p>
    <w:p w:rsidR="00A534F9" w:rsidRDefault="00A534F9" w:rsidP="00A534F9">
      <w:pPr>
        <w:rPr>
          <w:kern w:val="0"/>
        </w:rPr>
      </w:pPr>
    </w:p>
    <w:p w:rsidR="00A534F9" w:rsidRDefault="00A534F9" w:rsidP="00A534F9">
      <w:pPr>
        <w:rPr>
          <w:kern w:val="0"/>
        </w:rPr>
      </w:pPr>
    </w:p>
    <w:p w:rsidR="00A534F9" w:rsidRDefault="00A534F9" w:rsidP="00A534F9">
      <w:pPr>
        <w:rPr>
          <w:kern w:val="0"/>
        </w:rPr>
      </w:pPr>
    </w:p>
    <w:p w:rsidR="00A534F9" w:rsidRDefault="00A534F9" w:rsidP="00A534F9">
      <w:pPr>
        <w:rPr>
          <w:kern w:val="0"/>
        </w:rPr>
      </w:pPr>
    </w:p>
    <w:p w:rsidR="00A534F9" w:rsidRDefault="00A534F9" w:rsidP="00A534F9">
      <w:pPr>
        <w:rPr>
          <w:kern w:val="0"/>
        </w:rPr>
      </w:pPr>
    </w:p>
    <w:p w:rsidR="00A534F9" w:rsidRDefault="00A534F9" w:rsidP="00A534F9">
      <w:pPr>
        <w:rPr>
          <w:kern w:val="0"/>
        </w:rPr>
      </w:pPr>
    </w:p>
    <w:p w:rsidR="00A534F9" w:rsidRDefault="00A534F9" w:rsidP="00A534F9">
      <w:pPr>
        <w:rPr>
          <w:kern w:val="0"/>
        </w:rPr>
      </w:pPr>
    </w:p>
    <w:p w:rsidR="00A534F9" w:rsidRDefault="00A534F9" w:rsidP="00A534F9">
      <w:pPr>
        <w:rPr>
          <w:kern w:val="0"/>
        </w:rPr>
      </w:pPr>
    </w:p>
    <w:p w:rsidR="00A534F9" w:rsidRDefault="00A534F9" w:rsidP="00A534F9">
      <w:pPr>
        <w:rPr>
          <w:kern w:val="0"/>
        </w:rPr>
      </w:pPr>
    </w:p>
    <w:p w:rsidR="00A534F9" w:rsidRDefault="00A534F9" w:rsidP="00A534F9">
      <w:pPr>
        <w:rPr>
          <w:b/>
          <w:bCs/>
          <w:kern w:val="0"/>
          <w:sz w:val="24"/>
        </w:rPr>
      </w:pPr>
      <w:r>
        <w:rPr>
          <w:rFonts w:hint="eastAsia"/>
          <w:b/>
          <w:bCs/>
          <w:kern w:val="0"/>
          <w:sz w:val="24"/>
        </w:rPr>
        <w:t>质</w:t>
      </w:r>
      <w:r>
        <w:rPr>
          <w:b/>
          <w:bCs/>
          <w:kern w:val="0"/>
          <w:sz w:val="24"/>
        </w:rPr>
        <w:t xml:space="preserve"> </w:t>
      </w:r>
      <w:r>
        <w:rPr>
          <w:rFonts w:hint="eastAsia"/>
          <w:b/>
          <w:bCs/>
          <w:kern w:val="0"/>
          <w:sz w:val="24"/>
        </w:rPr>
        <w:t>量</w:t>
      </w:r>
      <w:r>
        <w:rPr>
          <w:b/>
          <w:bCs/>
          <w:kern w:val="0"/>
          <w:sz w:val="24"/>
        </w:rPr>
        <w:t xml:space="preserve"> </w:t>
      </w:r>
      <w:r>
        <w:rPr>
          <w:rFonts w:hint="eastAsia"/>
          <w:b/>
          <w:bCs/>
          <w:kern w:val="0"/>
          <w:sz w:val="24"/>
        </w:rPr>
        <w:t>管</w:t>
      </w:r>
      <w:r>
        <w:rPr>
          <w:b/>
          <w:bCs/>
          <w:kern w:val="0"/>
          <w:sz w:val="24"/>
        </w:rPr>
        <w:t xml:space="preserve"> </w:t>
      </w:r>
      <w:r>
        <w:rPr>
          <w:rFonts w:hint="eastAsia"/>
          <w:b/>
          <w:bCs/>
          <w:kern w:val="0"/>
          <w:sz w:val="24"/>
        </w:rPr>
        <w:t>理</w:t>
      </w:r>
      <w:r>
        <w:rPr>
          <w:b/>
          <w:bCs/>
          <w:kern w:val="0"/>
          <w:sz w:val="24"/>
        </w:rPr>
        <w:t xml:space="preserve"> </w:t>
      </w:r>
      <w:r>
        <w:rPr>
          <w:rFonts w:hint="eastAsia"/>
          <w:b/>
          <w:bCs/>
          <w:kern w:val="0"/>
          <w:sz w:val="24"/>
        </w:rPr>
        <w:t>体</w:t>
      </w:r>
      <w:r>
        <w:rPr>
          <w:b/>
          <w:bCs/>
          <w:kern w:val="0"/>
          <w:sz w:val="24"/>
        </w:rPr>
        <w:t xml:space="preserve"> </w:t>
      </w:r>
      <w:r>
        <w:rPr>
          <w:rFonts w:hint="eastAsia"/>
          <w:b/>
          <w:bCs/>
          <w:kern w:val="0"/>
          <w:sz w:val="24"/>
        </w:rPr>
        <w:t>系</w:t>
      </w:r>
    </w:p>
    <w:p w:rsidR="00A534F9" w:rsidRDefault="00A534F9" w:rsidP="00A534F9">
      <w:r>
        <w:t xml:space="preserve">    </w:t>
      </w:r>
      <w:r>
        <w:rPr>
          <w:noProof/>
        </w:rPr>
        <w:pict>
          <v:group id="_x0000_s1663" style="position:absolute;left:0;text-align:left;margin-left:-9pt;margin-top:.3pt;width:6in;height:304.2pt;z-index:252076032;mso-position-horizontal-relative:text;mso-position-vertical-relative:text" coordorigin="1980,4248" coordsize="8640,6084">
            <v:shape id="_x0000_s1664" type="#_x0000_t202" style="position:absolute;left:5400;top:4248;width:1620;height:468">
              <v:textbox style="mso-next-textbox:#_x0000_s1664">
                <w:txbxContent>
                  <w:p w:rsidR="00A534F9" w:rsidRDefault="00A534F9" w:rsidP="00A534F9">
                    <w:r>
                      <w:rPr>
                        <w:rFonts w:cs="宋体" w:hint="eastAsia"/>
                      </w:rPr>
                      <w:t>项目经理</w:t>
                    </w:r>
                    <w:r>
                      <w:t>:</w:t>
                    </w:r>
                  </w:p>
                </w:txbxContent>
              </v:textbox>
            </v:shape>
            <v:shape id="_x0000_s1665" type="#_x0000_t202" style="position:absolute;left:5400;top:4872;width:1620;height:468">
              <v:textbox style="mso-next-textbox:#_x0000_s1665">
                <w:txbxContent>
                  <w:p w:rsidR="00A534F9" w:rsidRDefault="00A534F9" w:rsidP="00A534F9">
                    <w:r>
                      <w:rPr>
                        <w:rFonts w:cs="宋体" w:hint="eastAsia"/>
                      </w:rPr>
                      <w:t>项目管理</w:t>
                    </w:r>
                    <w:r>
                      <w:t>:</w:t>
                    </w:r>
                  </w:p>
                </w:txbxContent>
              </v:textbox>
            </v:shape>
            <v:shape id="_x0000_s1666" type="#_x0000_t202" style="position:absolute;left:5400;top:5496;width:1620;height:468">
              <v:textbox style="mso-next-textbox:#_x0000_s1666">
                <w:txbxContent>
                  <w:p w:rsidR="00A534F9" w:rsidRDefault="00A534F9" w:rsidP="00A534F9">
                    <w:r>
                      <w:rPr>
                        <w:rFonts w:cs="宋体" w:hint="eastAsia"/>
                      </w:rPr>
                      <w:t>技术负责人</w:t>
                    </w:r>
                  </w:p>
                </w:txbxContent>
              </v:textbox>
            </v:shape>
            <v:line id="_x0000_s1667" style="position:absolute" from="6120,4716" to="6120,4872"/>
            <v:line id="_x0000_s1668" style="position:absolute" from="6120,5340" to="6120,5496"/>
            <v:line id="_x0000_s1669" style="position:absolute" from="3780,6276" to="8640,6276"/>
            <v:line id="_x0000_s1670" style="position:absolute" from="6120,5964" to="6120,6276"/>
            <v:line id="_x0000_s1671" style="position:absolute" from="3780,6276" to="3780,6588"/>
            <v:line id="_x0000_s1672" style="position:absolute" from="8640,6276" to="8640,6588"/>
            <v:line id="_x0000_s1673" style="position:absolute" from="6120,6276" to="6120,6588"/>
            <v:shape id="_x0000_s1674" type="#_x0000_t202" style="position:absolute;left:3240;top:6588;width:1620;height:468">
              <v:textbox style="mso-next-textbox:#_x0000_s1674">
                <w:txbxContent>
                  <w:p w:rsidR="00A534F9" w:rsidRDefault="00A534F9" w:rsidP="00A534F9">
                    <w:r>
                      <w:rPr>
                        <w:rFonts w:cs="宋体" w:hint="eastAsia"/>
                      </w:rPr>
                      <w:t>施工员</w:t>
                    </w:r>
                    <w:r>
                      <w:t>:</w:t>
                    </w:r>
                  </w:p>
                </w:txbxContent>
              </v:textbox>
            </v:shape>
            <v:shape id="_x0000_s1675" type="#_x0000_t202" style="position:absolute;left:5400;top:6588;width:1620;height:468">
              <v:textbox style="mso-next-textbox:#_x0000_s1675">
                <w:txbxContent>
                  <w:p w:rsidR="00A534F9" w:rsidRDefault="00A534F9" w:rsidP="00A534F9">
                    <w:r>
                      <w:rPr>
                        <w:rFonts w:cs="宋体" w:hint="eastAsia"/>
                      </w:rPr>
                      <w:t>资料员</w:t>
                    </w:r>
                  </w:p>
                </w:txbxContent>
              </v:textbox>
            </v:shape>
            <v:shape id="_x0000_s1676" type="#_x0000_t202" style="position:absolute;left:7920;top:6588;width:1620;height:468">
              <v:textbox style="mso-next-textbox:#_x0000_s1676">
                <w:txbxContent>
                  <w:p w:rsidR="00A534F9" w:rsidRDefault="00A534F9" w:rsidP="00A534F9">
                    <w:r>
                      <w:rPr>
                        <w:rFonts w:cs="宋体" w:hint="eastAsia"/>
                      </w:rPr>
                      <w:t>材料员</w:t>
                    </w:r>
                    <w:r>
                      <w:t>:</w:t>
                    </w:r>
                  </w:p>
                </w:txbxContent>
              </v:textbox>
            </v:shape>
            <v:line id="_x0000_s1677" style="position:absolute" from="3780,7056" to="3780,7368"/>
            <v:line id="_x0000_s1678" style="position:absolute" from="8820,7056" to="8820,7368"/>
            <v:line id="_x0000_s1679" style="position:absolute" from="3780,7368" to="8820,7368"/>
            <v:line id="_x0000_s1680" style="position:absolute" from="6300,7368" to="6300,7836"/>
            <v:line id="_x0000_s1681" style="position:absolute" from="2160,7836" to="10260,7836"/>
            <v:line id="_x0000_s1682" style="position:absolute" from="2160,7836" to="2160,8304"/>
            <v:line id="_x0000_s1683" style="position:absolute" from="10260,7836" to="10260,8148"/>
            <v:shape id="_x0000_s1684" type="#_x0000_t202" style="position:absolute;left:1980;top:8304;width:540;height:2028">
              <v:textbox style="layout-flow:vertical-ideographic;mso-next-textbox:#_x0000_s1684">
                <w:txbxContent>
                  <w:p w:rsidR="00A534F9" w:rsidRDefault="00A534F9" w:rsidP="00A534F9">
                    <w:r>
                      <w:rPr>
                        <w:rFonts w:cs="宋体" w:hint="eastAsia"/>
                      </w:rPr>
                      <w:t>泥工班长</w:t>
                    </w:r>
                  </w:p>
                </w:txbxContent>
              </v:textbox>
            </v:shape>
            <v:shape id="_x0000_s1685" type="#_x0000_t202" style="position:absolute;left:2700;top:8304;width:540;height:2028">
              <v:textbox style="layout-flow:vertical-ideographic;mso-next-textbox:#_x0000_s1685">
                <w:txbxContent>
                  <w:p w:rsidR="00A534F9" w:rsidRDefault="00A534F9" w:rsidP="00A534F9">
                    <w:r>
                      <w:rPr>
                        <w:rFonts w:cs="宋体" w:hint="eastAsia"/>
                      </w:rPr>
                      <w:t>花岗石班</w:t>
                    </w:r>
                  </w:p>
                </w:txbxContent>
              </v:textbox>
            </v:shape>
            <v:shape id="_x0000_s1686" type="#_x0000_t202" style="position:absolute;left:3420;top:8304;width:540;height:2028">
              <v:textbox style="layout-flow:vertical-ideographic;mso-next-textbox:#_x0000_s1686">
                <w:txbxContent>
                  <w:p w:rsidR="00A534F9" w:rsidRDefault="00A534F9" w:rsidP="00A534F9">
                    <w:r>
                      <w:rPr>
                        <w:rFonts w:cs="宋体" w:hint="eastAsia"/>
                      </w:rPr>
                      <w:t>细木工班</w:t>
                    </w:r>
                  </w:p>
                </w:txbxContent>
              </v:textbox>
            </v:shape>
            <v:shape id="_x0000_s1687" type="#_x0000_t202" style="position:absolute;left:4140;top:8304;width:540;height:2028">
              <v:textbox style="layout-flow:vertical-ideographic;mso-next-textbox:#_x0000_s1687">
                <w:txbxContent>
                  <w:p w:rsidR="00A534F9" w:rsidRDefault="00A534F9" w:rsidP="00A534F9">
                    <w:r>
                      <w:rPr>
                        <w:rFonts w:cs="宋体" w:hint="eastAsia"/>
                      </w:rPr>
                      <w:t>架子班长</w:t>
                    </w:r>
                  </w:p>
                </w:txbxContent>
              </v:textbox>
            </v:shape>
            <v:shape id="_x0000_s1688" type="#_x0000_t202" style="position:absolute;left:4860;top:8304;width:540;height:2028">
              <v:textbox style="layout-flow:vertical-ideographic;mso-next-textbox:#_x0000_s1688">
                <w:txbxContent>
                  <w:p w:rsidR="00A534F9" w:rsidRDefault="00A534F9" w:rsidP="00A534F9">
                    <w:r>
                      <w:rPr>
                        <w:rFonts w:cs="宋体" w:hint="eastAsia"/>
                      </w:rPr>
                      <w:t>油漆班长</w:t>
                    </w:r>
                  </w:p>
                </w:txbxContent>
              </v:textbox>
            </v:shape>
            <v:shape id="_x0000_s1689" type="#_x0000_t202" style="position:absolute;left:10080;top:8148;width:540;height:2028">
              <v:textbox style="layout-flow:vertical-ideographic;mso-next-textbox:#_x0000_s1689">
                <w:txbxContent>
                  <w:p w:rsidR="00A534F9" w:rsidRDefault="00A534F9" w:rsidP="00A534F9">
                    <w:r>
                      <w:rPr>
                        <w:rFonts w:cs="宋体" w:hint="eastAsia"/>
                      </w:rPr>
                      <w:t>吊顶班长</w:t>
                    </w:r>
                  </w:p>
                </w:txbxContent>
              </v:textbox>
            </v:shape>
            <v:shape id="_x0000_s1690" type="#_x0000_t202" style="position:absolute;left:9360;top:8148;width:540;height:2028">
              <v:textbox style="layout-flow:vertical-ideographic;mso-next-textbox:#_x0000_s1690">
                <w:txbxContent>
                  <w:p w:rsidR="00A534F9" w:rsidRDefault="00A534F9" w:rsidP="00A534F9">
                    <w:r>
                      <w:rPr>
                        <w:rFonts w:cs="宋体" w:hint="eastAsia"/>
                      </w:rPr>
                      <w:t>机</w:t>
                    </w:r>
                    <w:r>
                      <w:t xml:space="preserve"> </w:t>
                    </w:r>
                    <w:r>
                      <w:rPr>
                        <w:rFonts w:cs="宋体" w:hint="eastAsia"/>
                      </w:rPr>
                      <w:t>修</w:t>
                    </w:r>
                    <w:r>
                      <w:t xml:space="preserve"> </w:t>
                    </w:r>
                    <w:r>
                      <w:rPr>
                        <w:rFonts w:cs="宋体" w:hint="eastAsia"/>
                      </w:rPr>
                      <w:t>工</w:t>
                    </w:r>
                  </w:p>
                </w:txbxContent>
              </v:textbox>
            </v:shape>
            <v:shape id="_x0000_s1691" type="#_x0000_t202" style="position:absolute;left:8460;top:8148;width:540;height:2028">
              <v:textbox style="layout-flow:vertical-ideographic;mso-next-textbox:#_x0000_s1691">
                <w:txbxContent>
                  <w:p w:rsidR="00A534F9" w:rsidRDefault="00A534F9" w:rsidP="00A534F9">
                    <w:r>
                      <w:rPr>
                        <w:rFonts w:cs="宋体" w:hint="eastAsia"/>
                      </w:rPr>
                      <w:t>电</w:t>
                    </w:r>
                    <w:r>
                      <w:t xml:space="preserve"> </w:t>
                    </w:r>
                    <w:r>
                      <w:rPr>
                        <w:rFonts w:cs="宋体" w:hint="eastAsia"/>
                      </w:rPr>
                      <w:t>焊</w:t>
                    </w:r>
                  </w:p>
                </w:txbxContent>
              </v:textbox>
            </v:shape>
            <v:shape id="_x0000_s1692" type="#_x0000_t202" style="position:absolute;left:7740;top:8148;width:540;height:2028">
              <v:textbox style="layout-flow:vertical-ideographic;mso-next-textbox:#_x0000_s1692">
                <w:txbxContent>
                  <w:p w:rsidR="00A534F9" w:rsidRDefault="00A534F9" w:rsidP="00A534F9">
                    <w:r>
                      <w:rPr>
                        <w:rFonts w:cs="宋体" w:hint="eastAsia"/>
                      </w:rPr>
                      <w:t>现场电工</w:t>
                    </w:r>
                  </w:p>
                </w:txbxContent>
              </v:textbox>
            </v:shape>
            <v:shape id="_x0000_s1693" type="#_x0000_t202" style="position:absolute;left:7020;top:8148;width:540;height:2028">
              <v:textbox style="layout-flow:vertical-ideographic;mso-next-textbox:#_x0000_s1693">
                <w:txbxContent>
                  <w:p w:rsidR="00A534F9" w:rsidRDefault="00A534F9" w:rsidP="00A534F9">
                    <w:r>
                      <w:rPr>
                        <w:rFonts w:cs="宋体" w:hint="eastAsia"/>
                      </w:rPr>
                      <w:t>安装班长</w:t>
                    </w:r>
                  </w:p>
                </w:txbxContent>
              </v:textbox>
            </v:shape>
            <v:line id="_x0000_s1694" style="position:absolute" from="3060,7836" to="3060,8304"/>
            <v:line id="_x0000_s1695" style="position:absolute" from="3780,7836" to="3780,8304"/>
            <v:line id="_x0000_s1696" style="position:absolute" from="4320,7836" to="4320,8304"/>
            <v:line id="_x0000_s1697" style="position:absolute" from="5040,7836" to="5040,8304"/>
            <v:line id="_x0000_s1698" style="position:absolute" from="7200,7836" to="7200,8148"/>
            <v:line id="_x0000_s1699" style="position:absolute" from="7920,7836" to="7920,8148"/>
            <v:line id="_x0000_s1700" style="position:absolute" from="8640,7836" to="8640,8148"/>
            <v:line id="_x0000_s1701" style="position:absolute" from="9540,7836" to="9540,8148"/>
          </v:group>
        </w:pict>
      </w:r>
    </w:p>
    <w:p w:rsidR="00A534F9" w:rsidRDefault="00A534F9" w:rsidP="00A534F9"/>
    <w:p w:rsidR="00A534F9" w:rsidRDefault="00A534F9" w:rsidP="00A534F9">
      <w:pPr>
        <w:rPr>
          <w:rFonts w:hAnsi="宋体" w:hint="eastAsia"/>
        </w:rPr>
      </w:pPr>
    </w:p>
    <w:bookmarkEnd w:id="0"/>
    <w:bookmarkEnd w:id="1"/>
    <w:p w:rsidR="00A534F9" w:rsidRDefault="00A534F9" w:rsidP="00A534F9">
      <w:pPr>
        <w:jc w:val="center"/>
        <w:rPr>
          <w:lang w:val="en-GB"/>
        </w:rPr>
      </w:pPr>
    </w:p>
    <w:p w:rsidR="000E0CAA" w:rsidRPr="0067284D" w:rsidRDefault="000E0CAA" w:rsidP="0067284D"/>
    <w:sectPr w:rsidR="000E0CAA" w:rsidRPr="0067284D" w:rsidSect="000E0CAA">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34103" w:rsidRDefault="00334103" w:rsidP="00BF47C6">
      <w:r>
        <w:separator/>
      </w:r>
    </w:p>
  </w:endnote>
  <w:endnote w:type="continuationSeparator" w:id="0">
    <w:p w:rsidR="00334103" w:rsidRDefault="00334103"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华文细黑">
    <w:panose1 w:val="02010600040101010101"/>
    <w:charset w:val="86"/>
    <w:family w:val="auto"/>
    <w:pitch w:val="variable"/>
    <w:sig w:usb0="00000287" w:usb1="080F0000" w:usb2="00000010" w:usb3="00000000" w:csb0="0004009F" w:csb1="00000000"/>
  </w:font>
  <w:font w:name="Wingdings">
    <w:panose1 w:val="05000000000000000000"/>
    <w:charset w:val="02"/>
    <w:family w:val="auto"/>
    <w:pitch w:val="variable"/>
    <w:sig w:usb0="00000000" w:usb1="10000000" w:usb2="00000000" w:usb3="00000000" w:csb0="80000000"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34103" w:rsidRDefault="00334103" w:rsidP="00BF47C6">
      <w:r>
        <w:separator/>
      </w:r>
    </w:p>
  </w:footnote>
  <w:footnote w:type="continuationSeparator" w:id="0">
    <w:p w:rsidR="00334103" w:rsidRDefault="00334103"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0F66F7"/>
    <w:rsid w:val="00114674"/>
    <w:rsid w:val="001D04C9"/>
    <w:rsid w:val="002D4BC0"/>
    <w:rsid w:val="00307492"/>
    <w:rsid w:val="00334103"/>
    <w:rsid w:val="0049384C"/>
    <w:rsid w:val="00502A43"/>
    <w:rsid w:val="00547D2F"/>
    <w:rsid w:val="00663F5A"/>
    <w:rsid w:val="0067284D"/>
    <w:rsid w:val="00694221"/>
    <w:rsid w:val="007C6180"/>
    <w:rsid w:val="008B2022"/>
    <w:rsid w:val="00962137"/>
    <w:rsid w:val="00983861"/>
    <w:rsid w:val="00A268B3"/>
    <w:rsid w:val="00A534F9"/>
    <w:rsid w:val="00AC25BC"/>
    <w:rsid w:val="00B10C4F"/>
    <w:rsid w:val="00BF47C6"/>
    <w:rsid w:val="00D33C8A"/>
    <w:rsid w:val="00F1079D"/>
    <w:rsid w:val="00F606C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39"/>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footer" w:uiPriority="0"/>
    <w:lsdException w:name="caption"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24</Pages>
  <Words>3619</Words>
  <Characters>20632</Characters>
  <Application>Microsoft Office Word</Application>
  <DocSecurity>0</DocSecurity>
  <Lines>171</Lines>
  <Paragraphs>48</Paragraphs>
  <ScaleCrop>false</ScaleCrop>
  <Company/>
  <LinksUpToDate>false</LinksUpToDate>
  <CharactersWithSpaces>24203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ModifiedBy>cdel</cp:lastModifiedBy>
  <cp:revision>2</cp:revision>
  <dcterms:created xsi:type="dcterms:W3CDTF">2012-07-16T01:49:00Z</dcterms:created>
  <dcterms:modified xsi:type="dcterms:W3CDTF">2012-07-16T01:49:00Z</dcterms:modified>
</cp:coreProperties>
</file>