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FBB" w:rsidRDefault="00C93FBB" w:rsidP="00C93FBB">
      <w:pPr>
        <w:jc w:val="center"/>
        <w:rPr>
          <w:rFonts w:hint="eastAsia"/>
          <w:b/>
          <w:sz w:val="28"/>
        </w:rPr>
      </w:pPr>
      <w:bookmarkStart w:id="0" w:name="_Toc5241820"/>
      <w:bookmarkStart w:id="1" w:name="_Toc5241803"/>
      <w:r>
        <w:rPr>
          <w:rFonts w:hint="eastAsia"/>
          <w:b/>
          <w:sz w:val="28"/>
        </w:rPr>
        <w:t>目录</w:t>
      </w:r>
    </w:p>
    <w:p w:rsidR="00C93FBB" w:rsidRDefault="00C93FBB" w:rsidP="00C93FBB">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编制依据及编制原则</w:t>
      </w:r>
      <w:r>
        <w:rPr>
          <w:noProof/>
        </w:rPr>
        <w:tab/>
      </w:r>
      <w:r>
        <w:rPr>
          <w:noProof/>
        </w:rPr>
        <w:fldChar w:fldCharType="begin"/>
      </w:r>
      <w:r>
        <w:rPr>
          <w:noProof/>
        </w:rPr>
        <w:instrText xml:space="preserve"> PAGEREF _Toc207196582 \h </w:instrText>
      </w:r>
      <w:r>
        <w:rPr>
          <w:noProof/>
        </w:rPr>
      </w:r>
      <w:r>
        <w:rPr>
          <w:noProof/>
        </w:rPr>
        <w:fldChar w:fldCharType="separate"/>
      </w:r>
      <w:r>
        <w:rPr>
          <w:noProof/>
        </w:rPr>
        <w:t>2</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第二章 工程概述</w:t>
      </w:r>
      <w:r>
        <w:rPr>
          <w:noProof/>
        </w:rPr>
        <w:tab/>
      </w:r>
      <w:r>
        <w:rPr>
          <w:noProof/>
        </w:rPr>
        <w:fldChar w:fldCharType="begin"/>
      </w:r>
      <w:r>
        <w:rPr>
          <w:noProof/>
        </w:rPr>
        <w:instrText xml:space="preserve"> PAGEREF _Toc207196583 \h </w:instrText>
      </w:r>
      <w:r>
        <w:rPr>
          <w:noProof/>
        </w:rPr>
      </w:r>
      <w:r>
        <w:rPr>
          <w:noProof/>
        </w:rPr>
        <w:fldChar w:fldCharType="separate"/>
      </w:r>
      <w:r>
        <w:rPr>
          <w:noProof/>
        </w:rPr>
        <w:t>3</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Pr>
          <w:noProof/>
        </w:rPr>
        <w:fldChar w:fldCharType="begin"/>
      </w:r>
      <w:r>
        <w:rPr>
          <w:noProof/>
        </w:rPr>
        <w:instrText xml:space="preserve"> PAGEREF _Toc207196584 \h </w:instrText>
      </w:r>
      <w:r>
        <w:rPr>
          <w:noProof/>
        </w:rPr>
      </w:r>
      <w:r>
        <w:rPr>
          <w:noProof/>
        </w:rPr>
        <w:fldChar w:fldCharType="separate"/>
      </w:r>
      <w:r>
        <w:rPr>
          <w:noProof/>
        </w:rPr>
        <w:t>4</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第四章 施工平面布置</w:t>
      </w:r>
      <w:r>
        <w:rPr>
          <w:noProof/>
        </w:rPr>
        <w:tab/>
      </w:r>
      <w:r>
        <w:rPr>
          <w:noProof/>
        </w:rPr>
        <w:fldChar w:fldCharType="begin"/>
      </w:r>
      <w:r>
        <w:rPr>
          <w:noProof/>
        </w:rPr>
        <w:instrText xml:space="preserve"> PAGEREF _Toc207196585 \h </w:instrText>
      </w:r>
      <w:r>
        <w:rPr>
          <w:noProof/>
        </w:rPr>
      </w:r>
      <w:r>
        <w:rPr>
          <w:noProof/>
        </w:rPr>
        <w:fldChar w:fldCharType="separate"/>
      </w:r>
      <w:r>
        <w:rPr>
          <w:noProof/>
        </w:rPr>
        <w:t>9</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第五章 施工准备</w:t>
      </w:r>
      <w:r>
        <w:rPr>
          <w:noProof/>
        </w:rPr>
        <w:tab/>
      </w:r>
      <w:r>
        <w:rPr>
          <w:noProof/>
        </w:rPr>
        <w:fldChar w:fldCharType="begin"/>
      </w:r>
      <w:r>
        <w:rPr>
          <w:noProof/>
        </w:rPr>
        <w:instrText xml:space="preserve"> PAGEREF _Toc207196586 \h </w:instrText>
      </w:r>
      <w:r>
        <w:rPr>
          <w:noProof/>
        </w:rPr>
      </w:r>
      <w:r>
        <w:rPr>
          <w:noProof/>
        </w:rPr>
        <w:fldChar w:fldCharType="separate"/>
      </w:r>
      <w:r>
        <w:rPr>
          <w:noProof/>
        </w:rPr>
        <w:t>11</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第六章 主要施工方法及施工技术措施</w:t>
      </w:r>
      <w:r>
        <w:rPr>
          <w:noProof/>
        </w:rPr>
        <w:tab/>
      </w:r>
      <w:r>
        <w:rPr>
          <w:noProof/>
        </w:rPr>
        <w:fldChar w:fldCharType="begin"/>
      </w:r>
      <w:r>
        <w:rPr>
          <w:noProof/>
        </w:rPr>
        <w:instrText xml:space="preserve"> PAGEREF _Toc207196587 \h </w:instrText>
      </w:r>
      <w:r>
        <w:rPr>
          <w:noProof/>
        </w:rPr>
      </w:r>
      <w:r>
        <w:rPr>
          <w:noProof/>
        </w:rPr>
        <w:fldChar w:fldCharType="separate"/>
      </w:r>
      <w:r>
        <w:rPr>
          <w:noProof/>
        </w:rPr>
        <w:t>11</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第七章 工程质量目标及质量保证措施</w:t>
      </w:r>
      <w:r>
        <w:rPr>
          <w:noProof/>
        </w:rPr>
        <w:tab/>
      </w:r>
      <w:r>
        <w:rPr>
          <w:noProof/>
        </w:rPr>
        <w:fldChar w:fldCharType="begin"/>
      </w:r>
      <w:r>
        <w:rPr>
          <w:noProof/>
        </w:rPr>
        <w:instrText xml:space="preserve"> PAGEREF _Toc207196588 \h </w:instrText>
      </w:r>
      <w:r>
        <w:rPr>
          <w:noProof/>
        </w:rPr>
      </w:r>
      <w:r>
        <w:rPr>
          <w:noProof/>
        </w:rPr>
        <w:fldChar w:fldCharType="separate"/>
      </w:r>
      <w:r>
        <w:rPr>
          <w:noProof/>
        </w:rPr>
        <w:t>31</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第八章 工期目标及进度计划保证措施</w:t>
      </w:r>
      <w:r>
        <w:rPr>
          <w:noProof/>
        </w:rPr>
        <w:tab/>
      </w:r>
      <w:r>
        <w:rPr>
          <w:noProof/>
        </w:rPr>
        <w:fldChar w:fldCharType="begin"/>
      </w:r>
      <w:r>
        <w:rPr>
          <w:noProof/>
        </w:rPr>
        <w:instrText xml:space="preserve"> PAGEREF _Toc207196589 \h </w:instrText>
      </w:r>
      <w:r>
        <w:rPr>
          <w:noProof/>
        </w:rPr>
      </w:r>
      <w:r>
        <w:rPr>
          <w:noProof/>
        </w:rPr>
        <w:fldChar w:fldCharType="separate"/>
      </w:r>
      <w:r>
        <w:rPr>
          <w:noProof/>
        </w:rPr>
        <w:t>36</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第九章 安全、文明施工及保证措施</w:t>
      </w:r>
      <w:r>
        <w:rPr>
          <w:noProof/>
        </w:rPr>
        <w:tab/>
      </w:r>
      <w:r>
        <w:rPr>
          <w:noProof/>
        </w:rPr>
        <w:fldChar w:fldCharType="begin"/>
      </w:r>
      <w:r>
        <w:rPr>
          <w:noProof/>
        </w:rPr>
        <w:instrText xml:space="preserve"> PAGEREF _Toc207196590 \h </w:instrText>
      </w:r>
      <w:r>
        <w:rPr>
          <w:noProof/>
        </w:rPr>
      </w:r>
      <w:r>
        <w:rPr>
          <w:noProof/>
        </w:rPr>
        <w:fldChar w:fldCharType="separate"/>
      </w:r>
      <w:r>
        <w:rPr>
          <w:noProof/>
        </w:rPr>
        <w:t>40</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第十章 降低工程造价措施</w:t>
      </w:r>
      <w:r>
        <w:rPr>
          <w:noProof/>
        </w:rPr>
        <w:tab/>
      </w:r>
      <w:r>
        <w:rPr>
          <w:noProof/>
        </w:rPr>
        <w:fldChar w:fldCharType="begin"/>
      </w:r>
      <w:r>
        <w:rPr>
          <w:noProof/>
        </w:rPr>
        <w:instrText xml:space="preserve"> PAGEREF _Toc207196591 \h </w:instrText>
      </w:r>
      <w:r>
        <w:rPr>
          <w:noProof/>
        </w:rPr>
      </w:r>
      <w:r>
        <w:rPr>
          <w:noProof/>
        </w:rPr>
        <w:fldChar w:fldCharType="separate"/>
      </w:r>
      <w:r>
        <w:rPr>
          <w:noProof/>
        </w:rPr>
        <w:t>44</w:t>
      </w:r>
      <w:r>
        <w:rPr>
          <w:noProof/>
        </w:rPr>
        <w:fldChar w:fldCharType="end"/>
      </w:r>
    </w:p>
    <w:p w:rsidR="00C93FBB" w:rsidRDefault="00C93FBB" w:rsidP="00C93FBB">
      <w:pPr>
        <w:pStyle w:val="11"/>
        <w:tabs>
          <w:tab w:val="right" w:leader="dot" w:pos="8495"/>
        </w:tabs>
        <w:rPr>
          <w:rFonts w:ascii="Times New Roman" w:hAnsi="Times New Roman"/>
          <w:noProof/>
          <w:color w:val="auto"/>
        </w:rPr>
      </w:pPr>
      <w:r>
        <w:rPr>
          <w:rFonts w:hint="eastAsia"/>
          <w:noProof/>
          <w:szCs w:val="28"/>
        </w:rPr>
        <w:t>第十一章 工程服务及保修</w:t>
      </w:r>
      <w:r>
        <w:rPr>
          <w:noProof/>
        </w:rPr>
        <w:tab/>
      </w:r>
      <w:r>
        <w:rPr>
          <w:noProof/>
        </w:rPr>
        <w:fldChar w:fldCharType="begin"/>
      </w:r>
      <w:r>
        <w:rPr>
          <w:noProof/>
        </w:rPr>
        <w:instrText xml:space="preserve"> PAGEREF _Toc207196592 \h </w:instrText>
      </w:r>
      <w:r>
        <w:rPr>
          <w:noProof/>
        </w:rPr>
      </w:r>
      <w:r>
        <w:rPr>
          <w:noProof/>
        </w:rPr>
        <w:fldChar w:fldCharType="separate"/>
      </w:r>
      <w:r>
        <w:rPr>
          <w:noProof/>
        </w:rPr>
        <w:t>44</w:t>
      </w:r>
      <w:r>
        <w:rPr>
          <w:noProof/>
        </w:rPr>
        <w:fldChar w:fldCharType="end"/>
      </w:r>
    </w:p>
    <w:p w:rsidR="00C93FBB" w:rsidRDefault="00C93FBB" w:rsidP="00C93FBB">
      <w:r>
        <w:fldChar w:fldCharType="end"/>
      </w:r>
    </w:p>
    <w:p w:rsidR="00C93FBB" w:rsidRDefault="00C93FBB" w:rsidP="00C93FBB">
      <w:pPr>
        <w:pStyle w:val="1"/>
      </w:pPr>
      <w:r>
        <w:br w:type="page"/>
      </w:r>
      <w:bookmarkStart w:id="2" w:name="_Toc207196582"/>
      <w:r>
        <w:lastRenderedPageBreak/>
        <w:t>编制依据及编制原则</w:t>
      </w:r>
      <w:bookmarkStart w:id="3" w:name="bk100"/>
      <w:bookmarkEnd w:id="2"/>
      <w:bookmarkEnd w:id="3"/>
    </w:p>
    <w:p w:rsidR="00C93FBB" w:rsidRDefault="00C93FBB" w:rsidP="00C93FBB">
      <w:bookmarkStart w:id="4" w:name="bk101"/>
      <w:bookmarkEnd w:id="4"/>
      <w:r>
        <w:rPr>
          <w:rFonts w:hint="eastAsia"/>
        </w:rPr>
        <w:t>一、</w:t>
      </w:r>
      <w:proofErr w:type="gramStart"/>
      <w:r>
        <w:rPr>
          <w:rFonts w:hint="eastAsia"/>
        </w:rPr>
        <w:t>制依据</w:t>
      </w:r>
      <w:proofErr w:type="gramEnd"/>
      <w:r>
        <w:rPr>
          <w:rFonts w:hint="eastAsia"/>
        </w:rPr>
        <w:t>及说明</w:t>
      </w:r>
    </w:p>
    <w:p w:rsidR="00C93FBB" w:rsidRDefault="00C93FBB" w:rsidP="00C93FBB">
      <w:pPr>
        <w:rPr>
          <w:rFonts w:hint="eastAsia"/>
        </w:rPr>
      </w:pPr>
      <w:r>
        <w:rPr>
          <w:rFonts w:hint="eastAsia"/>
        </w:rPr>
        <w:t>1</w:t>
      </w:r>
      <w:r>
        <w:rPr>
          <w:rFonts w:hint="eastAsia"/>
        </w:rPr>
        <w:t>、××区××</w:t>
      </w:r>
      <w:proofErr w:type="gramStart"/>
      <w:r>
        <w:rPr>
          <w:rFonts w:hint="eastAsia"/>
        </w:rPr>
        <w:t>小月楼</w:t>
      </w:r>
      <w:proofErr w:type="gramEnd"/>
      <w:r>
        <w:rPr>
          <w:rFonts w:hint="eastAsia"/>
        </w:rPr>
        <w:t>装饰工程设计施工图。</w:t>
      </w:r>
    </w:p>
    <w:p w:rsidR="00C93FBB" w:rsidRDefault="00C93FBB" w:rsidP="00C93FBB">
      <w:pPr>
        <w:rPr>
          <w:rFonts w:hint="eastAsia"/>
        </w:rPr>
      </w:pPr>
      <w:r>
        <w:rPr>
          <w:rFonts w:hint="eastAsia"/>
        </w:rPr>
        <w:t>2</w:t>
      </w:r>
      <w:r>
        <w:rPr>
          <w:rFonts w:hint="eastAsia"/>
        </w:rPr>
        <w:t>、××区市政绿化委</w:t>
      </w:r>
      <w:proofErr w:type="gramStart"/>
      <w:r>
        <w:rPr>
          <w:rFonts w:hint="eastAsia"/>
        </w:rPr>
        <w:t>小月楼</w:t>
      </w:r>
      <w:proofErr w:type="gramEnd"/>
      <w:r>
        <w:rPr>
          <w:rFonts w:hint="eastAsia"/>
        </w:rPr>
        <w:t>装饰工程邀标文书。</w:t>
      </w:r>
    </w:p>
    <w:p w:rsidR="00C93FBB" w:rsidRDefault="00C93FBB" w:rsidP="00C93FBB">
      <w:pPr>
        <w:rPr>
          <w:rFonts w:hint="eastAsia"/>
        </w:rPr>
      </w:pPr>
      <w:r>
        <w:rPr>
          <w:rFonts w:hint="eastAsia"/>
        </w:rPr>
        <w:t>3</w:t>
      </w:r>
      <w:r>
        <w:rPr>
          <w:rFonts w:hint="eastAsia"/>
        </w:rPr>
        <w:t>、国家颁布的各项规划设计规范、条例及设计标准。</w:t>
      </w:r>
    </w:p>
    <w:p w:rsidR="00C93FBB" w:rsidRDefault="00C93FBB" w:rsidP="00C93FBB">
      <w:pPr>
        <w:rPr>
          <w:rFonts w:hint="eastAsia"/>
        </w:rPr>
      </w:pPr>
      <w:r>
        <w:rPr>
          <w:rFonts w:hint="eastAsia"/>
        </w:rPr>
        <w:t>4</w:t>
      </w:r>
      <w:r>
        <w:rPr>
          <w:rFonts w:hint="eastAsia"/>
        </w:rPr>
        <w:t>、国家颁布实施的各项装饰施工规范、条例及重庆市装饰施工标准、验评标准。</w:t>
      </w:r>
    </w:p>
    <w:p w:rsidR="00C93FBB" w:rsidRDefault="00C93FBB" w:rsidP="00C93FBB">
      <w:pPr>
        <w:rPr>
          <w:rFonts w:hint="eastAsia"/>
        </w:rPr>
      </w:pPr>
      <w:r>
        <w:rPr>
          <w:rFonts w:hint="eastAsia"/>
        </w:rPr>
        <w:t>5</w:t>
      </w:r>
      <w:r>
        <w:rPr>
          <w:rFonts w:hint="eastAsia"/>
        </w:rPr>
        <w:t>、国家颁布实施的各项建筑施工规范、条例及重庆市建筑施工标准、验评标准。</w:t>
      </w:r>
    </w:p>
    <w:p w:rsidR="00C93FBB" w:rsidRDefault="00C93FBB" w:rsidP="00C93FBB">
      <w:pPr>
        <w:rPr>
          <w:rFonts w:hint="eastAsia"/>
        </w:rPr>
      </w:pPr>
      <w:r>
        <w:rPr>
          <w:rFonts w:hint="eastAsia"/>
        </w:rPr>
        <w:t>6</w:t>
      </w:r>
      <w:r>
        <w:rPr>
          <w:rFonts w:hint="eastAsia"/>
        </w:rPr>
        <w:t>、</w:t>
      </w:r>
      <w:r>
        <w:rPr>
          <w:rFonts w:hint="eastAsia"/>
        </w:rPr>
        <w:t xml:space="preserve"> </w:t>
      </w:r>
      <w:r>
        <w:rPr>
          <w:rFonts w:hint="eastAsia"/>
        </w:rPr>
        <w:t>我司施工技术能力、施工管理能力及成功的经验总结。</w:t>
      </w:r>
      <w:bookmarkStart w:id="5" w:name="_Toc504671606"/>
      <w:bookmarkStart w:id="6" w:name="_Toc509207344"/>
      <w:bookmarkStart w:id="7" w:name="_Toc509214373"/>
      <w:bookmarkStart w:id="8" w:name="_Toc511402242"/>
      <w:bookmarkStart w:id="9" w:name="_Toc515060169"/>
    </w:p>
    <w:p w:rsidR="00C93FBB" w:rsidRDefault="00C93FBB" w:rsidP="00C93FBB">
      <w:pPr>
        <w:rPr>
          <w:rFonts w:hint="eastAsia"/>
        </w:rPr>
      </w:pPr>
      <w:r>
        <w:rPr>
          <w:rFonts w:hint="eastAsia"/>
        </w:rPr>
        <w:t>二、编制原则</w:t>
      </w:r>
      <w:bookmarkEnd w:id="5"/>
      <w:bookmarkEnd w:id="6"/>
      <w:bookmarkEnd w:id="7"/>
      <w:bookmarkEnd w:id="8"/>
      <w:bookmarkEnd w:id="9"/>
    </w:p>
    <w:p w:rsidR="00C93FBB" w:rsidRDefault="00C93FBB" w:rsidP="00C93FBB">
      <w:pPr>
        <w:rPr>
          <w:rFonts w:hint="eastAsia"/>
          <w:spacing w:val="2"/>
        </w:rPr>
      </w:pPr>
      <w:r>
        <w:rPr>
          <w:rFonts w:hint="eastAsia"/>
          <w:spacing w:val="2"/>
        </w:rPr>
        <w:t>1</w:t>
      </w:r>
      <w:r>
        <w:rPr>
          <w:rFonts w:hint="eastAsia"/>
          <w:spacing w:val="2"/>
        </w:rPr>
        <w:t>、坚持按基本建设程序和建筑施工科学技术管理、充分应用现代网络技术，组织好人员和机械；利用好时间和空间；控制好质量和工期、安全和文明施工，使本工程在</w:t>
      </w:r>
      <w:r>
        <w:rPr>
          <w:rFonts w:hint="eastAsia"/>
          <w:spacing w:val="2"/>
        </w:rPr>
        <w:t>45</w:t>
      </w:r>
      <w:r>
        <w:rPr>
          <w:rFonts w:hint="eastAsia"/>
          <w:spacing w:val="2"/>
        </w:rPr>
        <w:t>天内完成，工程达到一次性验收合格。</w:t>
      </w:r>
    </w:p>
    <w:p w:rsidR="00C93FBB" w:rsidRDefault="00C93FBB" w:rsidP="00C93FBB">
      <w:pPr>
        <w:rPr>
          <w:rFonts w:hint="eastAsia"/>
          <w:spacing w:val="2"/>
        </w:rPr>
      </w:pPr>
      <w:r>
        <w:rPr>
          <w:rFonts w:hint="eastAsia"/>
          <w:spacing w:val="2"/>
        </w:rPr>
        <w:t>2</w:t>
      </w:r>
      <w:r>
        <w:rPr>
          <w:rFonts w:hint="eastAsia"/>
          <w:spacing w:val="2"/>
        </w:rPr>
        <w:t>、在确保施工质量、安全生产前提下，力争赶前，加快施工进度，尽量做到平面和立面均衡施工，综合平衡雨天和夜间施工。</w:t>
      </w:r>
    </w:p>
    <w:p w:rsidR="00C93FBB" w:rsidRDefault="00C93FBB" w:rsidP="00C93FBB">
      <w:pPr>
        <w:rPr>
          <w:rFonts w:hint="eastAsia"/>
          <w:spacing w:val="2"/>
        </w:rPr>
      </w:pPr>
      <w:r>
        <w:rPr>
          <w:rFonts w:hint="eastAsia"/>
          <w:spacing w:val="2"/>
        </w:rPr>
        <w:t>3</w:t>
      </w:r>
      <w:r>
        <w:rPr>
          <w:rFonts w:hint="eastAsia"/>
          <w:spacing w:val="2"/>
        </w:rPr>
        <w:t>、坚持文明施工，基本做到施工</w:t>
      </w:r>
      <w:proofErr w:type="gramStart"/>
      <w:r>
        <w:rPr>
          <w:rFonts w:hint="eastAsia"/>
          <w:spacing w:val="2"/>
        </w:rPr>
        <w:t>不</w:t>
      </w:r>
      <w:proofErr w:type="gramEnd"/>
      <w:r>
        <w:rPr>
          <w:rFonts w:hint="eastAsia"/>
          <w:spacing w:val="2"/>
        </w:rPr>
        <w:t>扰民，夜间施工噪声控制不得超过</w:t>
      </w:r>
      <w:r>
        <w:rPr>
          <w:rFonts w:hint="eastAsia"/>
          <w:spacing w:val="2"/>
        </w:rPr>
        <w:t>23</w:t>
      </w:r>
      <w:r>
        <w:rPr>
          <w:rFonts w:hint="eastAsia"/>
          <w:spacing w:val="2"/>
        </w:rPr>
        <w:t>点钟，必须连续作业做到事先向环保部门和区政府有关部门报批并通告临近住户。</w:t>
      </w:r>
    </w:p>
    <w:p w:rsidR="00C93FBB" w:rsidRDefault="00C93FBB" w:rsidP="00C93FBB">
      <w:pPr>
        <w:rPr>
          <w:rFonts w:hint="eastAsia"/>
          <w:spacing w:val="2"/>
        </w:rPr>
      </w:pPr>
      <w:r>
        <w:rPr>
          <w:rFonts w:hint="eastAsia"/>
          <w:spacing w:val="2"/>
        </w:rPr>
        <w:t>4</w:t>
      </w:r>
      <w:r>
        <w:rPr>
          <w:rFonts w:hint="eastAsia"/>
          <w:spacing w:val="2"/>
        </w:rPr>
        <w:t>、合理地安排施工项目，提高施工的连续性和均衡性。</w:t>
      </w:r>
    </w:p>
    <w:p w:rsidR="00C93FBB" w:rsidRDefault="00C93FBB" w:rsidP="00C93FBB">
      <w:pPr>
        <w:rPr>
          <w:rFonts w:hint="eastAsia"/>
          <w:spacing w:val="2"/>
        </w:rPr>
      </w:pPr>
      <w:r>
        <w:rPr>
          <w:rFonts w:hint="eastAsia"/>
          <w:spacing w:val="2"/>
        </w:rPr>
        <w:t>5</w:t>
      </w:r>
      <w:r>
        <w:rPr>
          <w:rFonts w:hint="eastAsia"/>
          <w:spacing w:val="2"/>
        </w:rPr>
        <w:t>、装饰与水、电安装施工班组之间的密切配合。</w:t>
      </w:r>
    </w:p>
    <w:p w:rsidR="00C93FBB" w:rsidRDefault="00C93FBB" w:rsidP="00C93FBB">
      <w:pPr>
        <w:rPr>
          <w:rFonts w:hint="eastAsia"/>
          <w:spacing w:val="10"/>
        </w:rPr>
      </w:pPr>
      <w:r>
        <w:rPr>
          <w:rFonts w:hint="eastAsia"/>
          <w:spacing w:val="2"/>
        </w:rPr>
        <w:t>6</w:t>
      </w:r>
      <w:r>
        <w:rPr>
          <w:rFonts w:hint="eastAsia"/>
          <w:spacing w:val="2"/>
        </w:rPr>
        <w:t>、忠于设计、精心施工、相互配合、统一指挥、工期履约、保证使用、日夜奋战、质量创优，建一个工程、塑一座丰碑。</w:t>
      </w:r>
    </w:p>
    <w:p w:rsidR="00C93FBB" w:rsidRDefault="00C93FBB" w:rsidP="00C93FBB"/>
    <w:p w:rsidR="00C93FBB" w:rsidRDefault="00C93FBB" w:rsidP="00C93FBB">
      <w:pPr>
        <w:pStyle w:val="1"/>
        <w:rPr>
          <w:rFonts w:hint="eastAsia"/>
        </w:rPr>
      </w:pPr>
      <w:bookmarkStart w:id="10" w:name="_Toc207196583"/>
      <w:r>
        <w:rPr>
          <w:rFonts w:hint="eastAsia"/>
        </w:rPr>
        <w:t>工程概述</w:t>
      </w:r>
      <w:bookmarkStart w:id="11" w:name="bk102"/>
      <w:bookmarkEnd w:id="10"/>
      <w:bookmarkEnd w:id="11"/>
    </w:p>
    <w:p w:rsidR="00C93FBB" w:rsidRDefault="00C93FBB" w:rsidP="00C93FBB">
      <w:pPr>
        <w:rPr>
          <w:rFonts w:hint="eastAsia"/>
        </w:rPr>
      </w:pPr>
      <w:bookmarkStart w:id="12" w:name="bk103"/>
      <w:bookmarkEnd w:id="12"/>
      <w:r>
        <w:rPr>
          <w:rFonts w:hint="eastAsia"/>
        </w:rPr>
        <w:t>一、装饰工程简况</w:t>
      </w:r>
    </w:p>
    <w:p w:rsidR="00C93FBB" w:rsidRDefault="00C93FBB" w:rsidP="00C93FBB">
      <w:pPr>
        <w:rPr>
          <w:rFonts w:hint="eastAsia"/>
        </w:rPr>
      </w:pPr>
      <w:r>
        <w:rPr>
          <w:rFonts w:hint="eastAsia"/>
        </w:rPr>
        <w:t>××区市</w:t>
      </w:r>
      <w:r w:rsidR="00EA5415">
        <w:rPr>
          <w:rFonts w:hint="eastAsia"/>
        </w:rPr>
        <w:t>××</w:t>
      </w:r>
      <w:proofErr w:type="gramStart"/>
      <w:r>
        <w:rPr>
          <w:rFonts w:hint="eastAsia"/>
        </w:rPr>
        <w:t>小月楼</w:t>
      </w:r>
      <w:proofErr w:type="gramEnd"/>
      <w:r>
        <w:rPr>
          <w:rFonts w:hint="eastAsia"/>
        </w:rPr>
        <w:t>装饰工程位于××区建北××路</w:t>
      </w:r>
      <w:r>
        <w:rPr>
          <w:rFonts w:hint="eastAsia"/>
        </w:rPr>
        <w:t>60-1</w:t>
      </w:r>
      <w:r>
        <w:rPr>
          <w:rFonts w:hint="eastAsia"/>
        </w:rPr>
        <w:t>号，建筑面积约为</w:t>
      </w:r>
      <w:smartTag w:uri="urn:schemas-microsoft-com:office:smarttags" w:element="chmetcnv">
        <w:smartTagPr>
          <w:attr w:name="TCSC" w:val="0"/>
          <w:attr w:name="NumberType" w:val="1"/>
          <w:attr w:name="Negative" w:val="False"/>
          <w:attr w:name="HasSpace" w:val="False"/>
          <w:attr w:name="SourceValue" w:val="1266"/>
          <w:attr w:name="UnitName" w:val="平方米"/>
        </w:smartTagPr>
        <w:r>
          <w:rPr>
            <w:rFonts w:hint="eastAsia"/>
          </w:rPr>
          <w:t>1266</w:t>
        </w:r>
        <w:r>
          <w:rPr>
            <w:rFonts w:hint="eastAsia"/>
          </w:rPr>
          <w:t>平方米</w:t>
        </w:r>
      </w:smartTag>
      <w:r>
        <w:rPr>
          <w:rFonts w:hint="eastAsia"/>
        </w:rPr>
        <w:t>。合理地安排施工工序，做到安全施工、文明施工。</w:t>
      </w:r>
    </w:p>
    <w:p w:rsidR="00C93FBB" w:rsidRDefault="00C93FBB" w:rsidP="00C93FBB">
      <w:pPr>
        <w:rPr>
          <w:rFonts w:hint="eastAsia"/>
        </w:rPr>
      </w:pPr>
      <w:r>
        <w:rPr>
          <w:rFonts w:hint="eastAsia"/>
        </w:rPr>
        <w:t>根据装饰工程的装修范围：××区市政绿化委</w:t>
      </w:r>
      <w:proofErr w:type="gramStart"/>
      <w:r>
        <w:rPr>
          <w:rFonts w:hint="eastAsia"/>
        </w:rPr>
        <w:t>小月楼</w:t>
      </w:r>
      <w:proofErr w:type="gramEnd"/>
      <w:r>
        <w:rPr>
          <w:rFonts w:hint="eastAsia"/>
        </w:rPr>
        <w:t>4</w:t>
      </w:r>
      <w:r>
        <w:rPr>
          <w:rFonts w:hint="eastAsia"/>
        </w:rPr>
        <w:t>、</w:t>
      </w:r>
      <w:r>
        <w:rPr>
          <w:rFonts w:hint="eastAsia"/>
        </w:rPr>
        <w:t>5</w:t>
      </w:r>
      <w:r>
        <w:rPr>
          <w:rFonts w:hint="eastAsia"/>
        </w:rPr>
        <w:t>、</w:t>
      </w:r>
      <w:r>
        <w:rPr>
          <w:rFonts w:hint="eastAsia"/>
        </w:rPr>
        <w:t>6</w:t>
      </w:r>
      <w:r>
        <w:rPr>
          <w:rFonts w:hint="eastAsia"/>
        </w:rPr>
        <w:t>楼大门、门厅楼梯间、过道走廊、办公室、卫生间、会议室等的地面、墙面、顶棚、窗帘等的施工。</w:t>
      </w:r>
    </w:p>
    <w:p w:rsidR="00C93FBB" w:rsidRDefault="00C93FBB" w:rsidP="00C93FBB">
      <w:pPr>
        <w:rPr>
          <w:rFonts w:hint="eastAsia"/>
        </w:rPr>
      </w:pPr>
      <w:proofErr w:type="gramStart"/>
      <w:r>
        <w:rPr>
          <w:rFonts w:hint="eastAsia"/>
        </w:rPr>
        <w:t>小月楼</w:t>
      </w:r>
      <w:proofErr w:type="gramEnd"/>
      <w:r>
        <w:rPr>
          <w:rFonts w:hint="eastAsia"/>
        </w:rPr>
        <w:t>装饰：各科室、会议室、主任室及中厅贴优质抛光地砖，墙面</w:t>
      </w:r>
      <w:proofErr w:type="gramStart"/>
      <w:r>
        <w:rPr>
          <w:rFonts w:hint="eastAsia"/>
        </w:rPr>
        <w:t>刷浅奶</w:t>
      </w:r>
      <w:proofErr w:type="gramEnd"/>
      <w:r>
        <w:rPr>
          <w:rFonts w:hint="eastAsia"/>
        </w:rPr>
        <w:t>黄色乳胶漆，</w:t>
      </w:r>
      <w:r>
        <w:rPr>
          <w:rFonts w:hint="eastAsia"/>
        </w:rPr>
        <w:t>120</w:t>
      </w:r>
      <w:r>
        <w:rPr>
          <w:rFonts w:hint="eastAsia"/>
        </w:rPr>
        <w:t>高蒙古黑踢脚线，中厅、会议室顶棚纸面石膏板面刷乳胶漆，安节能灯；门为实成品木门，面刷清漆，包门套。其余办公室顶棚为轻钢龙骨矿棉板，安节能灯。卫生间地面贴</w:t>
      </w:r>
      <w:r>
        <w:rPr>
          <w:rFonts w:hint="eastAsia"/>
        </w:rPr>
        <w:t>300*300</w:t>
      </w:r>
      <w:r>
        <w:rPr>
          <w:rFonts w:hint="eastAsia"/>
        </w:rPr>
        <w:t>防滑地砖，</w:t>
      </w:r>
      <w:proofErr w:type="gramStart"/>
      <w:r>
        <w:rPr>
          <w:rFonts w:hint="eastAsia"/>
        </w:rPr>
        <w:t>墙面满贴优质</w:t>
      </w:r>
      <w:proofErr w:type="gramEnd"/>
      <w:r>
        <w:rPr>
          <w:rFonts w:hint="eastAsia"/>
        </w:rPr>
        <w:t>面砖，安白色塑钢门，顶棚为铝扣板，安灯盘。</w:t>
      </w:r>
    </w:p>
    <w:p w:rsidR="00C93FBB" w:rsidRDefault="00C93FBB" w:rsidP="00C93FBB">
      <w:pPr>
        <w:rPr>
          <w:rFonts w:hint="eastAsia"/>
        </w:rPr>
      </w:pPr>
      <w:r>
        <w:rPr>
          <w:rFonts w:hint="eastAsia"/>
        </w:rPr>
        <w:t>所有装饰部位的灯具、开关、插座及强弱电线暗敷设及卫生洁具、通风设备等的安装。</w:t>
      </w:r>
    </w:p>
    <w:p w:rsidR="00C93FBB" w:rsidRDefault="00C93FBB" w:rsidP="00C93FBB">
      <w:pPr>
        <w:rPr>
          <w:rFonts w:hint="eastAsia"/>
        </w:rPr>
      </w:pPr>
      <w:r>
        <w:rPr>
          <w:rFonts w:hint="eastAsia"/>
        </w:rPr>
        <w:t>该装饰设计新颖、实用，为办公场所营造了轻松、和谐的氛围。</w:t>
      </w:r>
    </w:p>
    <w:p w:rsidR="00C93FBB" w:rsidRDefault="00C93FBB" w:rsidP="00C93FBB"/>
    <w:p w:rsidR="00C93FBB" w:rsidRDefault="00C93FBB" w:rsidP="00C93FBB">
      <w:pPr>
        <w:pStyle w:val="1"/>
        <w:rPr>
          <w:rFonts w:hint="eastAsia"/>
        </w:rPr>
      </w:pPr>
      <w:bookmarkStart w:id="13" w:name="_Toc207196584"/>
      <w:r>
        <w:rPr>
          <w:rFonts w:hint="eastAsia"/>
        </w:rPr>
        <w:t>施工部署</w:t>
      </w:r>
      <w:bookmarkStart w:id="14" w:name="bk104"/>
      <w:bookmarkEnd w:id="13"/>
      <w:bookmarkEnd w:id="14"/>
    </w:p>
    <w:p w:rsidR="00C93FBB" w:rsidRDefault="00C93FBB" w:rsidP="00C93FBB">
      <w:pPr>
        <w:rPr>
          <w:rFonts w:hint="eastAsia"/>
        </w:rPr>
      </w:pPr>
      <w:bookmarkStart w:id="15" w:name="bk105"/>
      <w:bookmarkEnd w:id="15"/>
      <w:r>
        <w:rPr>
          <w:rFonts w:hint="eastAsia"/>
        </w:rPr>
        <w:t>一、工程的施工指导方针</w:t>
      </w:r>
    </w:p>
    <w:p w:rsidR="00C93FBB" w:rsidRDefault="00C93FBB" w:rsidP="00C93FBB">
      <w:r>
        <w:rPr>
          <w:rFonts w:hint="eastAsia"/>
        </w:rPr>
        <w:t>本工程施工质量、施工进度乃至场容场貌，对业主、承建人都具有重要的现实意义，因此，</w:t>
      </w:r>
      <w:r>
        <w:rPr>
          <w:rFonts w:hint="eastAsia"/>
        </w:rPr>
        <w:lastRenderedPageBreak/>
        <w:t>我公司对本工程的施工指导方针如下：</w:t>
      </w:r>
    </w:p>
    <w:p w:rsidR="00C93FBB" w:rsidRDefault="00C93FBB" w:rsidP="00C93FBB">
      <w:r>
        <w:t>1</w:t>
      </w:r>
      <w:r>
        <w:rPr>
          <w:rFonts w:hint="eastAsia"/>
        </w:rPr>
        <w:t>、我公司以“优质服务让顾客满意”为宗旨。</w:t>
      </w:r>
    </w:p>
    <w:p w:rsidR="00C93FBB" w:rsidRDefault="00C93FBB" w:rsidP="00C93FBB">
      <w:r>
        <w:rPr>
          <w:rFonts w:hint="eastAsia"/>
        </w:rPr>
        <w:t xml:space="preserve">　　</w:t>
      </w:r>
      <w:r>
        <w:t>2</w:t>
      </w:r>
      <w:r>
        <w:rPr>
          <w:rFonts w:hint="eastAsia"/>
        </w:rPr>
        <w:t>、我公司愿用自身特有的各种优势、经验、先进技术等为业主降低工程造价。</w:t>
      </w:r>
    </w:p>
    <w:p w:rsidR="00C93FBB" w:rsidRDefault="00C93FBB" w:rsidP="00C93FBB">
      <w:pPr>
        <w:rPr>
          <w:rFonts w:hint="eastAsia"/>
        </w:rPr>
      </w:pPr>
      <w:r>
        <w:t>3</w:t>
      </w:r>
      <w:r>
        <w:rPr>
          <w:rFonts w:hint="eastAsia"/>
        </w:rPr>
        <w:t>、以科学、求实、严格的施工管理，敢为人先的创业精神和热忱周到的配合服务赢得业主的信任。</w:t>
      </w:r>
    </w:p>
    <w:p w:rsidR="00C93FBB" w:rsidRDefault="00C93FBB" w:rsidP="00C93FBB">
      <w:pPr>
        <w:rPr>
          <w:rFonts w:hint="eastAsia"/>
        </w:rPr>
      </w:pPr>
      <w:r>
        <w:t>4</w:t>
      </w:r>
      <w:r>
        <w:rPr>
          <w:rFonts w:hint="eastAsia"/>
        </w:rPr>
        <w:t>、本工程的经营宗旨是“保本、微利、求发展”。</w:t>
      </w:r>
    </w:p>
    <w:p w:rsidR="00C93FBB" w:rsidRDefault="00C93FBB" w:rsidP="00C93FBB">
      <w:pPr>
        <w:rPr>
          <w:rFonts w:hint="eastAsia"/>
          <w:spacing w:val="10"/>
        </w:rPr>
      </w:pPr>
      <w:r>
        <w:rPr>
          <w:rFonts w:hint="eastAsia"/>
          <w:spacing w:val="10"/>
        </w:rPr>
        <w:t>二、管理模式及组织机构</w:t>
      </w:r>
    </w:p>
    <w:p w:rsidR="00C93FBB" w:rsidRDefault="00C93FBB" w:rsidP="00C93FBB">
      <w:pPr>
        <w:rPr>
          <w:rFonts w:hint="eastAsia"/>
        </w:rPr>
      </w:pPr>
      <w:r>
        <w:rPr>
          <w:rFonts w:hint="eastAsia"/>
        </w:rPr>
        <w:t>为确保本工程总体目标的实现，工程成立××区市××</w:t>
      </w:r>
      <w:proofErr w:type="gramStart"/>
      <w:r>
        <w:rPr>
          <w:rFonts w:hint="eastAsia"/>
        </w:rPr>
        <w:t>小月楼</w:t>
      </w:r>
      <w:proofErr w:type="gramEnd"/>
      <w:r>
        <w:rPr>
          <w:rFonts w:hint="eastAsia"/>
        </w:rPr>
        <w:t>装饰工程项目经理部。组建精干高效、雷厉风行、能快速动作的项目班子。明确目标，落实责任到职能部门、班组、个人，即把整个项目的计划目标化整为零，层层分解到位。应用网络技术、超前布局、统筹兼顾、科学安排、优化配置、合理协调、动态管理，确保总体目标的实现。</w:t>
      </w:r>
    </w:p>
    <w:p w:rsidR="00C93FBB" w:rsidRDefault="00C93FBB" w:rsidP="00C93FBB">
      <w:pPr>
        <w:rPr>
          <w:rFonts w:hint="eastAsia"/>
          <w:spacing w:val="10"/>
        </w:rPr>
      </w:pPr>
      <w:r>
        <w:rPr>
          <w:rFonts w:hint="eastAsia"/>
          <w:spacing w:val="10"/>
        </w:rPr>
        <w:t>工程项目经理部组建由装饰公司副经理担任项目经理并全职实施工程全面管理；项目技术负责人由一名经验丰富的工程师担任，分管数名专业施工员，做到分工合作、协调配合。</w:t>
      </w:r>
    </w:p>
    <w:p w:rsidR="00C93FBB" w:rsidRDefault="00C93FBB" w:rsidP="00C93FBB">
      <w:pPr>
        <w:rPr>
          <w:rFonts w:hint="eastAsia"/>
          <w:spacing w:val="10"/>
        </w:rPr>
      </w:pPr>
      <w:r>
        <w:rPr>
          <w:rFonts w:hint="eastAsia"/>
          <w:spacing w:val="10"/>
        </w:rPr>
        <w:t>工程项目组织机构如下图：</w:t>
      </w:r>
    </w:p>
    <w:p w:rsidR="00C93FBB" w:rsidRDefault="00C93FBB" w:rsidP="00C93FBB">
      <w:pPr>
        <w:rPr>
          <w:rFonts w:ascii="仿宋_GB2312" w:eastAsia="仿宋_GB2312" w:hint="eastAsia"/>
          <w:spacing w:val="10"/>
          <w:sz w:val="28"/>
        </w:rPr>
      </w:pPr>
      <w:r>
        <w:rPr>
          <w:rFonts w:ascii="仿宋_GB2312" w:eastAsia="仿宋_GB2312"/>
          <w:noProof/>
          <w:spacing w:val="10"/>
          <w:sz w:val="20"/>
        </w:rPr>
        <w:pict>
          <v:group id="_x0000_s1448" style="position:absolute;left:0;text-align:left;margin-left:-31.5pt;margin-top:4.8pt;width:525.15pt;height:210.05pt;z-index:252062720" coordorigin="609,5658" coordsize="10503,4201">
            <v:shape id="_x0000_s1449" style="position:absolute;left:924;top:8910;width:9676;height:7;mso-position-horizontal:absolute;mso-position-vertical:absolute" coordsize="9676,7" path="m,l9676,7e" filled="f">
              <v:path arrowok="t"/>
            </v:shape>
            <v:line id="_x0000_s1450" style="position:absolute" from="2892,6603" to="2893,6849" strokeweight="1.05pt"/>
            <v:line id="_x0000_s1451" style="position:absolute" from="8375,6603" to="8376,6849" strokeweight="1.05pt"/>
            <v:line id="_x0000_s1452" style="position:absolute" from="2892,6603" to="5634,6604"/>
            <v:line id="_x0000_s1453" style="position:absolute" from="5634,6603" to="8375,6604"/>
            <v:line id="_x0000_s1454" style="position:absolute" from="2892,7262" to="2893,7507" strokeweight="1.05pt"/>
            <v:rect id="_x0000_s1455" style="position:absolute;left:609;top:7998;width:1470;height:552" filled="f" strokeweight="1.05pt">
              <v:textbox style="mso-next-textbox:#_x0000_s1455" inset="0,0,0,0">
                <w:txbxContent>
                  <w:p w:rsidR="00C93FBB" w:rsidRDefault="00C93FBB" w:rsidP="00C93FBB">
                    <w:pPr>
                      <w:rPr>
                        <w:rFonts w:hint="eastAsia"/>
                      </w:rPr>
                    </w:pPr>
                    <w:r>
                      <w:rPr>
                        <w:rFonts w:hint="eastAsia"/>
                      </w:rPr>
                      <w:t>装饰施工员</w:t>
                    </w:r>
                  </w:p>
                </w:txbxContent>
              </v:textbox>
            </v:rect>
            <v:shape id="_x0000_s1456" style="position:absolute;left:3549;top:8622;width:3;height:291;mso-position-horizontal:absolute;mso-position-vertical:absolute" coordsize="3,291" path="m3,l,291e" strokeweight="1.05pt">
              <v:path arrowok="t"/>
            </v:shape>
            <v:rect id="_x0000_s1457" style="position:absolute;left:4809;top:9222;width:1620;height:637" filled="f" strokeweight="1.05pt">
              <v:textbox style="mso-next-textbox:#_x0000_s1457" inset="0,0,0,0">
                <w:txbxContent>
                  <w:p w:rsidR="00C93FBB" w:rsidRDefault="00C93FBB" w:rsidP="00C93FBB">
                    <w:pPr>
                      <w:rPr>
                        <w:rFonts w:hint="eastAsia"/>
                      </w:rPr>
                    </w:pPr>
                    <w:r>
                      <w:rPr>
                        <w:rFonts w:hint="eastAsia"/>
                      </w:rPr>
                      <w:t>各施工班组</w:t>
                    </w:r>
                    <w:r>
                      <w:rPr>
                        <w:rFonts w:hint="eastAsia"/>
                      </w:rPr>
                      <w:t>```</w:t>
                    </w:r>
                  </w:p>
                </w:txbxContent>
              </v:textbox>
            </v:rect>
            <v:rect id="_x0000_s1458" style="position:absolute;left:2604;top:7998;width:1470;height:624" filled="f" strokeweight="1.05pt">
              <v:textbox style="mso-next-textbox:#_x0000_s1458" inset="0,0,0,0">
                <w:txbxContent>
                  <w:p w:rsidR="00C93FBB" w:rsidRDefault="00C93FBB" w:rsidP="00C93FBB">
                    <w:pPr>
                      <w:rPr>
                        <w:rFonts w:hint="eastAsia"/>
                      </w:rPr>
                    </w:pPr>
                    <w:r>
                      <w:rPr>
                        <w:rFonts w:hint="eastAsia"/>
                      </w:rPr>
                      <w:t>水电施工员</w:t>
                    </w:r>
                  </w:p>
                </w:txbxContent>
              </v:textbox>
            </v:rect>
            <v:rect id="_x0000_s1459" style="position:absolute;left:2145;top:6849;width:1495;height:621" stroked="f">
              <v:textbox>
                <w:txbxContent>
                  <w:p w:rsidR="00C93FBB" w:rsidRDefault="00C93FBB" w:rsidP="00C93FBB">
                    <w:pPr>
                      <w:jc w:val="center"/>
                      <w:rPr>
                        <w:rFonts w:hint="eastAsia"/>
                      </w:rPr>
                    </w:pPr>
                    <w:r>
                      <w:rPr>
                        <w:rFonts w:hint="eastAsia"/>
                      </w:rPr>
                      <w:t>项目经理</w:t>
                    </w:r>
                  </w:p>
                </w:txbxContent>
              </v:textbox>
            </v:rect>
            <v:rect id="_x0000_s1460" style="position:absolute;left:2079;top:6846;width:1495;height:624" filled="f" strokeweight="1.05pt"/>
            <v:line id="_x0000_s1461" style="position:absolute" from="8375,7262" to="8376,7507" strokeweight="1.05pt"/>
            <v:rect id="_x0000_s1462" style="position:absolute;left:4809;top:7998;width:1470;height:624" strokecolor="#333">
              <v:textbox style="mso-next-textbox:#_x0000_s1462" inset="0,0,0,0">
                <w:txbxContent>
                  <w:p w:rsidR="00C93FBB" w:rsidRDefault="00C93FBB" w:rsidP="00C93FBB">
                    <w:pPr>
                      <w:jc w:val="center"/>
                      <w:rPr>
                        <w:rFonts w:hint="eastAsia"/>
                      </w:rPr>
                    </w:pPr>
                    <w:r>
                      <w:rPr>
                        <w:rFonts w:hint="eastAsia"/>
                      </w:rPr>
                      <w:t>材</w:t>
                    </w:r>
                    <w:r>
                      <w:rPr>
                        <w:rFonts w:hint="eastAsia"/>
                      </w:rPr>
                      <w:t xml:space="preserve"> </w:t>
                    </w:r>
                    <w:r>
                      <w:rPr>
                        <w:rFonts w:hint="eastAsia"/>
                      </w:rPr>
                      <w:t>料</w:t>
                    </w:r>
                    <w:r>
                      <w:rPr>
                        <w:rFonts w:hint="eastAsia"/>
                      </w:rPr>
                      <w:t xml:space="preserve"> </w:t>
                    </w:r>
                    <w:r>
                      <w:rPr>
                        <w:rFonts w:hint="eastAsia"/>
                      </w:rPr>
                      <w:t>员</w:t>
                    </w:r>
                  </w:p>
                </w:txbxContent>
              </v:textbox>
            </v:rect>
            <v:rect id="_x0000_s1463" style="position:absolute;left:6699;top:7998;width:1260;height:624" filled="f" strokeweight="1.05pt">
              <v:textbox style="mso-next-textbox:#_x0000_s1463" inset="0,0,0,0">
                <w:txbxContent>
                  <w:p w:rsidR="00C93FBB" w:rsidRDefault="00C93FBB" w:rsidP="00C93FBB">
                    <w:pPr>
                      <w:jc w:val="center"/>
                      <w:rPr>
                        <w:rFonts w:hint="eastAsia"/>
                      </w:rPr>
                    </w:pPr>
                    <w:r>
                      <w:rPr>
                        <w:rFonts w:hint="eastAsia"/>
                      </w:rPr>
                      <w:t>安全员</w:t>
                    </w:r>
                  </w:p>
                </w:txbxContent>
              </v:textbox>
            </v:rect>
            <v:rect id="_x0000_s1464" style="position:absolute;left:8484;top:7998;width:945;height:624" strokecolor="#333">
              <v:textbox style="mso-next-textbox:#_x0000_s1464" inset="0,0,0,0">
                <w:txbxContent>
                  <w:p w:rsidR="00C93FBB" w:rsidRDefault="00C93FBB" w:rsidP="00C93FBB">
                    <w:pPr>
                      <w:jc w:val="center"/>
                      <w:rPr>
                        <w:rFonts w:hint="eastAsia"/>
                      </w:rPr>
                    </w:pPr>
                    <w:r>
                      <w:rPr>
                        <w:rFonts w:hint="eastAsia"/>
                      </w:rPr>
                      <w:t>内业</w:t>
                    </w:r>
                  </w:p>
                </w:txbxContent>
              </v:textbox>
            </v:rect>
            <v:rect id="_x0000_s1465" style="position:absolute;left:9747;top:7998;width:1365;height:624" strokecolor="#333">
              <v:textbox style="mso-next-textbox:#_x0000_s1465">
                <w:txbxContent>
                  <w:p w:rsidR="00C93FBB" w:rsidRDefault="00C93FBB" w:rsidP="00C93FBB">
                    <w:pPr>
                      <w:jc w:val="center"/>
                      <w:rPr>
                        <w:rFonts w:hint="eastAsia"/>
                      </w:rPr>
                    </w:pPr>
                    <w:r>
                      <w:rPr>
                        <w:rFonts w:hint="eastAsia"/>
                      </w:rPr>
                      <w:t>质检员</w:t>
                    </w:r>
                  </w:p>
                </w:txbxContent>
              </v:textbox>
            </v:rect>
            <v:rect id="_x0000_s1466" style="position:absolute;left:7627;top:6852;width:1495;height:618" stroked="f">
              <v:textbox inset=",0,,0">
                <w:txbxContent>
                  <w:p w:rsidR="00C93FBB" w:rsidRDefault="00C93FBB" w:rsidP="00C93FBB">
                    <w:pPr>
                      <w:rPr>
                        <w:rFonts w:hint="eastAsia"/>
                      </w:rPr>
                    </w:pPr>
                    <w:r>
                      <w:rPr>
                        <w:rFonts w:hint="eastAsia"/>
                      </w:rPr>
                      <w:t>技术负责人</w:t>
                    </w:r>
                  </w:p>
                </w:txbxContent>
              </v:textbox>
            </v:rect>
            <v:rect id="_x0000_s1467" style="position:absolute;left:7644;top:6846;width:1495;height:593" filled="f" strokeweight="1.05pt"/>
            <v:rect id="_x0000_s1468" style="position:absolute;left:4704;top:5658;width:1963;height:604" strokecolor="#333">
              <v:textbox style="mso-next-textbox:#_x0000_s1468" inset=",1mm">
                <w:txbxContent>
                  <w:p w:rsidR="00C93FBB" w:rsidRDefault="00C93FBB" w:rsidP="00C93FBB">
                    <w:pPr>
                      <w:jc w:val="center"/>
                      <w:rPr>
                        <w:rFonts w:hint="eastAsia"/>
                      </w:rPr>
                    </w:pPr>
                    <w:r>
                      <w:rPr>
                        <w:rFonts w:hint="eastAsia"/>
                      </w:rPr>
                      <w:t>公</w:t>
                    </w:r>
                    <w:r>
                      <w:rPr>
                        <w:rFonts w:hint="eastAsia"/>
                      </w:rPr>
                      <w:t xml:space="preserve">     </w:t>
                    </w:r>
                    <w:r>
                      <w:rPr>
                        <w:rFonts w:hint="eastAsia"/>
                      </w:rPr>
                      <w:t>司</w:t>
                    </w:r>
                  </w:p>
                </w:txbxContent>
              </v:textbox>
            </v:rect>
            <v:line id="_x0000_s1469" style="position:absolute" from="8379,7374" to="8379,7686"/>
            <v:line id="_x0000_s1470" style="position:absolute" from="924,8466" to="924,8934"/>
            <v:line id="_x0000_s1471" style="position:absolute" from="7434,7686" to="7434,7998"/>
            <v:line id="_x0000_s1472" style="position:absolute" from="7434,8622" to="7434,8934"/>
            <v:line id="_x0000_s1473" style="position:absolute" from="8904,8622" to="8904,8934"/>
            <v:line id="_x0000_s1474" style="position:absolute;flip:y" from="10584,8622" to="10584,8934"/>
            <v:line id="_x0000_s1475" style="position:absolute" from="5544,8622" to="5544,9222"/>
            <v:line id="_x0000_s1476" style="position:absolute;flip:y" from="924,7686" to="924,7998"/>
            <v:line id="_x0000_s1477" style="position:absolute" from="924,7686" to="10584,7686"/>
            <v:line id="_x0000_s1478" style="position:absolute" from="10584,7686" to="10584,7998"/>
            <v:line id="_x0000_s1479" style="position:absolute" from="2919,7530" to="2919,7686"/>
            <v:line id="_x0000_s1480" style="position:absolute" from="3339,7686" to="3339,7998"/>
            <v:line id="_x0000_s1481" style="position:absolute" from="5544,6282" to="5544,7998"/>
            <v:line id="_x0000_s1482" style="position:absolute" from="8904,7686" to="8904,7998"/>
          </v:group>
        </w:pict>
      </w:r>
    </w:p>
    <w:p w:rsidR="00C93FBB" w:rsidRDefault="00C93FBB" w:rsidP="00C93FBB">
      <w:pPr>
        <w:rPr>
          <w:rFonts w:ascii="仿宋_GB2312" w:eastAsia="仿宋_GB2312" w:hint="eastAsia"/>
          <w:spacing w:val="10"/>
          <w:sz w:val="28"/>
        </w:rPr>
      </w:pPr>
    </w:p>
    <w:p w:rsidR="00C93FBB" w:rsidRDefault="00C93FBB" w:rsidP="00C93FBB">
      <w:pPr>
        <w:rPr>
          <w:rFonts w:ascii="仿宋_GB2312" w:eastAsia="仿宋_GB2312" w:hint="eastAsia"/>
          <w:spacing w:val="10"/>
          <w:sz w:val="28"/>
        </w:rPr>
      </w:pPr>
    </w:p>
    <w:p w:rsidR="00C93FBB" w:rsidRDefault="00C93FBB" w:rsidP="00C93FBB">
      <w:pPr>
        <w:rPr>
          <w:rFonts w:ascii="仿宋_GB2312" w:eastAsia="仿宋_GB2312" w:hint="eastAsia"/>
          <w:spacing w:val="10"/>
          <w:sz w:val="28"/>
        </w:rPr>
      </w:pPr>
    </w:p>
    <w:p w:rsidR="00C93FBB" w:rsidRDefault="00C93FBB" w:rsidP="00C93FBB">
      <w:pPr>
        <w:rPr>
          <w:rFonts w:ascii="仿宋_GB2312" w:eastAsia="仿宋_GB2312" w:hint="eastAsia"/>
          <w:spacing w:val="10"/>
          <w:sz w:val="28"/>
        </w:rPr>
      </w:pPr>
    </w:p>
    <w:p w:rsidR="00C93FBB" w:rsidRDefault="00C93FBB" w:rsidP="00C93FBB">
      <w:pPr>
        <w:rPr>
          <w:rFonts w:ascii="仿宋_GB2312" w:eastAsia="仿宋_GB2312" w:hint="eastAsia"/>
          <w:spacing w:val="10"/>
          <w:sz w:val="28"/>
        </w:rPr>
      </w:pPr>
    </w:p>
    <w:p w:rsidR="00C93FBB" w:rsidRDefault="00C93FBB" w:rsidP="00C93FBB">
      <w:pPr>
        <w:rPr>
          <w:rFonts w:ascii="仿宋_GB2312" w:hint="eastAsia"/>
          <w:bCs/>
          <w:spacing w:val="10"/>
        </w:rPr>
      </w:pPr>
      <w:bookmarkStart w:id="16" w:name="_Toc489779063"/>
      <w:r>
        <w:rPr>
          <w:rFonts w:ascii="仿宋_GB2312" w:hint="eastAsia"/>
          <w:bCs/>
          <w:spacing w:val="10"/>
        </w:rPr>
        <w:t xml:space="preserve"> </w:t>
      </w:r>
    </w:p>
    <w:p w:rsidR="00C93FBB" w:rsidRDefault="00C93FBB" w:rsidP="00C93FBB">
      <w:pPr>
        <w:rPr>
          <w:rFonts w:hint="eastAsia"/>
        </w:rPr>
      </w:pPr>
      <w:r>
        <w:rPr>
          <w:rFonts w:hint="eastAsia"/>
        </w:rPr>
        <w:t>三、管理职能</w:t>
      </w:r>
    </w:p>
    <w:p w:rsidR="00C93FBB" w:rsidRDefault="00C93FBB" w:rsidP="00C93FBB">
      <w:pPr>
        <w:rPr>
          <w:rFonts w:hint="eastAsia"/>
        </w:rPr>
      </w:pPr>
      <w:r>
        <w:rPr>
          <w:rFonts w:hint="eastAsia"/>
        </w:rPr>
        <w:t>公司负责工程的施工组织管理，组织健全项目班子，全面履行合同，领导和配合项目</w:t>
      </w:r>
      <w:proofErr w:type="gramStart"/>
      <w:r>
        <w:rPr>
          <w:rFonts w:hint="eastAsia"/>
        </w:rPr>
        <w:t>部抓好</w:t>
      </w:r>
      <w:proofErr w:type="gramEnd"/>
      <w:r>
        <w:rPr>
          <w:rFonts w:hint="eastAsia"/>
        </w:rPr>
        <w:t>各项准备工作，如：物资供应、人力配备、内外协调和后勤保障工作，财务、成本核算、职工思想教育、劳动竞赛等，督促项目</w:t>
      </w:r>
      <w:proofErr w:type="gramStart"/>
      <w:r>
        <w:rPr>
          <w:rFonts w:hint="eastAsia"/>
        </w:rPr>
        <w:t>部抓好</w:t>
      </w:r>
      <w:proofErr w:type="gramEnd"/>
      <w:r>
        <w:rPr>
          <w:rFonts w:hint="eastAsia"/>
        </w:rPr>
        <w:t>质量、安全文明施工，定期检查施工进度。</w:t>
      </w:r>
    </w:p>
    <w:p w:rsidR="00C93FBB" w:rsidRDefault="00C93FBB" w:rsidP="00C93FBB">
      <w:pPr>
        <w:rPr>
          <w:rFonts w:hint="eastAsia"/>
        </w:rPr>
      </w:pPr>
      <w:r>
        <w:rPr>
          <w:rFonts w:hint="eastAsia"/>
        </w:rPr>
        <w:t>项目部：具体负责施工现场的施工组织管理工作，贯彻上级各项规章制度，强化内部管理，编制各项工作实施计划，落实各项准备工作，按照计划、施工图纸、施工方案（或作业指导书）精心组织施工；抓好技术力量配备、新技术的应用、质量控制、施工进度、安全施工和文明施工等各项管理措施；搞好财务、成本核算，认真开展劳动竞赛，确保工程总体目标的全面实现。</w:t>
      </w:r>
    </w:p>
    <w:p w:rsidR="00C93FBB" w:rsidRDefault="00C93FBB" w:rsidP="00C93FBB">
      <w:r>
        <w:rPr>
          <w:rFonts w:hint="eastAsia"/>
        </w:rPr>
        <w:t>四、施工组织机构的启动</w:t>
      </w:r>
      <w:bookmarkEnd w:id="16"/>
    </w:p>
    <w:p w:rsidR="00C93FBB" w:rsidRDefault="00C93FBB" w:rsidP="00C93FBB">
      <w:r>
        <w:rPr>
          <w:rFonts w:hint="eastAsia"/>
        </w:rPr>
        <w:t>1</w:t>
      </w:r>
      <w:r>
        <w:rPr>
          <w:rFonts w:hint="eastAsia"/>
        </w:rPr>
        <w:t>、根据本工程各方面情况及特点，有针对性的组建项目班子，并且人选一旦经过甲、乙双方确认，全班人选将处于启动状态。未经建设单位、监理单位同意中途不得变换人选。未进场之前可根据设计要求积极为本工程做好开工前的准备工作（材料、机械、技术等准备工作与策划工作），并且以无条件满足本工程需要为前提。</w:t>
      </w:r>
      <w:r>
        <w:t xml:space="preserve"> </w:t>
      </w:r>
    </w:p>
    <w:p w:rsidR="00C93FBB" w:rsidRDefault="00C93FBB" w:rsidP="00C93FBB">
      <w:r>
        <w:rPr>
          <w:rFonts w:hint="eastAsia"/>
        </w:rPr>
        <w:t>2</w:t>
      </w:r>
      <w:r>
        <w:rPr>
          <w:rFonts w:hint="eastAsia"/>
        </w:rPr>
        <w:t>、根据项目经理部的安排，具体明确项目</w:t>
      </w:r>
      <w:proofErr w:type="gramStart"/>
      <w:r>
        <w:rPr>
          <w:rFonts w:hint="eastAsia"/>
        </w:rPr>
        <w:t>部每个</w:t>
      </w:r>
      <w:proofErr w:type="gramEnd"/>
      <w:r>
        <w:rPr>
          <w:rFonts w:hint="eastAsia"/>
        </w:rPr>
        <w:t>管理人员的责、权、利，使全体管理人员有条不紊、忙而有</w:t>
      </w:r>
      <w:proofErr w:type="gramStart"/>
      <w:r>
        <w:rPr>
          <w:rFonts w:hint="eastAsia"/>
        </w:rPr>
        <w:t>绪</w:t>
      </w:r>
      <w:proofErr w:type="gramEnd"/>
      <w:r>
        <w:rPr>
          <w:rFonts w:hint="eastAsia"/>
        </w:rPr>
        <w:t>地开展工作，从而较大幅度提高项目部的工作效率，有效加强管理整体实力，使项目经理部管理体系有更多的精力和时间来分析运筹各种复杂的管理局面，做到项</w:t>
      </w:r>
      <w:r>
        <w:rPr>
          <w:rFonts w:hint="eastAsia"/>
        </w:rPr>
        <w:lastRenderedPageBreak/>
        <w:t>目整体下活一盘棋，充分发挥每个棋子的作用，并且决策有的放矢，成竹在胸，不打无把握之仗，无准备之仗。</w:t>
      </w:r>
    </w:p>
    <w:p w:rsidR="00C93FBB" w:rsidRDefault="00C93FBB" w:rsidP="00C93FBB">
      <w:r>
        <w:rPr>
          <w:rFonts w:hint="eastAsia"/>
        </w:rPr>
        <w:t xml:space="preserve">　　</w:t>
      </w:r>
      <w:r>
        <w:rPr>
          <w:rFonts w:hint="eastAsia"/>
        </w:rPr>
        <w:t>3</w:t>
      </w:r>
      <w:r>
        <w:rPr>
          <w:rFonts w:hint="eastAsia"/>
        </w:rPr>
        <w:t>、以已制定的各项目管理制度来指导、督促、规范每个管理人员的工作质量、效率。变“人管理人”“人盯人”为“制度管理人”，做到项目管理“有章可循，执法必严、违章必纠”，这样形成军令如山，赏罚分明的先进管理模式。</w:t>
      </w:r>
    </w:p>
    <w:p w:rsidR="00C93FBB" w:rsidRDefault="00C93FBB" w:rsidP="00C93FBB">
      <w:pPr>
        <w:rPr>
          <w:rFonts w:hint="eastAsia"/>
        </w:rPr>
      </w:pPr>
      <w:r>
        <w:rPr>
          <w:rFonts w:hint="eastAsia"/>
        </w:rPr>
        <w:t>4</w:t>
      </w:r>
      <w:r>
        <w:rPr>
          <w:rFonts w:hint="eastAsia"/>
        </w:rPr>
        <w:t>、我公司项目管理历来将工程的社会效益看重于经济效益，将项目职业道德作为专项考核制度，并在项目管理中大力提倡和推广，我们将一如既往地实行这一制度，以赢得客户的信任及市场的回报。</w:t>
      </w:r>
    </w:p>
    <w:p w:rsidR="00C93FBB" w:rsidRDefault="00C93FBB" w:rsidP="00C93FBB">
      <w:pPr>
        <w:rPr>
          <w:rFonts w:hint="eastAsia"/>
        </w:rPr>
      </w:pPr>
      <w:r>
        <w:rPr>
          <w:rFonts w:hint="eastAsia"/>
        </w:rPr>
        <w:t>具体做法是把项目施工职业道德的具体含义，指标分解落实到项目每个管理人员和操作人头上并与他们的收入</w:t>
      </w:r>
      <w:proofErr w:type="gramStart"/>
      <w:r>
        <w:rPr>
          <w:rFonts w:hint="eastAsia"/>
        </w:rPr>
        <w:t>挂勾</w:t>
      </w:r>
      <w:proofErr w:type="gramEnd"/>
      <w:r>
        <w:rPr>
          <w:rFonts w:hint="eastAsia"/>
        </w:rPr>
        <w:t>，形成了自觉抵制施工质量粗糙和材料质量上的以次充好、偷工减料、弄虚作假等不良行为。施工质量做到业主与监理是否在场都一个样，让业主和用户放心享受精品工程的高品质使用价值。</w:t>
      </w:r>
    </w:p>
    <w:p w:rsidR="00C93FBB" w:rsidRDefault="00C93FBB" w:rsidP="00C93FBB">
      <w:pPr>
        <w:rPr>
          <w:rFonts w:hint="eastAsia"/>
        </w:rPr>
      </w:pPr>
      <w:bookmarkStart w:id="17" w:name="_Toc489779064"/>
      <w:r>
        <w:rPr>
          <w:rFonts w:hint="eastAsia"/>
        </w:rPr>
        <w:t>五、施工组织机构高效运作保障措施</w:t>
      </w:r>
      <w:bookmarkEnd w:id="17"/>
    </w:p>
    <w:p w:rsidR="00C93FBB" w:rsidRDefault="00C93FBB" w:rsidP="00C93FBB">
      <w:pPr>
        <w:rPr>
          <w:bCs/>
        </w:rPr>
      </w:pPr>
      <w:r>
        <w:rPr>
          <w:rFonts w:hint="eastAsia"/>
          <w:bCs/>
        </w:rPr>
        <w:t>本工程施工工序多，交插作业广，覆盖面大，含有水电、装饰施工，为保证工程施工组织高效运作，故：</w:t>
      </w:r>
    </w:p>
    <w:p w:rsidR="00C93FBB" w:rsidRDefault="00C93FBB" w:rsidP="00C93FBB">
      <w:r>
        <w:rPr>
          <w:rFonts w:hint="eastAsia"/>
        </w:rPr>
        <w:t xml:space="preserve">    1</w:t>
      </w:r>
      <w:r>
        <w:rPr>
          <w:rFonts w:hint="eastAsia"/>
        </w:rPr>
        <w:t>、组织强有力的项目班子，选派思想好、业务精、能力强、善合作、服务好的管理人员进入项目管理班子。</w:t>
      </w:r>
    </w:p>
    <w:p w:rsidR="00C93FBB" w:rsidRDefault="00C93FBB" w:rsidP="00C93FBB">
      <w:r>
        <w:rPr>
          <w:rFonts w:hint="eastAsia"/>
        </w:rPr>
        <w:t xml:space="preserve">    2</w:t>
      </w:r>
      <w:r>
        <w:rPr>
          <w:rFonts w:hint="eastAsia"/>
        </w:rPr>
        <w:t>、建立健全项目经理、技术负责人、施工员、内业、材料、机械、质量、安全等岗位责任制，由公司工程指挥部定期对各专业进行考核。</w:t>
      </w:r>
    </w:p>
    <w:p w:rsidR="00C93FBB" w:rsidRDefault="00C93FBB" w:rsidP="00C93FBB">
      <w:r>
        <w:rPr>
          <w:rFonts w:hint="eastAsia"/>
        </w:rPr>
        <w:t xml:space="preserve">    3</w:t>
      </w:r>
      <w:r>
        <w:rPr>
          <w:rFonts w:hint="eastAsia"/>
        </w:rPr>
        <w:t>、强化激励与约束机制，制定业绩评比，奖罚办法，定时组织项目经理部管理人员会议，检查工作质量。</w:t>
      </w:r>
    </w:p>
    <w:p w:rsidR="00C93FBB" w:rsidRDefault="00C93FBB" w:rsidP="00C93FBB">
      <w:r>
        <w:rPr>
          <w:rFonts w:hint="eastAsia"/>
        </w:rPr>
        <w:t xml:space="preserve">    4</w:t>
      </w:r>
      <w:r>
        <w:rPr>
          <w:rFonts w:hint="eastAsia"/>
        </w:rPr>
        <w:t>、建立公司工程指挥部现场办公制，每</w:t>
      </w:r>
      <w:r>
        <w:rPr>
          <w:rFonts w:hint="eastAsia"/>
        </w:rPr>
        <w:t>5</w:t>
      </w:r>
      <w:r>
        <w:rPr>
          <w:rFonts w:hint="eastAsia"/>
        </w:rPr>
        <w:t>天召开一次现场办公会，重点帮助解决项目的资金、质量、进度等难题，以确保资金为前提，带动项目各项工作的高效运转。</w:t>
      </w:r>
    </w:p>
    <w:p w:rsidR="00C93FBB" w:rsidRDefault="00C93FBB" w:rsidP="00C93FBB">
      <w:r>
        <w:rPr>
          <w:rFonts w:hint="eastAsia"/>
        </w:rPr>
        <w:t>5</w:t>
      </w:r>
      <w:r>
        <w:rPr>
          <w:rFonts w:hint="eastAsia"/>
        </w:rPr>
        <w:t>、每天下午召开由项目经理主持，技术负责人协助的班组碰头会，对次日的工作进行协调安排。</w:t>
      </w:r>
    </w:p>
    <w:p w:rsidR="00C93FBB" w:rsidRDefault="00C93FBB" w:rsidP="00C93FBB">
      <w:pPr>
        <w:rPr>
          <w:rFonts w:hint="eastAsia"/>
        </w:rPr>
      </w:pPr>
      <w:r>
        <w:rPr>
          <w:rFonts w:hint="eastAsia"/>
        </w:rPr>
        <w:t>6</w:t>
      </w:r>
      <w:r>
        <w:rPr>
          <w:rFonts w:hint="eastAsia"/>
        </w:rPr>
        <w:t>、实行劳动用工管理，选派组织能力强、技术水平高，并经过专业培训的作业队伍，部份工种特聘经验丰富的专业施工人员，确保工程质量和工期。</w:t>
      </w:r>
    </w:p>
    <w:p w:rsidR="00C93FBB" w:rsidRDefault="00C93FBB" w:rsidP="00C93FBB">
      <w:pPr>
        <w:rPr>
          <w:rFonts w:hint="eastAsia"/>
          <w:bCs/>
        </w:rPr>
      </w:pPr>
      <w:r>
        <w:rPr>
          <w:rFonts w:hint="eastAsia"/>
          <w:bCs/>
        </w:rPr>
        <w:t>六、施工任务的划分</w:t>
      </w:r>
    </w:p>
    <w:p w:rsidR="00C93FBB" w:rsidRDefault="00C93FBB" w:rsidP="00C93FBB">
      <w:pPr>
        <w:rPr>
          <w:rFonts w:hint="eastAsia"/>
        </w:rPr>
      </w:pPr>
      <w:r>
        <w:rPr>
          <w:rFonts w:hint="eastAsia"/>
        </w:rPr>
        <w:t>装饰装修工程：我公司下辖的装饰项目经理部。</w:t>
      </w:r>
    </w:p>
    <w:p w:rsidR="00C93FBB" w:rsidRDefault="00C93FBB" w:rsidP="00C93FBB">
      <w:pPr>
        <w:rPr>
          <w:rFonts w:hint="eastAsia"/>
        </w:rPr>
      </w:pPr>
      <w:r>
        <w:rPr>
          <w:rFonts w:hint="eastAsia"/>
        </w:rPr>
        <w:t>水、电安装工程：我公司下辖的安装项目经理部，并统一属装饰项目经理部协作管理。</w:t>
      </w:r>
    </w:p>
    <w:p w:rsidR="00C93FBB" w:rsidRDefault="00C93FBB" w:rsidP="00C93FBB">
      <w:pPr>
        <w:rPr>
          <w:rFonts w:hint="eastAsia"/>
          <w:bCs/>
        </w:rPr>
      </w:pPr>
      <w:r>
        <w:rPr>
          <w:rFonts w:hint="eastAsia"/>
          <w:bCs/>
        </w:rPr>
        <w:t>七、施工段划分及施工顺序</w:t>
      </w:r>
    </w:p>
    <w:p w:rsidR="00C93FBB" w:rsidRDefault="00C93FBB" w:rsidP="00C93FBB">
      <w:pPr>
        <w:rPr>
          <w:rFonts w:hint="eastAsia"/>
        </w:rPr>
      </w:pPr>
      <w:r>
        <w:rPr>
          <w:rFonts w:hint="eastAsia"/>
        </w:rPr>
        <w:t>根据办公的需要，将××区市</w:t>
      </w:r>
      <w:r w:rsidR="00EA5415">
        <w:rPr>
          <w:rFonts w:hint="eastAsia"/>
        </w:rPr>
        <w:t>××</w:t>
      </w:r>
      <w:proofErr w:type="gramStart"/>
      <w:r>
        <w:rPr>
          <w:rFonts w:hint="eastAsia"/>
        </w:rPr>
        <w:t>小月楼</w:t>
      </w:r>
      <w:proofErr w:type="gramEnd"/>
      <w:r>
        <w:rPr>
          <w:rFonts w:hint="eastAsia"/>
        </w:rPr>
        <w:t>装饰工程</w:t>
      </w:r>
      <w:r>
        <w:rPr>
          <w:rFonts w:hint="eastAsia"/>
        </w:rPr>
        <w:t>4</w:t>
      </w:r>
      <w:r>
        <w:rPr>
          <w:rFonts w:hint="eastAsia"/>
        </w:rPr>
        <w:t>、</w:t>
      </w:r>
      <w:r>
        <w:rPr>
          <w:rFonts w:hint="eastAsia"/>
        </w:rPr>
        <w:t>5</w:t>
      </w:r>
      <w:r>
        <w:rPr>
          <w:rFonts w:hint="eastAsia"/>
        </w:rPr>
        <w:t>、</w:t>
      </w:r>
      <w:r>
        <w:rPr>
          <w:rFonts w:hint="eastAsia"/>
        </w:rPr>
        <w:t>6</w:t>
      </w:r>
      <w:proofErr w:type="gramStart"/>
      <w:r>
        <w:rPr>
          <w:rFonts w:hint="eastAsia"/>
        </w:rPr>
        <w:t>楼分为</w:t>
      </w:r>
      <w:proofErr w:type="gramEnd"/>
      <w:r>
        <w:rPr>
          <w:rFonts w:hint="eastAsia"/>
        </w:rPr>
        <w:t>“</w:t>
      </w:r>
      <w:r>
        <w:rPr>
          <w:rFonts w:hint="eastAsia"/>
          <w:bCs/>
        </w:rPr>
        <w:t>Ⅰ</w:t>
      </w:r>
      <w:r>
        <w:rPr>
          <w:rFonts w:hint="eastAsia"/>
        </w:rPr>
        <w:t>”段、“Ⅱ”段“Ш”段进行施工。</w:t>
      </w:r>
    </w:p>
    <w:p w:rsidR="00C93FBB" w:rsidRDefault="00C93FBB" w:rsidP="00C93FBB">
      <w:pPr>
        <w:rPr>
          <w:rFonts w:hint="eastAsia"/>
        </w:rPr>
      </w:pPr>
      <w:r>
        <w:rPr>
          <w:rFonts w:hint="eastAsia"/>
        </w:rPr>
        <w:t>依据工程设计、施工特点及施工条件，本着“合理安排工序、精心组织施工”的原则，以“确保各工序质量、实现总体质量优良目标、有效控制各阶段施工进度、实现总体工期目标”为目的来确定本工程的施工程序。</w:t>
      </w:r>
    </w:p>
    <w:p w:rsidR="00C93FBB" w:rsidRDefault="00C93FBB" w:rsidP="00C93FBB">
      <w:pPr>
        <w:rPr>
          <w:rFonts w:hint="eastAsia"/>
        </w:rPr>
      </w:pPr>
      <w:r>
        <w:rPr>
          <w:rFonts w:hint="eastAsia"/>
        </w:rPr>
        <w:t>室内装饰先顶棚后墙面，在大施工段流水内组织小段流水，争取早完工。</w:t>
      </w:r>
    </w:p>
    <w:p w:rsidR="00C93FBB" w:rsidRDefault="00C93FBB" w:rsidP="00C93FBB">
      <w:pPr>
        <w:rPr>
          <w:rFonts w:hint="eastAsia"/>
        </w:rPr>
      </w:pPr>
      <w:r>
        <w:rPr>
          <w:rFonts w:hint="eastAsia"/>
        </w:rPr>
        <w:t>安装工程施工进度计划服从于总体计划。预留预埋贯穿整个施工阶段。电气配线应在相应楼层墙面装饰结束前进行。电气安装应与装饰装修同步配合进行。系统调试应在竣工前</w:t>
      </w:r>
      <w:r>
        <w:rPr>
          <w:rFonts w:hint="eastAsia"/>
        </w:rPr>
        <w:t>5</w:t>
      </w:r>
      <w:r>
        <w:rPr>
          <w:rFonts w:hint="eastAsia"/>
        </w:rPr>
        <w:t>天基本完成。</w:t>
      </w:r>
    </w:p>
    <w:p w:rsidR="00C93FBB" w:rsidRDefault="00C93FBB" w:rsidP="00C93FBB"/>
    <w:p w:rsidR="00C93FBB" w:rsidRDefault="00C93FBB" w:rsidP="00C93FBB">
      <w:pPr>
        <w:pStyle w:val="1"/>
        <w:rPr>
          <w:rFonts w:hint="eastAsia"/>
        </w:rPr>
      </w:pPr>
      <w:bookmarkStart w:id="18" w:name="_Toc207196585"/>
      <w:r>
        <w:rPr>
          <w:rFonts w:hint="eastAsia"/>
        </w:rPr>
        <w:t>施工平面布置</w:t>
      </w:r>
      <w:bookmarkStart w:id="19" w:name="bk106"/>
      <w:bookmarkEnd w:id="18"/>
      <w:bookmarkEnd w:id="19"/>
    </w:p>
    <w:p w:rsidR="00C93FBB" w:rsidRDefault="00C93FBB" w:rsidP="00C93FBB">
      <w:pPr>
        <w:rPr>
          <w:rFonts w:hint="eastAsia"/>
        </w:rPr>
      </w:pPr>
      <w:bookmarkStart w:id="20" w:name="bk107"/>
      <w:bookmarkEnd w:id="20"/>
      <w:r>
        <w:rPr>
          <w:rFonts w:hint="eastAsia"/>
        </w:rPr>
        <w:t>一、施工平面布置原则</w:t>
      </w:r>
    </w:p>
    <w:p w:rsidR="00C93FBB" w:rsidRDefault="00C93FBB" w:rsidP="00C93FBB">
      <w:pPr>
        <w:rPr>
          <w:rFonts w:hint="eastAsia"/>
        </w:rPr>
      </w:pPr>
      <w:r>
        <w:rPr>
          <w:rFonts w:hint="eastAsia"/>
        </w:rPr>
        <w:lastRenderedPageBreak/>
        <w:t>1</w:t>
      </w:r>
      <w:r>
        <w:rPr>
          <w:rFonts w:hint="eastAsia"/>
        </w:rPr>
        <w:t>、根据现有的施工场地及条件、合理安排，做到文明整洁。</w:t>
      </w:r>
    </w:p>
    <w:p w:rsidR="00C93FBB" w:rsidRDefault="00C93FBB" w:rsidP="00C93FBB">
      <w:pPr>
        <w:rPr>
          <w:rFonts w:hint="eastAsia"/>
        </w:rPr>
      </w:pPr>
      <w:r>
        <w:rPr>
          <w:rFonts w:hint="eastAsia"/>
        </w:rPr>
        <w:t>2</w:t>
      </w:r>
      <w:r>
        <w:rPr>
          <w:rFonts w:hint="eastAsia"/>
        </w:rPr>
        <w:t>、根据施工进度要求和工程实际情况，确定材料、设备等场地。</w:t>
      </w:r>
    </w:p>
    <w:p w:rsidR="00C93FBB" w:rsidRDefault="00C93FBB" w:rsidP="00C93FBB">
      <w:pPr>
        <w:rPr>
          <w:rFonts w:hint="eastAsia"/>
        </w:rPr>
      </w:pPr>
      <w:r>
        <w:rPr>
          <w:rFonts w:hint="eastAsia"/>
        </w:rPr>
        <w:t>3</w:t>
      </w:r>
      <w:r>
        <w:rPr>
          <w:rFonts w:hint="eastAsia"/>
        </w:rPr>
        <w:t>、排水、排污等满足文明施工有关法规和条例。</w:t>
      </w:r>
    </w:p>
    <w:p w:rsidR="00C93FBB" w:rsidRDefault="00C93FBB" w:rsidP="00C93FBB">
      <w:pPr>
        <w:rPr>
          <w:rFonts w:hint="eastAsia"/>
        </w:rPr>
      </w:pPr>
      <w:r>
        <w:rPr>
          <w:rFonts w:hint="eastAsia"/>
        </w:rPr>
        <w:t>4</w:t>
      </w:r>
      <w:r>
        <w:rPr>
          <w:rFonts w:hint="eastAsia"/>
        </w:rPr>
        <w:t>、临</w:t>
      </w:r>
      <w:proofErr w:type="gramStart"/>
      <w:r>
        <w:rPr>
          <w:rFonts w:hint="eastAsia"/>
        </w:rPr>
        <w:t>设设置</w:t>
      </w:r>
      <w:proofErr w:type="gramEnd"/>
      <w:r>
        <w:rPr>
          <w:rFonts w:hint="eastAsia"/>
        </w:rPr>
        <w:t>本着合理利用、节约成本，尽可能使用原工程房间。</w:t>
      </w:r>
    </w:p>
    <w:p w:rsidR="00C93FBB" w:rsidRDefault="00C93FBB" w:rsidP="00C93FBB">
      <w:pPr>
        <w:rPr>
          <w:rFonts w:hint="eastAsia"/>
        </w:rPr>
      </w:pPr>
      <w:r>
        <w:rPr>
          <w:rFonts w:hint="eastAsia"/>
        </w:rPr>
        <w:t>二、施工用电</w:t>
      </w:r>
    </w:p>
    <w:p w:rsidR="00C93FBB" w:rsidRDefault="00C93FBB" w:rsidP="00C93FBB">
      <w:pPr>
        <w:rPr>
          <w:rFonts w:hint="eastAsia"/>
        </w:rPr>
      </w:pPr>
      <w:r>
        <w:rPr>
          <w:rFonts w:hint="eastAsia"/>
        </w:rPr>
        <w:t>工程施工用电机械设备较少，并配备三个移动配电箱，保证工程施工用电正常。</w:t>
      </w:r>
    </w:p>
    <w:p w:rsidR="00C93FBB" w:rsidRDefault="00C93FBB" w:rsidP="00C93FBB">
      <w:pPr>
        <w:rPr>
          <w:rFonts w:hint="eastAsia"/>
        </w:rPr>
      </w:pPr>
      <w:r>
        <w:rPr>
          <w:rFonts w:hint="eastAsia"/>
        </w:rPr>
        <w:t>三、施工用水</w:t>
      </w:r>
    </w:p>
    <w:p w:rsidR="00C93FBB" w:rsidRDefault="00C93FBB" w:rsidP="00C93FBB">
      <w:pPr>
        <w:rPr>
          <w:rFonts w:hint="eastAsia"/>
        </w:rPr>
      </w:pPr>
      <w:r>
        <w:rPr>
          <w:rFonts w:hint="eastAsia"/>
        </w:rPr>
        <w:t>工程施工用水采用主干线与胶管支线辐射相配合，工程施工采用临时布置</w:t>
      </w:r>
      <w:r>
        <w:rPr>
          <w:rFonts w:hint="eastAsia"/>
        </w:rPr>
        <w:t>D</w:t>
      </w:r>
      <w:r>
        <w:t>g</w:t>
      </w:r>
      <w:r>
        <w:rPr>
          <w:rFonts w:hint="eastAsia"/>
        </w:rPr>
        <w:t>25</w:t>
      </w:r>
      <w:r>
        <w:rPr>
          <w:rFonts w:hint="eastAsia"/>
        </w:rPr>
        <w:t>水管生产用水点，工程施工用水使用原工程管网送水。</w:t>
      </w:r>
    </w:p>
    <w:p w:rsidR="00C93FBB" w:rsidRDefault="00C93FBB" w:rsidP="00C93FBB">
      <w:pPr>
        <w:rPr>
          <w:rFonts w:hint="eastAsia"/>
        </w:rPr>
      </w:pPr>
      <w:r>
        <w:rPr>
          <w:rFonts w:hint="eastAsia"/>
        </w:rPr>
        <w:t>四、施工排水</w:t>
      </w:r>
    </w:p>
    <w:p w:rsidR="00C93FBB" w:rsidRDefault="00C93FBB" w:rsidP="00C93FBB">
      <w:r>
        <w:rPr>
          <w:rFonts w:hint="eastAsia"/>
        </w:rPr>
        <w:t>工程施工</w:t>
      </w:r>
      <w:proofErr w:type="gramStart"/>
      <w:r>
        <w:rPr>
          <w:rFonts w:hint="eastAsia"/>
        </w:rPr>
        <w:t>废水经沉砂井</w:t>
      </w:r>
      <w:proofErr w:type="gramEnd"/>
      <w:r>
        <w:rPr>
          <w:rFonts w:hint="eastAsia"/>
        </w:rPr>
        <w:t>处理达到国家排放标准后排入建设单位指定的下水管道中。</w:t>
      </w:r>
    </w:p>
    <w:p w:rsidR="00C93FBB" w:rsidRDefault="00C93FBB" w:rsidP="00C93FBB">
      <w:pPr>
        <w:rPr>
          <w:rFonts w:hint="eastAsia"/>
        </w:rPr>
      </w:pPr>
      <w:r>
        <w:rPr>
          <w:rFonts w:hint="eastAsia"/>
        </w:rPr>
        <w:t>五、垂直运输</w:t>
      </w:r>
    </w:p>
    <w:p w:rsidR="00C93FBB" w:rsidRDefault="00C93FBB" w:rsidP="00C93FBB">
      <w:pPr>
        <w:rPr>
          <w:rFonts w:hint="eastAsia"/>
        </w:rPr>
      </w:pPr>
      <w:r>
        <w:rPr>
          <w:rFonts w:hint="eastAsia"/>
        </w:rPr>
        <w:t>尽量能够采用现有电梯进行垂直运输。</w:t>
      </w:r>
    </w:p>
    <w:p w:rsidR="00C93FBB" w:rsidRDefault="00C93FBB" w:rsidP="00C93FBB">
      <w:pPr>
        <w:rPr>
          <w:rFonts w:hint="eastAsia"/>
        </w:rPr>
      </w:pPr>
      <w:r>
        <w:rPr>
          <w:rFonts w:hint="eastAsia"/>
        </w:rPr>
        <w:t>六、水平运输</w:t>
      </w:r>
    </w:p>
    <w:p w:rsidR="00C93FBB" w:rsidRDefault="00C93FBB" w:rsidP="00C93FBB">
      <w:pPr>
        <w:rPr>
          <w:rFonts w:hint="eastAsia"/>
        </w:rPr>
      </w:pPr>
      <w:r>
        <w:rPr>
          <w:rFonts w:hint="eastAsia"/>
        </w:rPr>
        <w:t>水平运输采用手推车和人工辅助运输。</w:t>
      </w:r>
    </w:p>
    <w:p w:rsidR="00C93FBB" w:rsidRDefault="00C93FBB" w:rsidP="00C93FBB">
      <w:pPr>
        <w:rPr>
          <w:rFonts w:hint="eastAsia"/>
        </w:rPr>
      </w:pPr>
      <w:r>
        <w:rPr>
          <w:rFonts w:hint="eastAsia"/>
        </w:rPr>
        <w:t>七、临时设施</w:t>
      </w:r>
    </w:p>
    <w:p w:rsidR="00C93FBB" w:rsidRDefault="00C93FBB" w:rsidP="00C93FBB">
      <w:pPr>
        <w:rPr>
          <w:rFonts w:hint="eastAsia"/>
        </w:rPr>
      </w:pPr>
      <w:r>
        <w:rPr>
          <w:rFonts w:hint="eastAsia"/>
        </w:rPr>
        <w:t>工程临时设施本着先利用原工程的房间，如建设单位有困难，不足时采用租用周边其他房间补充。</w:t>
      </w:r>
      <w:r>
        <w:rPr>
          <w:rFonts w:hint="eastAsia"/>
        </w:rPr>
        <w:t xml:space="preserve"> </w:t>
      </w:r>
    </w:p>
    <w:p w:rsidR="00C93FBB" w:rsidRDefault="00C93FBB" w:rsidP="00C93FBB"/>
    <w:p w:rsidR="00C93FBB" w:rsidRDefault="00C93FBB" w:rsidP="00C93FBB">
      <w:pPr>
        <w:pStyle w:val="1"/>
        <w:rPr>
          <w:rFonts w:hint="eastAsia"/>
        </w:rPr>
      </w:pPr>
      <w:bookmarkStart w:id="21" w:name="_Toc207196586"/>
      <w:r>
        <w:rPr>
          <w:rFonts w:hint="eastAsia"/>
        </w:rPr>
        <w:t>施工准备</w:t>
      </w:r>
      <w:bookmarkStart w:id="22" w:name="bk108"/>
      <w:bookmarkEnd w:id="21"/>
      <w:bookmarkEnd w:id="22"/>
    </w:p>
    <w:p w:rsidR="00C93FBB" w:rsidRDefault="00C93FBB" w:rsidP="00C93FBB">
      <w:pPr>
        <w:rPr>
          <w:rFonts w:hint="eastAsia"/>
        </w:rPr>
      </w:pPr>
      <w:bookmarkStart w:id="23" w:name="bk109"/>
      <w:bookmarkEnd w:id="23"/>
      <w:r>
        <w:rPr>
          <w:rFonts w:hint="eastAsia"/>
        </w:rPr>
        <w:t>工程在公司和项目经理部的主持下，施工准备工作着重抓以下四个方面：</w:t>
      </w:r>
    </w:p>
    <w:p w:rsidR="00C93FBB" w:rsidRDefault="00C93FBB" w:rsidP="00C93FBB">
      <w:pPr>
        <w:rPr>
          <w:rFonts w:hint="eastAsia"/>
        </w:rPr>
      </w:pPr>
      <w:r>
        <w:rPr>
          <w:rFonts w:hint="eastAsia"/>
        </w:rPr>
        <w:t>1</w:t>
      </w:r>
      <w:r>
        <w:rPr>
          <w:rFonts w:hint="eastAsia"/>
        </w:rPr>
        <w:t>、技术准备。在公司总工程师的主持下，与工程相关管理作业人员认真熟悉设计施工图、设计说明和相关现行施工规程、工程施工规范、工程</w:t>
      </w:r>
      <w:proofErr w:type="gramStart"/>
      <w:r>
        <w:rPr>
          <w:rFonts w:hint="eastAsia"/>
        </w:rPr>
        <w:t>验</w:t>
      </w:r>
      <w:proofErr w:type="gramEnd"/>
      <w:r>
        <w:rPr>
          <w:rFonts w:hint="eastAsia"/>
        </w:rPr>
        <w:t>评标准，以做好施工技术准备工作。</w:t>
      </w:r>
    </w:p>
    <w:p w:rsidR="00C93FBB" w:rsidRDefault="00C93FBB" w:rsidP="00C93FBB">
      <w:pPr>
        <w:rPr>
          <w:rFonts w:hint="eastAsia"/>
        </w:rPr>
      </w:pPr>
      <w:r>
        <w:rPr>
          <w:rFonts w:hint="eastAsia"/>
        </w:rPr>
        <w:t>2</w:t>
      </w:r>
      <w:r>
        <w:rPr>
          <w:rFonts w:hint="eastAsia"/>
        </w:rPr>
        <w:t>、组织准备。在公司经理的组织下，建立工程项目经理部组织机构、健立健全各种规章制度、组织施工队伍、组织机械设备等施工组织准备工作。</w:t>
      </w:r>
    </w:p>
    <w:p w:rsidR="00C93FBB" w:rsidRDefault="00C93FBB" w:rsidP="00C93FBB">
      <w:pPr>
        <w:rPr>
          <w:rFonts w:hint="eastAsia"/>
        </w:rPr>
      </w:pPr>
      <w:r>
        <w:rPr>
          <w:rFonts w:hint="eastAsia"/>
        </w:rPr>
        <w:t>3</w:t>
      </w:r>
      <w:r>
        <w:rPr>
          <w:rFonts w:hint="eastAsia"/>
        </w:rPr>
        <w:t>、现场准备。在工程项目经理的领导管理下，各施工</w:t>
      </w:r>
      <w:proofErr w:type="gramStart"/>
      <w:r>
        <w:rPr>
          <w:rFonts w:hint="eastAsia"/>
        </w:rPr>
        <w:t>员做好</w:t>
      </w:r>
      <w:proofErr w:type="gramEnd"/>
      <w:r>
        <w:rPr>
          <w:rFonts w:hint="eastAsia"/>
        </w:rPr>
        <w:t>施工场地移交接收。</w:t>
      </w:r>
    </w:p>
    <w:p w:rsidR="00C93FBB" w:rsidRDefault="00C93FBB" w:rsidP="00C93FBB">
      <w:pPr>
        <w:rPr>
          <w:rFonts w:hint="eastAsia"/>
        </w:rPr>
      </w:pPr>
      <w:r>
        <w:rPr>
          <w:rFonts w:hint="eastAsia"/>
        </w:rPr>
        <w:t>4</w:t>
      </w:r>
      <w:r>
        <w:rPr>
          <w:rFonts w:hint="eastAsia"/>
        </w:rPr>
        <w:t>、资源准备。在公司经理、总工程师、项目经理、项目技术负责人的组织管理下，做好工程资源计划。工程资源计划包括主要劳动力需用计划（附表一）、主要机械设备计划（附表二）、主要材料计划（附表三）。</w:t>
      </w:r>
    </w:p>
    <w:p w:rsidR="00C93FBB" w:rsidRDefault="00C93FBB" w:rsidP="00C93FBB"/>
    <w:p w:rsidR="00C93FBB" w:rsidRDefault="00C93FBB" w:rsidP="00C93FBB">
      <w:pPr>
        <w:pStyle w:val="1"/>
        <w:rPr>
          <w:rFonts w:hint="eastAsia"/>
        </w:rPr>
      </w:pPr>
      <w:bookmarkStart w:id="24" w:name="_Toc207196587"/>
      <w:r>
        <w:rPr>
          <w:rFonts w:hint="eastAsia"/>
        </w:rPr>
        <w:t>主要施工方法及施工技术措施</w:t>
      </w:r>
      <w:bookmarkStart w:id="25" w:name="bk110"/>
      <w:bookmarkEnd w:id="24"/>
      <w:bookmarkEnd w:id="25"/>
    </w:p>
    <w:p w:rsidR="00C93FBB" w:rsidRDefault="00C93FBB" w:rsidP="00C93FBB">
      <w:pPr>
        <w:rPr>
          <w:kern w:val="0"/>
        </w:rPr>
      </w:pPr>
      <w:bookmarkStart w:id="26" w:name="bk111"/>
      <w:bookmarkEnd w:id="26"/>
      <w:r>
        <w:rPr>
          <w:rFonts w:hint="eastAsia"/>
          <w:kern w:val="0"/>
        </w:rPr>
        <w:t>一、板块楼地面工程</w:t>
      </w:r>
    </w:p>
    <w:p w:rsidR="00C93FBB" w:rsidRDefault="00C93FBB" w:rsidP="00C93FBB">
      <w:pPr>
        <w:rPr>
          <w:rFonts w:hint="eastAsia"/>
          <w:noProof/>
        </w:rPr>
      </w:pPr>
      <w:r>
        <w:rPr>
          <w:rFonts w:hint="eastAsia"/>
        </w:rPr>
        <w:t>工艺流程：</w:t>
      </w:r>
      <w:r>
        <w:rPr>
          <w:rFonts w:hint="eastAsia"/>
          <w:noProof/>
        </w:rPr>
        <w:t>基层处理→找标高弹线→抹找平层砂浆→弹铺砖控制线→铺砖→勾缝、擦缝→养护→踢脚板安装。</w:t>
      </w:r>
    </w:p>
    <w:p w:rsidR="00C93FBB" w:rsidRDefault="00C93FBB" w:rsidP="00C93FBB">
      <w:pPr>
        <w:rPr>
          <w:rFonts w:hint="eastAsia"/>
        </w:rPr>
      </w:pPr>
      <w:r>
        <w:rPr>
          <w:rFonts w:hint="eastAsia"/>
        </w:rPr>
        <w:t>1</w:t>
      </w:r>
      <w:r>
        <w:rPr>
          <w:rFonts w:hint="eastAsia"/>
        </w:rPr>
        <w:t>、基层清理</w:t>
      </w:r>
    </w:p>
    <w:p w:rsidR="00C93FBB" w:rsidRDefault="00C93FBB" w:rsidP="00C93FBB">
      <w:r>
        <w:rPr>
          <w:rFonts w:hint="eastAsia"/>
        </w:rPr>
        <w:t>将楼地面清理干净并润湿。</w:t>
      </w:r>
    </w:p>
    <w:p w:rsidR="00C93FBB" w:rsidRDefault="00C93FBB" w:rsidP="00C93FBB">
      <w:pPr>
        <w:rPr>
          <w:rFonts w:hint="eastAsia"/>
        </w:rPr>
      </w:pPr>
      <w:r>
        <w:rPr>
          <w:rFonts w:hint="eastAsia"/>
        </w:rPr>
        <w:t>2</w:t>
      </w:r>
      <w:r>
        <w:rPr>
          <w:rFonts w:hint="eastAsia"/>
        </w:rPr>
        <w:t>、水泥砂浆打底</w:t>
      </w:r>
    </w:p>
    <w:p w:rsidR="00C93FBB" w:rsidRDefault="00C93FBB" w:rsidP="00C93FBB">
      <w:pPr>
        <w:rPr>
          <w:rFonts w:hint="eastAsia"/>
        </w:rPr>
      </w:pPr>
      <w:r>
        <w:rPr>
          <w:rFonts w:hint="eastAsia"/>
        </w:rPr>
        <w:t>a</w:t>
      </w:r>
      <w:r>
        <w:rPr>
          <w:rFonts w:hint="eastAsia"/>
        </w:rPr>
        <w:t>、按控制标高和坡度，先在房间四周基层上做好灰饼，房间中间每隔</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rPr>
          <w:rFonts w:hint="eastAsia"/>
        </w:rPr>
        <w:t>左右用干硬性砂浆做一道冲筋。冲筋厚度不宜小于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w:t>
        </w:r>
        <w:r>
          <w:t>mm</w:t>
        </w:r>
      </w:smartTag>
      <w:r>
        <w:rPr>
          <w:rFonts w:hint="eastAsia"/>
        </w:rPr>
        <w:t>。</w:t>
      </w:r>
    </w:p>
    <w:p w:rsidR="00C93FBB" w:rsidRDefault="00C93FBB" w:rsidP="00C93FBB">
      <w:pPr>
        <w:rPr>
          <w:rFonts w:hint="eastAsia"/>
        </w:rPr>
      </w:pPr>
      <w:r>
        <w:rPr>
          <w:rFonts w:hint="eastAsia"/>
        </w:rPr>
        <w:t>b</w:t>
      </w:r>
      <w:r>
        <w:rPr>
          <w:rFonts w:hint="eastAsia"/>
        </w:rPr>
        <w:t>、做完冲筋后，在基层面均匀洒水湿润，然后刷一度水灰比</w:t>
      </w:r>
      <w:r>
        <w:t>0.4</w:t>
      </w:r>
      <w:r>
        <w:rPr>
          <w:rFonts w:hint="eastAsia"/>
        </w:rPr>
        <w:t>素水泥浆，一次面积不宜</w:t>
      </w:r>
      <w:r>
        <w:rPr>
          <w:rFonts w:hint="eastAsia"/>
        </w:rPr>
        <w:lastRenderedPageBreak/>
        <w:t>过大，必须</w:t>
      </w:r>
      <w:proofErr w:type="gramStart"/>
      <w:r>
        <w:rPr>
          <w:rFonts w:hint="eastAsia"/>
        </w:rPr>
        <w:t>随刷随铺</w:t>
      </w:r>
      <w:proofErr w:type="gramEnd"/>
      <w:r>
        <w:rPr>
          <w:rFonts w:hint="eastAsia"/>
        </w:rPr>
        <w:t>找平层。</w:t>
      </w:r>
    </w:p>
    <w:p w:rsidR="00C93FBB" w:rsidRDefault="00C93FBB" w:rsidP="00C93FBB">
      <w:pPr>
        <w:rPr>
          <w:rFonts w:hint="eastAsia"/>
        </w:rPr>
      </w:pPr>
      <w:r>
        <w:rPr>
          <w:rFonts w:hint="eastAsia"/>
        </w:rPr>
        <w:t>c</w:t>
      </w:r>
      <w:r>
        <w:rPr>
          <w:rFonts w:hint="eastAsia"/>
        </w:rPr>
        <w:t>、用于抹找平层的水泥砂浆，</w:t>
      </w:r>
      <w:proofErr w:type="gramStart"/>
      <w:r>
        <w:rPr>
          <w:rFonts w:hint="eastAsia"/>
        </w:rPr>
        <w:t>按配合</w:t>
      </w:r>
      <w:proofErr w:type="gramEnd"/>
      <w:r>
        <w:rPr>
          <w:rFonts w:hint="eastAsia"/>
        </w:rPr>
        <w:t>比用机械搅拌均匀，稠度应尽量小。</w:t>
      </w:r>
      <w:proofErr w:type="gramStart"/>
      <w:r>
        <w:rPr>
          <w:rFonts w:hint="eastAsia"/>
        </w:rPr>
        <w:t>铺灰时</w:t>
      </w:r>
      <w:proofErr w:type="gramEnd"/>
      <w:r>
        <w:rPr>
          <w:rFonts w:hint="eastAsia"/>
        </w:rPr>
        <w:t>根据冲筋的高度用小平锹或木抹子将砂浆摊平，用</w:t>
      </w:r>
      <w:proofErr w:type="gramStart"/>
      <w:r>
        <w:rPr>
          <w:rFonts w:hint="eastAsia"/>
        </w:rPr>
        <w:t>小刮杠刮</w:t>
      </w:r>
      <w:proofErr w:type="gramEnd"/>
      <w:r>
        <w:rPr>
          <w:rFonts w:hint="eastAsia"/>
        </w:rPr>
        <w:t>平，木搓板拍实、搓平，顺手划毛；如厚度超过</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w:t>
        </w:r>
        <w:r>
          <w:t>mm</w:t>
        </w:r>
      </w:smartTag>
      <w:r>
        <w:rPr>
          <w:rFonts w:hint="eastAsia"/>
        </w:rPr>
        <w:t>，应分两遍成活。</w:t>
      </w:r>
    </w:p>
    <w:p w:rsidR="00C93FBB" w:rsidRDefault="00C93FBB" w:rsidP="00C93FBB">
      <w:pPr>
        <w:rPr>
          <w:rFonts w:hint="eastAsia"/>
        </w:rPr>
      </w:pPr>
      <w:r>
        <w:rPr>
          <w:rFonts w:hint="eastAsia"/>
        </w:rPr>
        <w:t>3</w:t>
      </w:r>
      <w:r>
        <w:rPr>
          <w:rFonts w:hint="eastAsia"/>
        </w:rPr>
        <w:t>、找规矩、弹线</w:t>
      </w:r>
    </w:p>
    <w:p w:rsidR="00C93FBB" w:rsidRDefault="00C93FBB" w:rsidP="00C93FBB">
      <w:pPr>
        <w:rPr>
          <w:rFonts w:hint="eastAsia"/>
        </w:rPr>
      </w:pPr>
      <w:r>
        <w:t>a</w:t>
      </w:r>
      <w:r>
        <w:rPr>
          <w:rFonts w:hint="eastAsia"/>
        </w:rPr>
        <w:t>、找平层抹好养护</w:t>
      </w:r>
      <w:r>
        <w:rPr>
          <w:rFonts w:hint="eastAsia"/>
        </w:rPr>
        <w:t>24</w:t>
      </w:r>
      <w:r>
        <w:t>h</w:t>
      </w:r>
      <w:r>
        <w:rPr>
          <w:rFonts w:hint="eastAsia"/>
        </w:rPr>
        <w:t>后或砂浆抗压强度达到</w:t>
      </w:r>
      <w:r>
        <w:t>1.2</w:t>
      </w:r>
      <w:r>
        <w:rPr>
          <w:rFonts w:hint="eastAsia"/>
        </w:rPr>
        <w:t>MPa</w:t>
      </w:r>
      <w:r>
        <w:rPr>
          <w:rFonts w:hint="eastAsia"/>
        </w:rPr>
        <w:t>后，可在上面找规矩、弹线。弹线尺寸</w:t>
      </w:r>
      <w:proofErr w:type="gramStart"/>
      <w:r>
        <w:rPr>
          <w:rFonts w:hint="eastAsia"/>
        </w:rPr>
        <w:t>按砖材</w:t>
      </w:r>
      <w:proofErr w:type="gramEnd"/>
      <w:r>
        <w:rPr>
          <w:rFonts w:hint="eastAsia"/>
        </w:rPr>
        <w:t>规格、允许缝宽和设计铺砌形式而定。</w:t>
      </w:r>
    </w:p>
    <w:p w:rsidR="00C93FBB" w:rsidRDefault="00C93FBB" w:rsidP="00C93FBB">
      <w:pPr>
        <w:rPr>
          <w:rFonts w:hint="eastAsia"/>
        </w:rPr>
      </w:pPr>
      <w:r>
        <w:rPr>
          <w:rFonts w:hint="eastAsia"/>
        </w:rPr>
        <w:t>b</w:t>
      </w:r>
      <w:r>
        <w:rPr>
          <w:rFonts w:hint="eastAsia"/>
        </w:rPr>
        <w:t>、弹线由中心向两边进行，尽量符合整砖模数，当尺寸不合整块砖的倍数时，可截半块</w:t>
      </w:r>
      <w:proofErr w:type="gramStart"/>
      <w:r>
        <w:rPr>
          <w:rFonts w:hint="eastAsia"/>
        </w:rPr>
        <w:t>砖用于</w:t>
      </w:r>
      <w:proofErr w:type="gramEnd"/>
      <w:r>
        <w:rPr>
          <w:rFonts w:hint="eastAsia"/>
        </w:rPr>
        <w:t>边角处。尺寸相差较小时，可在允许范围内调整缝宽。根据确定后</w:t>
      </w:r>
      <w:proofErr w:type="gramStart"/>
      <w:r>
        <w:rPr>
          <w:rFonts w:hint="eastAsia"/>
        </w:rPr>
        <w:t>的砖数和</w:t>
      </w:r>
      <w:proofErr w:type="gramEnd"/>
      <w:r>
        <w:rPr>
          <w:rFonts w:hint="eastAsia"/>
        </w:rPr>
        <w:t>缝宽，在地面上弹纵横控制线，纵横方格一般按</w:t>
      </w:r>
      <w:r>
        <w:rPr>
          <w:rFonts w:hint="eastAsia"/>
        </w:rPr>
        <w:t>4</w:t>
      </w:r>
      <w:r>
        <w:rPr>
          <w:rFonts w:hint="eastAsia"/>
        </w:rPr>
        <w:t>块砖控制，并严格控制使其相互正交。与邻房及走廊连通处，应注意拉通线对缝或对花。</w:t>
      </w:r>
    </w:p>
    <w:p w:rsidR="00C93FBB" w:rsidRDefault="00C93FBB" w:rsidP="00C93FBB">
      <w:pPr>
        <w:rPr>
          <w:rFonts w:hint="eastAsia"/>
        </w:rPr>
      </w:pPr>
      <w:r>
        <w:rPr>
          <w:rFonts w:hint="eastAsia"/>
        </w:rPr>
        <w:t>4</w:t>
      </w:r>
      <w:r>
        <w:rPr>
          <w:rFonts w:hint="eastAsia"/>
        </w:rPr>
        <w:t>、铺砖</w:t>
      </w:r>
    </w:p>
    <w:p w:rsidR="00C93FBB" w:rsidRDefault="00C93FBB" w:rsidP="00C93FBB">
      <w:pPr>
        <w:rPr>
          <w:rFonts w:hint="eastAsia"/>
        </w:rPr>
      </w:pPr>
      <w:r>
        <w:rPr>
          <w:rFonts w:hint="eastAsia"/>
        </w:rPr>
        <w:t>a</w:t>
      </w:r>
      <w:r>
        <w:rPr>
          <w:rFonts w:hint="eastAsia"/>
        </w:rPr>
        <w:t>、每次铺砂浆面积不宜过大，以半小时能铺砌完的砖量为准。铺前在找平层上酌量洒水湿润或</w:t>
      </w:r>
      <w:proofErr w:type="gramStart"/>
      <w:r>
        <w:rPr>
          <w:rFonts w:hint="eastAsia"/>
        </w:rPr>
        <w:t>再刷素水泥浆</w:t>
      </w:r>
      <w:proofErr w:type="gramEnd"/>
      <w:r>
        <w:rPr>
          <w:rFonts w:hint="eastAsia"/>
        </w:rPr>
        <w:t>一度，接着抹粘结层水泥砂浆，配合比为</w:t>
      </w:r>
      <w:r>
        <w:t>1:2</w:t>
      </w:r>
      <w:r>
        <w:rPr>
          <w:rFonts w:hint="eastAsia"/>
        </w:rPr>
        <w:t>，稠度以手捏成团、落地开花为宜，厚度不小于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w:t>
        </w:r>
        <w:r>
          <w:t>mm</w:t>
        </w:r>
      </w:smartTag>
      <w:r>
        <w:rPr>
          <w:rFonts w:hint="eastAsia"/>
        </w:rPr>
        <w:t>。砂浆应</w:t>
      </w:r>
      <w:proofErr w:type="gramStart"/>
      <w:r>
        <w:rPr>
          <w:rFonts w:hint="eastAsia"/>
        </w:rPr>
        <w:t>随拌随用</w:t>
      </w:r>
      <w:proofErr w:type="gramEnd"/>
      <w:r>
        <w:rPr>
          <w:rFonts w:hint="eastAsia"/>
        </w:rPr>
        <w:t>。</w:t>
      </w:r>
    </w:p>
    <w:p w:rsidR="00C93FBB" w:rsidRDefault="00C93FBB" w:rsidP="00C93FBB">
      <w:pPr>
        <w:rPr>
          <w:rFonts w:hint="eastAsia"/>
        </w:rPr>
      </w:pPr>
      <w:r>
        <w:rPr>
          <w:rFonts w:hint="eastAsia"/>
        </w:rPr>
        <w:t>b</w:t>
      </w:r>
      <w:r>
        <w:rPr>
          <w:rFonts w:hint="eastAsia"/>
        </w:rPr>
        <w:t>、铺砖一般先从门口开始，按线位及墙根水平线先铺几列纵砖，找好规矩（位置及标高），以此为标准，从里向外逐列循序退着铺砖。铺砌时必须拉细线；每块砖要跟线，</w:t>
      </w:r>
      <w:proofErr w:type="gramStart"/>
      <w:r>
        <w:rPr>
          <w:rFonts w:hint="eastAsia"/>
        </w:rPr>
        <w:t>使缝顺直</w:t>
      </w:r>
      <w:proofErr w:type="gramEnd"/>
      <w:r>
        <w:rPr>
          <w:rFonts w:hint="eastAsia"/>
        </w:rPr>
        <w:t>，对好花型纹路，直至与墙面四周合拢为止。</w:t>
      </w:r>
    </w:p>
    <w:p w:rsidR="00C93FBB" w:rsidRDefault="00C93FBB" w:rsidP="00C93FBB">
      <w:pPr>
        <w:rPr>
          <w:rFonts w:hint="eastAsia"/>
        </w:rPr>
      </w:pPr>
      <w:r>
        <w:rPr>
          <w:rFonts w:hint="eastAsia"/>
        </w:rPr>
        <w:t>c</w:t>
      </w:r>
      <w:r>
        <w:rPr>
          <w:rFonts w:hint="eastAsia"/>
        </w:rPr>
        <w:t>、铺砖可采取在底灰（找平层）上铺抹粘结层后，直接在其上</w:t>
      </w:r>
      <w:proofErr w:type="gramStart"/>
      <w:r>
        <w:rPr>
          <w:rFonts w:hint="eastAsia"/>
        </w:rPr>
        <w:t>摆砖跟</w:t>
      </w:r>
      <w:proofErr w:type="gramEnd"/>
      <w:r>
        <w:rPr>
          <w:rFonts w:hint="eastAsia"/>
        </w:rPr>
        <w:t>线铺砌，亦可采取在底灰浇水泥浆后，在砖的</w:t>
      </w:r>
      <w:proofErr w:type="gramStart"/>
      <w:r>
        <w:rPr>
          <w:rFonts w:hint="eastAsia"/>
        </w:rPr>
        <w:t>背面抹铺粘结</w:t>
      </w:r>
      <w:proofErr w:type="gramEnd"/>
      <w:r>
        <w:rPr>
          <w:rFonts w:hint="eastAsia"/>
        </w:rPr>
        <w:t>砂浆，厚度不小于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w:t>
        </w:r>
        <w:r>
          <w:t>mm</w:t>
        </w:r>
      </w:smartTag>
      <w:r>
        <w:rPr>
          <w:rFonts w:hint="eastAsia"/>
        </w:rPr>
        <w:t>，</w:t>
      </w:r>
      <w:proofErr w:type="gramStart"/>
      <w:r>
        <w:rPr>
          <w:rFonts w:hint="eastAsia"/>
        </w:rPr>
        <w:t>码砌到</w:t>
      </w:r>
      <w:proofErr w:type="gramEnd"/>
      <w:r>
        <w:rPr>
          <w:rFonts w:hint="eastAsia"/>
        </w:rPr>
        <w:t>浇好水泥浆的底灰上，并</w:t>
      </w:r>
      <w:proofErr w:type="gramStart"/>
      <w:r>
        <w:rPr>
          <w:rFonts w:hint="eastAsia"/>
        </w:rPr>
        <w:t>使上楞跟线</w:t>
      </w:r>
      <w:proofErr w:type="gramEnd"/>
      <w:r>
        <w:rPr>
          <w:rFonts w:hint="eastAsia"/>
        </w:rPr>
        <w:t>，砖铺好后应用木板垫好，按铺砖先后用木锤全面砸实找平。砂浆应饱满，并严格控制标高。</w:t>
      </w:r>
    </w:p>
    <w:p w:rsidR="00C93FBB" w:rsidRDefault="00C93FBB" w:rsidP="00C93FBB">
      <w:pPr>
        <w:rPr>
          <w:rFonts w:hint="eastAsia"/>
        </w:rPr>
      </w:pPr>
      <w:r>
        <w:rPr>
          <w:rFonts w:hint="eastAsia"/>
        </w:rPr>
        <w:t>5</w:t>
      </w:r>
      <w:r>
        <w:rPr>
          <w:rFonts w:hint="eastAsia"/>
        </w:rPr>
        <w:t>、拨缝、调整</w:t>
      </w:r>
    </w:p>
    <w:p w:rsidR="00C93FBB" w:rsidRDefault="00C93FBB" w:rsidP="00C93FBB">
      <w:pPr>
        <w:rPr>
          <w:rFonts w:hint="eastAsia"/>
        </w:rPr>
      </w:pPr>
      <w:r>
        <w:rPr>
          <w:rFonts w:hint="eastAsia"/>
        </w:rPr>
        <w:t>将已铺好的砖块，拉线</w:t>
      </w:r>
      <w:proofErr w:type="gramStart"/>
      <w:r>
        <w:rPr>
          <w:rFonts w:hint="eastAsia"/>
        </w:rPr>
        <w:t>调匀调直缝隙</w:t>
      </w:r>
      <w:proofErr w:type="gramEnd"/>
      <w:r>
        <w:rPr>
          <w:rFonts w:hint="eastAsia"/>
        </w:rPr>
        <w:t>，并将多余砂浆扫出，将砖面砸实；如有坏砖，及时更换。面砖</w:t>
      </w:r>
      <w:proofErr w:type="gramStart"/>
      <w:r>
        <w:rPr>
          <w:rFonts w:hint="eastAsia"/>
        </w:rPr>
        <w:t>的缝宽应</w:t>
      </w:r>
      <w:proofErr w:type="gramEnd"/>
      <w:r>
        <w:rPr>
          <w:rFonts w:hint="eastAsia"/>
        </w:rPr>
        <w:t>符合设计要求，当设计无规定时，紧密铺贴缝隙宽度不宜大于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w:t>
        </w:r>
        <w:r>
          <w:t>mm</w:t>
        </w:r>
      </w:smartTag>
      <w:r>
        <w:rPr>
          <w:rFonts w:hint="eastAsia"/>
        </w:rPr>
        <w:t>；</w:t>
      </w:r>
      <w:proofErr w:type="gramStart"/>
      <w:r>
        <w:rPr>
          <w:rFonts w:hint="eastAsia"/>
        </w:rPr>
        <w:t>虚缝铺</w:t>
      </w:r>
      <w:proofErr w:type="gramEnd"/>
      <w:r>
        <w:rPr>
          <w:rFonts w:hint="eastAsia"/>
        </w:rPr>
        <w:t>贴缝隙宽度为</w:t>
      </w:r>
      <w:r>
        <w:rPr>
          <w:rFonts w:hint="eastAsia"/>
        </w:rPr>
        <w:t>5</w:t>
      </w:r>
      <w:r>
        <w:rPr>
          <w:rFonts w:hint="eastAsia"/>
        </w:rPr>
        <w:t>～</w:t>
      </w:r>
      <w:r>
        <w:rPr>
          <w:rFonts w:hint="eastAsia"/>
        </w:rPr>
        <w:t>10</w:t>
      </w:r>
      <w:r>
        <w:t>mm</w:t>
      </w:r>
      <w:r>
        <w:rPr>
          <w:rFonts w:hint="eastAsia"/>
        </w:rPr>
        <w:t>。</w:t>
      </w:r>
    </w:p>
    <w:p w:rsidR="00C93FBB" w:rsidRDefault="00C93FBB" w:rsidP="00C93FBB">
      <w:pPr>
        <w:rPr>
          <w:rFonts w:hint="eastAsia"/>
        </w:rPr>
      </w:pPr>
      <w:r>
        <w:rPr>
          <w:rFonts w:hint="eastAsia"/>
        </w:rPr>
        <w:t>6</w:t>
      </w:r>
      <w:r>
        <w:rPr>
          <w:rFonts w:hint="eastAsia"/>
        </w:rPr>
        <w:t>、勾缝、</w:t>
      </w:r>
      <w:proofErr w:type="gramStart"/>
      <w:r>
        <w:rPr>
          <w:rFonts w:hint="eastAsia"/>
        </w:rPr>
        <w:t>擦缝应</w:t>
      </w:r>
      <w:proofErr w:type="gramEnd"/>
      <w:r>
        <w:rPr>
          <w:rFonts w:hint="eastAsia"/>
        </w:rPr>
        <w:t>在</w:t>
      </w:r>
      <w:r>
        <w:rPr>
          <w:rFonts w:hint="eastAsia"/>
        </w:rPr>
        <w:t>24</w:t>
      </w:r>
      <w:r>
        <w:t>h</w:t>
      </w:r>
      <w:r>
        <w:rPr>
          <w:rFonts w:hint="eastAsia"/>
        </w:rPr>
        <w:t>内进行，用</w:t>
      </w:r>
      <w:r>
        <w:rPr>
          <w:rFonts w:hint="eastAsia"/>
        </w:rPr>
        <w:t>1</w:t>
      </w:r>
      <w:r>
        <w:t>:</w:t>
      </w:r>
      <w:r>
        <w:rPr>
          <w:rFonts w:hint="eastAsia"/>
        </w:rPr>
        <w:t>1</w:t>
      </w:r>
      <w:r>
        <w:rPr>
          <w:rFonts w:hint="eastAsia"/>
        </w:rPr>
        <w:t>水泥砂浆，要求缝隙密实，平整光洁。缝的深度宜</w:t>
      </w:r>
      <w:proofErr w:type="gramStart"/>
      <w:r>
        <w:rPr>
          <w:rFonts w:hint="eastAsia"/>
        </w:rPr>
        <w:t>为砖厚的</w:t>
      </w:r>
      <w:proofErr w:type="gramEnd"/>
      <w:r>
        <w:rPr>
          <w:rFonts w:hint="eastAsia"/>
        </w:rPr>
        <w:t>1/3</w:t>
      </w:r>
      <w:r>
        <w:rPr>
          <w:rFonts w:hint="eastAsia"/>
        </w:rPr>
        <w:t>。如设计要求不留缝隙或缝隙</w:t>
      </w:r>
      <w:proofErr w:type="gramStart"/>
      <w:r>
        <w:rPr>
          <w:rFonts w:hint="eastAsia"/>
        </w:rPr>
        <w:t>很</w:t>
      </w:r>
      <w:proofErr w:type="gramEnd"/>
      <w:r>
        <w:rPr>
          <w:rFonts w:hint="eastAsia"/>
        </w:rPr>
        <w:t>小时，可用水泥浆灌缝，再在缝上撒干水泥，用</w:t>
      </w:r>
      <w:proofErr w:type="gramStart"/>
      <w:r>
        <w:rPr>
          <w:rFonts w:hint="eastAsia"/>
        </w:rPr>
        <w:t>棉纱头擦满</w:t>
      </w:r>
      <w:proofErr w:type="gramEnd"/>
      <w:r>
        <w:rPr>
          <w:rFonts w:hint="eastAsia"/>
        </w:rPr>
        <w:t>缝隙。</w:t>
      </w:r>
    </w:p>
    <w:p w:rsidR="00C93FBB" w:rsidRDefault="00C93FBB" w:rsidP="00C93FBB">
      <w:pPr>
        <w:rPr>
          <w:rFonts w:hint="eastAsia"/>
        </w:rPr>
      </w:pPr>
      <w:r>
        <w:rPr>
          <w:rFonts w:hint="eastAsia"/>
        </w:rPr>
        <w:t>7</w:t>
      </w:r>
      <w:r>
        <w:rPr>
          <w:rFonts w:hint="eastAsia"/>
        </w:rPr>
        <w:t>、养护</w:t>
      </w:r>
    </w:p>
    <w:p w:rsidR="00C93FBB" w:rsidRDefault="00C93FBB" w:rsidP="00C93FBB">
      <w:pPr>
        <w:rPr>
          <w:rFonts w:hint="eastAsia"/>
        </w:rPr>
      </w:pPr>
      <w:r>
        <w:rPr>
          <w:rFonts w:hint="eastAsia"/>
        </w:rPr>
        <w:t>铺面砖完毕</w:t>
      </w:r>
      <w:r>
        <w:rPr>
          <w:rFonts w:hint="eastAsia"/>
        </w:rPr>
        <w:t>24</w:t>
      </w:r>
      <w:r>
        <w:t>h</w:t>
      </w:r>
      <w:r>
        <w:rPr>
          <w:rFonts w:hint="eastAsia"/>
        </w:rPr>
        <w:t>后应洒水养护，或用锯末覆盖洒水养护，时间不少于</w:t>
      </w:r>
      <w:r>
        <w:rPr>
          <w:rFonts w:hint="eastAsia"/>
        </w:rPr>
        <w:t>7</w:t>
      </w:r>
      <w:r>
        <w:t>d</w:t>
      </w:r>
      <w:r>
        <w:t>。</w:t>
      </w:r>
    </w:p>
    <w:p w:rsidR="00C93FBB" w:rsidRDefault="00C93FBB" w:rsidP="00C93FBB">
      <w:pPr>
        <w:rPr>
          <w:kern w:val="0"/>
        </w:rPr>
      </w:pPr>
      <w:r>
        <w:rPr>
          <w:rFonts w:hint="eastAsia"/>
          <w:kern w:val="0"/>
        </w:rPr>
        <w:t>8</w:t>
      </w:r>
      <w:r>
        <w:rPr>
          <w:rFonts w:hint="eastAsia"/>
          <w:kern w:val="0"/>
        </w:rPr>
        <w:t>、质量标准</w:t>
      </w:r>
    </w:p>
    <w:p w:rsidR="00C93FBB" w:rsidRDefault="00C93FBB" w:rsidP="00C93FBB">
      <w:pPr>
        <w:rPr>
          <w:kern w:val="0"/>
        </w:rPr>
      </w:pPr>
      <w:r>
        <w:rPr>
          <w:kern w:val="0"/>
        </w:rPr>
        <w:t>a</w:t>
      </w:r>
      <w:r>
        <w:rPr>
          <w:rFonts w:hint="eastAsia"/>
          <w:kern w:val="0"/>
        </w:rPr>
        <w:t>、面层表面洁净，图案清晰，色泽一致，接缝均匀，周边顺直，板块无裂纹、掉角和缺棱等现象。</w:t>
      </w:r>
    </w:p>
    <w:p w:rsidR="00C93FBB" w:rsidRDefault="00C93FBB" w:rsidP="00C93FBB">
      <w:pPr>
        <w:rPr>
          <w:kern w:val="0"/>
        </w:rPr>
      </w:pPr>
      <w:r>
        <w:rPr>
          <w:kern w:val="0"/>
        </w:rPr>
        <w:t>b</w:t>
      </w:r>
      <w:r>
        <w:rPr>
          <w:rFonts w:hint="eastAsia"/>
          <w:kern w:val="0"/>
        </w:rPr>
        <w:t>、地漏和面层坡度符合设计要求，不倒泛水，无积水，与地漏（管道）结合处严密牢固，无渗漏。</w:t>
      </w:r>
    </w:p>
    <w:p w:rsidR="00C93FBB" w:rsidRDefault="00C93FBB" w:rsidP="00C93FBB">
      <w:pPr>
        <w:rPr>
          <w:kern w:val="0"/>
        </w:rPr>
      </w:pPr>
      <w:r>
        <w:rPr>
          <w:kern w:val="0"/>
        </w:rPr>
        <w:t>c</w:t>
      </w:r>
      <w:r>
        <w:rPr>
          <w:rFonts w:hint="eastAsia"/>
          <w:kern w:val="0"/>
        </w:rPr>
        <w:t>、踢脚板表面洁净，接缝平整均匀，高度一致，结合牢固，出墙厚度适宜，基本一致。</w:t>
      </w:r>
    </w:p>
    <w:p w:rsidR="00C93FBB" w:rsidRDefault="00C93FBB" w:rsidP="00C93FBB">
      <w:pPr>
        <w:rPr>
          <w:rFonts w:hint="eastAsia"/>
          <w:kern w:val="0"/>
        </w:rPr>
      </w:pPr>
      <w:r>
        <w:rPr>
          <w:kern w:val="0"/>
        </w:rPr>
        <w:t>d</w:t>
      </w:r>
      <w:r>
        <w:rPr>
          <w:rFonts w:hint="eastAsia"/>
          <w:kern w:val="0"/>
        </w:rPr>
        <w:t>、各种面层邻接处的镶边用料及尺寸应符合设计要求和施工规范的规定，边角整齐、光滑。</w:t>
      </w:r>
      <w:bookmarkStart w:id="27" w:name="_Toc515060236"/>
    </w:p>
    <w:bookmarkEnd w:id="27"/>
    <w:p w:rsidR="00C93FBB" w:rsidRDefault="00C93FBB" w:rsidP="00C93FBB">
      <w:pPr>
        <w:rPr>
          <w:rFonts w:hint="eastAsia"/>
        </w:rPr>
      </w:pPr>
      <w:r>
        <w:rPr>
          <w:rFonts w:hint="eastAsia"/>
        </w:rPr>
        <w:t>二、卫生间防水层</w:t>
      </w:r>
    </w:p>
    <w:p w:rsidR="00C93FBB" w:rsidRDefault="00C93FBB" w:rsidP="00C93FBB">
      <w:pPr>
        <w:rPr>
          <w:rFonts w:hint="eastAsia"/>
        </w:rPr>
      </w:pPr>
      <w:r>
        <w:rPr>
          <w:rFonts w:hint="eastAsia"/>
        </w:rPr>
        <w:t>（一）、作业条件</w:t>
      </w:r>
    </w:p>
    <w:p w:rsidR="00C93FBB" w:rsidRDefault="00C93FBB" w:rsidP="00C93FBB">
      <w:pPr>
        <w:rPr>
          <w:rFonts w:hint="eastAsia"/>
        </w:rPr>
      </w:pPr>
      <w:r>
        <w:rPr>
          <w:rFonts w:hint="eastAsia"/>
        </w:rPr>
        <w:t xml:space="preserve">    1</w:t>
      </w:r>
      <w:r>
        <w:rPr>
          <w:rFonts w:hint="eastAsia"/>
        </w:rPr>
        <w:t>、基层应进行检查，并办理交接验收手续。</w:t>
      </w:r>
    </w:p>
    <w:p w:rsidR="00C93FBB" w:rsidRDefault="00C93FBB" w:rsidP="00C93FBB">
      <w:pPr>
        <w:rPr>
          <w:rFonts w:hint="eastAsia"/>
        </w:rPr>
      </w:pPr>
      <w:r>
        <w:rPr>
          <w:rFonts w:hint="eastAsia"/>
        </w:rPr>
        <w:t xml:space="preserve">    2</w:t>
      </w:r>
      <w:r>
        <w:rPr>
          <w:rFonts w:hint="eastAsia"/>
        </w:rPr>
        <w:t>、基层必须牢固、平整，不起砂，无裂缝、凹陷、松动等缺陷；平面与立面交接处及管道根部应做成圆弧形，表面抹光、压实。</w:t>
      </w:r>
    </w:p>
    <w:p w:rsidR="00C93FBB" w:rsidRDefault="00C93FBB" w:rsidP="00C93FBB">
      <w:pPr>
        <w:rPr>
          <w:rFonts w:hint="eastAsia"/>
        </w:rPr>
      </w:pPr>
      <w:r>
        <w:rPr>
          <w:rFonts w:hint="eastAsia"/>
        </w:rPr>
        <w:t xml:space="preserve">    </w:t>
      </w:r>
      <w:r>
        <w:rPr>
          <w:rFonts w:hint="eastAsia"/>
        </w:rPr>
        <w:t>（二）、施工操作工艺</w:t>
      </w:r>
    </w:p>
    <w:p w:rsidR="00C93FBB" w:rsidRDefault="00C93FBB" w:rsidP="00C93FBB">
      <w:pPr>
        <w:rPr>
          <w:rFonts w:hint="eastAsia"/>
        </w:rPr>
      </w:pPr>
      <w:r>
        <w:rPr>
          <w:rFonts w:hint="eastAsia"/>
        </w:rPr>
        <w:t xml:space="preserve">    1</w:t>
      </w:r>
      <w:r>
        <w:rPr>
          <w:rFonts w:hint="eastAsia"/>
        </w:rPr>
        <w:t>、工艺流程</w:t>
      </w:r>
    </w:p>
    <w:p w:rsidR="00C93FBB" w:rsidRDefault="00C93FBB" w:rsidP="00C93FBB">
      <w:pPr>
        <w:rPr>
          <w:rFonts w:hint="eastAsia"/>
        </w:rPr>
      </w:pPr>
      <w:r>
        <w:rPr>
          <w:rFonts w:hint="eastAsia"/>
        </w:rPr>
        <w:lastRenderedPageBreak/>
        <w:t xml:space="preserve">    </w:t>
      </w:r>
      <w:r>
        <w:rPr>
          <w:rFonts w:hint="eastAsia"/>
        </w:rPr>
        <w:t>基层找平处理→刷第一遍胶料→</w:t>
      </w:r>
      <w:proofErr w:type="gramStart"/>
      <w:r>
        <w:rPr>
          <w:rFonts w:hint="eastAsia"/>
        </w:rPr>
        <w:t>表干后</w:t>
      </w:r>
      <w:proofErr w:type="gramEnd"/>
      <w:r>
        <w:rPr>
          <w:rFonts w:hint="eastAsia"/>
        </w:rPr>
        <w:t>，刷第二遍胶料，同时铺第一层玻璃布→</w:t>
      </w:r>
      <w:proofErr w:type="gramStart"/>
      <w:r>
        <w:rPr>
          <w:rFonts w:hint="eastAsia"/>
        </w:rPr>
        <w:t>表干后</w:t>
      </w:r>
      <w:proofErr w:type="gramEnd"/>
      <w:r>
        <w:rPr>
          <w:rFonts w:hint="eastAsia"/>
        </w:rPr>
        <w:t>，刷第三遍胶料→</w:t>
      </w:r>
      <w:proofErr w:type="gramStart"/>
      <w:r>
        <w:rPr>
          <w:rFonts w:hint="eastAsia"/>
        </w:rPr>
        <w:t>表干后</w:t>
      </w:r>
      <w:proofErr w:type="gramEnd"/>
      <w:r>
        <w:rPr>
          <w:rFonts w:hint="eastAsia"/>
        </w:rPr>
        <w:t>，刷第四遍胶料，同时铺第二层玻璃布→</w:t>
      </w:r>
      <w:proofErr w:type="gramStart"/>
      <w:r>
        <w:rPr>
          <w:rFonts w:hint="eastAsia"/>
        </w:rPr>
        <w:t>表干后</w:t>
      </w:r>
      <w:proofErr w:type="gramEnd"/>
      <w:r>
        <w:rPr>
          <w:rFonts w:hint="eastAsia"/>
        </w:rPr>
        <w:t>，刷第五遍胶料→</w:t>
      </w:r>
      <w:proofErr w:type="gramStart"/>
      <w:r>
        <w:rPr>
          <w:rFonts w:hint="eastAsia"/>
        </w:rPr>
        <w:t>表干后</w:t>
      </w:r>
      <w:proofErr w:type="gramEnd"/>
      <w:r>
        <w:rPr>
          <w:rFonts w:hint="eastAsia"/>
        </w:rPr>
        <w:t>，刷第六遍胶料→蓄水试验。</w:t>
      </w:r>
    </w:p>
    <w:p w:rsidR="00C93FBB" w:rsidRDefault="00C93FBB" w:rsidP="00C93FBB">
      <w:pPr>
        <w:rPr>
          <w:rFonts w:hint="eastAsia"/>
        </w:rPr>
      </w:pPr>
      <w:r>
        <w:rPr>
          <w:rFonts w:hint="eastAsia"/>
        </w:rPr>
        <w:t xml:space="preserve">    2</w:t>
      </w:r>
      <w:r>
        <w:rPr>
          <w:rFonts w:hint="eastAsia"/>
        </w:rPr>
        <w:t>、清扫基层</w:t>
      </w:r>
    </w:p>
    <w:p w:rsidR="00C93FBB" w:rsidRDefault="00C93FBB" w:rsidP="00C93FBB">
      <w:pPr>
        <w:rPr>
          <w:rFonts w:hint="eastAsia"/>
        </w:rPr>
      </w:pPr>
      <w:r>
        <w:rPr>
          <w:rFonts w:hint="eastAsia"/>
        </w:rPr>
        <w:t xml:space="preserve">    </w:t>
      </w:r>
      <w:r>
        <w:rPr>
          <w:rFonts w:hint="eastAsia"/>
        </w:rPr>
        <w:t>将屋面刷胶部位清扫干净。</w:t>
      </w:r>
    </w:p>
    <w:p w:rsidR="00C93FBB" w:rsidRDefault="00C93FBB" w:rsidP="00C93FBB">
      <w:pPr>
        <w:rPr>
          <w:rFonts w:hint="eastAsia"/>
        </w:rPr>
      </w:pPr>
      <w:r>
        <w:rPr>
          <w:rFonts w:hint="eastAsia"/>
        </w:rPr>
        <w:t xml:space="preserve">    3</w:t>
      </w:r>
      <w:r>
        <w:rPr>
          <w:rFonts w:hint="eastAsia"/>
        </w:rPr>
        <w:t>、刷第一遍胶料</w:t>
      </w:r>
    </w:p>
    <w:p w:rsidR="00C93FBB" w:rsidRDefault="00C93FBB" w:rsidP="00C93FBB">
      <w:pPr>
        <w:rPr>
          <w:rFonts w:hint="eastAsia"/>
        </w:rPr>
      </w:pPr>
      <w:r>
        <w:rPr>
          <w:rFonts w:hint="eastAsia"/>
        </w:rPr>
        <w:t xml:space="preserve">    </w:t>
      </w:r>
      <w:r>
        <w:rPr>
          <w:rFonts w:hint="eastAsia"/>
        </w:rPr>
        <w:t>要求表面均匀，涂刷不能过厚或堆积，避免露底或漏刷。</w:t>
      </w:r>
    </w:p>
    <w:p w:rsidR="00C93FBB" w:rsidRDefault="00C93FBB" w:rsidP="00C93FBB">
      <w:pPr>
        <w:rPr>
          <w:rFonts w:hint="eastAsia"/>
        </w:rPr>
      </w:pPr>
      <w:r>
        <w:rPr>
          <w:rFonts w:hint="eastAsia"/>
        </w:rPr>
        <w:t xml:space="preserve">    4</w:t>
      </w:r>
      <w:r>
        <w:rPr>
          <w:rFonts w:hint="eastAsia"/>
        </w:rPr>
        <w:t>、铺贴附加层</w:t>
      </w:r>
    </w:p>
    <w:p w:rsidR="00C93FBB" w:rsidRDefault="00C93FBB" w:rsidP="00C93FBB">
      <w:pPr>
        <w:rPr>
          <w:rFonts w:hint="eastAsia"/>
        </w:rPr>
      </w:pPr>
      <w:r>
        <w:rPr>
          <w:rFonts w:hint="eastAsia"/>
        </w:rPr>
        <w:t xml:space="preserve">    </w:t>
      </w:r>
      <w:r>
        <w:rPr>
          <w:rFonts w:hint="eastAsia"/>
        </w:rPr>
        <w:t>在水落口、出入口、地漏口、管道底部、阴阳角等部位，铺贴一层</w:t>
      </w:r>
      <w:proofErr w:type="gramStart"/>
      <w:r>
        <w:rPr>
          <w:rFonts w:hint="eastAsia"/>
        </w:rPr>
        <w:t>玻璃市</w:t>
      </w:r>
      <w:proofErr w:type="gramEnd"/>
      <w:r>
        <w:rPr>
          <w:rFonts w:hint="eastAsia"/>
        </w:rPr>
        <w:t>附加层，同时刷一道胶料。</w:t>
      </w:r>
    </w:p>
    <w:p w:rsidR="00C93FBB" w:rsidRDefault="00C93FBB" w:rsidP="00C93FBB">
      <w:pPr>
        <w:rPr>
          <w:rFonts w:hint="eastAsia"/>
        </w:rPr>
      </w:pPr>
      <w:r>
        <w:rPr>
          <w:rFonts w:hint="eastAsia"/>
        </w:rPr>
        <w:t xml:space="preserve">    5</w:t>
      </w:r>
      <w:r>
        <w:rPr>
          <w:rFonts w:hint="eastAsia"/>
        </w:rPr>
        <w:t>、铺贴第一层玻璃布，刷第二遍胶料</w:t>
      </w:r>
    </w:p>
    <w:p w:rsidR="00C93FBB" w:rsidRDefault="00C93FBB" w:rsidP="00C93FBB">
      <w:pPr>
        <w:rPr>
          <w:rFonts w:hint="eastAsia"/>
        </w:rPr>
      </w:pPr>
      <w:r>
        <w:rPr>
          <w:rFonts w:hint="eastAsia"/>
        </w:rPr>
        <w:t xml:space="preserve">    </w:t>
      </w:r>
      <w:r>
        <w:rPr>
          <w:rFonts w:hint="eastAsia"/>
        </w:rPr>
        <w:t>附加层铺</w:t>
      </w:r>
      <w:proofErr w:type="gramStart"/>
      <w:r>
        <w:rPr>
          <w:rFonts w:hint="eastAsia"/>
        </w:rPr>
        <w:t>贴表干</w:t>
      </w:r>
      <w:proofErr w:type="gramEnd"/>
      <w:r>
        <w:rPr>
          <w:rFonts w:hint="eastAsia"/>
        </w:rPr>
        <w:t>后，接着即可铺大面第一层玻璃纤维布，玻璃布可卷成圆卷，边铺边刷第三遍胶料。铺贴时用手刷将其刷展平整，排除气泡，并使胶料浸透布纹。玻璃布搭接不得小于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int="eastAsia"/>
          </w:rPr>
          <w:t>10</w:t>
        </w:r>
        <w:r>
          <w:t>c</w:t>
        </w:r>
        <w:r>
          <w:rPr>
            <w:rFonts w:hint="eastAsia"/>
          </w:rPr>
          <w:t>m</w:t>
        </w:r>
      </w:smartTag>
      <w:r>
        <w:rPr>
          <w:rFonts w:hint="eastAsia"/>
        </w:rPr>
        <w:t>，收口处要贴牢。</w:t>
      </w:r>
    </w:p>
    <w:p w:rsidR="00C93FBB" w:rsidRDefault="00C93FBB" w:rsidP="00C93FBB">
      <w:pPr>
        <w:rPr>
          <w:rFonts w:hint="eastAsia"/>
        </w:rPr>
      </w:pPr>
      <w:r>
        <w:rPr>
          <w:rFonts w:hint="eastAsia"/>
        </w:rPr>
        <w:t xml:space="preserve">    6</w:t>
      </w:r>
      <w:r>
        <w:rPr>
          <w:rFonts w:hint="eastAsia"/>
        </w:rPr>
        <w:t>、刷第三遍胶料</w:t>
      </w:r>
    </w:p>
    <w:p w:rsidR="00C93FBB" w:rsidRDefault="00C93FBB" w:rsidP="00C93FBB">
      <w:pPr>
        <w:rPr>
          <w:rFonts w:hint="eastAsia"/>
        </w:rPr>
      </w:pPr>
      <w:r>
        <w:rPr>
          <w:rFonts w:hint="eastAsia"/>
        </w:rPr>
        <w:t xml:space="preserve">    </w:t>
      </w:r>
      <w:proofErr w:type="gramStart"/>
      <w:r>
        <w:rPr>
          <w:rFonts w:hint="eastAsia"/>
        </w:rPr>
        <w:t>表干后</w:t>
      </w:r>
      <w:proofErr w:type="gramEnd"/>
      <w:r>
        <w:rPr>
          <w:rFonts w:hint="eastAsia"/>
        </w:rPr>
        <w:t>即可涂刷第三遍胶料。同样要涂刷均匀，不得漏刷，不得有白茬、折皱。</w:t>
      </w:r>
    </w:p>
    <w:p w:rsidR="00C93FBB" w:rsidRDefault="00C93FBB" w:rsidP="00C93FBB">
      <w:pPr>
        <w:rPr>
          <w:rFonts w:hint="eastAsia"/>
        </w:rPr>
      </w:pPr>
      <w:r>
        <w:rPr>
          <w:rFonts w:hint="eastAsia"/>
        </w:rPr>
        <w:t xml:space="preserve">    7</w:t>
      </w:r>
      <w:r>
        <w:rPr>
          <w:rFonts w:hint="eastAsia"/>
        </w:rPr>
        <w:t>、刷第四遍胶料，铺第二层玻璃布</w:t>
      </w:r>
    </w:p>
    <w:p w:rsidR="00C93FBB" w:rsidRDefault="00C93FBB" w:rsidP="00C93FBB">
      <w:pPr>
        <w:rPr>
          <w:rFonts w:hint="eastAsia"/>
        </w:rPr>
      </w:pPr>
      <w:r>
        <w:rPr>
          <w:rFonts w:hint="eastAsia"/>
        </w:rPr>
        <w:t xml:space="preserve">    </w:t>
      </w:r>
      <w:proofErr w:type="gramStart"/>
      <w:r>
        <w:rPr>
          <w:rFonts w:hint="eastAsia"/>
        </w:rPr>
        <w:t>表干后</w:t>
      </w:r>
      <w:proofErr w:type="gramEnd"/>
      <w:r>
        <w:rPr>
          <w:rFonts w:hint="eastAsia"/>
        </w:rPr>
        <w:t>即可涂刷第四遍胶料。铺第二层玻璃布时，应与第一层玻璃布的接搓错开</w:t>
      </w:r>
      <w:r>
        <w:rPr>
          <w:rFonts w:hint="eastAsia"/>
        </w:rPr>
        <w:t>l/3</w:t>
      </w:r>
      <w:r>
        <w:rPr>
          <w:rFonts w:hint="eastAsia"/>
        </w:rPr>
        <w:t>幅宽。刷胶与</w:t>
      </w:r>
      <w:proofErr w:type="gramStart"/>
      <w:r>
        <w:rPr>
          <w:rFonts w:hint="eastAsia"/>
        </w:rPr>
        <w:t>铺布方法</w:t>
      </w:r>
      <w:proofErr w:type="gramEnd"/>
      <w:r>
        <w:rPr>
          <w:rFonts w:hint="eastAsia"/>
        </w:rPr>
        <w:t>与第一层铺玻璃布方法相同。</w:t>
      </w:r>
    </w:p>
    <w:p w:rsidR="00C93FBB" w:rsidRDefault="00C93FBB" w:rsidP="00C93FBB">
      <w:pPr>
        <w:rPr>
          <w:rFonts w:hint="eastAsia"/>
        </w:rPr>
      </w:pPr>
      <w:r>
        <w:rPr>
          <w:rFonts w:hint="eastAsia"/>
        </w:rPr>
        <w:t xml:space="preserve">    8</w:t>
      </w:r>
      <w:r>
        <w:rPr>
          <w:rFonts w:hint="eastAsia"/>
        </w:rPr>
        <w:t>、刷第五、六遍胶料</w:t>
      </w:r>
    </w:p>
    <w:p w:rsidR="00C93FBB" w:rsidRDefault="00C93FBB" w:rsidP="00C93FBB">
      <w:pPr>
        <w:rPr>
          <w:rFonts w:hint="eastAsia"/>
        </w:rPr>
      </w:pPr>
      <w:r>
        <w:rPr>
          <w:rFonts w:hint="eastAsia"/>
        </w:rPr>
        <w:t xml:space="preserve">    </w:t>
      </w:r>
      <w:proofErr w:type="gramStart"/>
      <w:r>
        <w:rPr>
          <w:rFonts w:hint="eastAsia"/>
        </w:rPr>
        <w:t>表干后</w:t>
      </w:r>
      <w:proofErr w:type="gramEnd"/>
      <w:r>
        <w:rPr>
          <w:rFonts w:hint="eastAsia"/>
        </w:rPr>
        <w:t>即可涂刷第五、六遍胶料，要求同第三遍胶料。</w:t>
      </w:r>
    </w:p>
    <w:p w:rsidR="00C93FBB" w:rsidRDefault="00C93FBB" w:rsidP="00C93FBB">
      <w:pPr>
        <w:rPr>
          <w:rFonts w:hint="eastAsia"/>
        </w:rPr>
      </w:pPr>
      <w:r>
        <w:rPr>
          <w:rFonts w:hint="eastAsia"/>
        </w:rPr>
        <w:t xml:space="preserve">    9</w:t>
      </w:r>
      <w:r>
        <w:rPr>
          <w:rFonts w:hint="eastAsia"/>
        </w:rPr>
        <w:t>、蓄水试验</w:t>
      </w:r>
    </w:p>
    <w:p w:rsidR="00C93FBB" w:rsidRDefault="00C93FBB" w:rsidP="00C93FBB">
      <w:pPr>
        <w:rPr>
          <w:rFonts w:hint="eastAsia"/>
        </w:rPr>
      </w:pPr>
      <w:r>
        <w:rPr>
          <w:rFonts w:hint="eastAsia"/>
        </w:rPr>
        <w:t>第六遍</w:t>
      </w:r>
      <w:proofErr w:type="gramStart"/>
      <w:r>
        <w:rPr>
          <w:rFonts w:hint="eastAsia"/>
        </w:rPr>
        <w:t>胶料表干后</w:t>
      </w:r>
      <w:proofErr w:type="gramEnd"/>
      <w:r>
        <w:rPr>
          <w:rFonts w:hint="eastAsia"/>
        </w:rPr>
        <w:t>，可进行蓄水试验。方法是；临时封闭水落口，然后蓄水，时间不少于</w:t>
      </w:r>
      <w:r>
        <w:rPr>
          <w:rFonts w:hint="eastAsia"/>
        </w:rPr>
        <w:t>24h</w:t>
      </w:r>
      <w:r>
        <w:rPr>
          <w:rFonts w:hint="eastAsia"/>
        </w:rPr>
        <w:t>。如无渗漏，即认为合格。如发现渗漏，应及时修补，再做蓄水或淋水试验，直至不漏为止。</w:t>
      </w:r>
      <w:bookmarkStart w:id="28" w:name="_Toc416868415"/>
      <w:bookmarkStart w:id="29" w:name="_Toc489779095"/>
      <w:bookmarkStart w:id="30" w:name="_Toc504671653"/>
      <w:bookmarkStart w:id="31" w:name="_Toc509207398"/>
      <w:bookmarkStart w:id="32" w:name="_Toc509214427"/>
      <w:bookmarkStart w:id="33" w:name="_Toc515060226"/>
    </w:p>
    <w:p w:rsidR="00C93FBB" w:rsidRDefault="00C93FBB" w:rsidP="00C93FBB">
      <w:r>
        <w:rPr>
          <w:rFonts w:hint="eastAsia"/>
        </w:rPr>
        <w:t>三、内墙抹灰</w:t>
      </w:r>
      <w:bookmarkEnd w:id="28"/>
      <w:bookmarkEnd w:id="29"/>
      <w:bookmarkEnd w:id="30"/>
      <w:bookmarkEnd w:id="31"/>
      <w:bookmarkEnd w:id="32"/>
      <w:bookmarkEnd w:id="33"/>
    </w:p>
    <w:p w:rsidR="00C93FBB" w:rsidRDefault="00C93FBB" w:rsidP="00C93FBB">
      <w:r>
        <w:rPr>
          <w:rFonts w:hint="eastAsia"/>
        </w:rPr>
        <w:t>1</w:t>
      </w:r>
      <w:r>
        <w:rPr>
          <w:rFonts w:hint="eastAsia"/>
        </w:rPr>
        <w:t>、工艺程序</w:t>
      </w:r>
    </w:p>
    <w:p w:rsidR="00C93FBB" w:rsidRDefault="00C93FBB" w:rsidP="00C93FBB">
      <w:pPr>
        <w:rPr>
          <w:rFonts w:hint="eastAsia"/>
        </w:rPr>
      </w:pPr>
      <w:r>
        <w:rPr>
          <w:rFonts w:hint="eastAsia"/>
        </w:rPr>
        <w:t>基层处理→打</w:t>
      </w:r>
      <w:proofErr w:type="gramStart"/>
      <w:r>
        <w:rPr>
          <w:rFonts w:hint="eastAsia"/>
        </w:rPr>
        <w:t>巴出柱抹</w:t>
      </w:r>
      <w:proofErr w:type="gramEnd"/>
      <w:r>
        <w:rPr>
          <w:rFonts w:hint="eastAsia"/>
        </w:rPr>
        <w:t>护角→润湿墙面→抹</w:t>
      </w:r>
      <w:proofErr w:type="gramStart"/>
      <w:r>
        <w:rPr>
          <w:rFonts w:hint="eastAsia"/>
        </w:rPr>
        <w:t>底糙灰</w:t>
      </w:r>
      <w:proofErr w:type="gramEnd"/>
      <w:r>
        <w:rPr>
          <w:rFonts w:hint="eastAsia"/>
        </w:rPr>
        <w:t>→抹</w:t>
      </w:r>
      <w:proofErr w:type="gramStart"/>
      <w:r>
        <w:rPr>
          <w:rFonts w:hint="eastAsia"/>
        </w:rPr>
        <w:t>中层糙灰</w:t>
      </w:r>
      <w:proofErr w:type="gramEnd"/>
      <w:r>
        <w:rPr>
          <w:rFonts w:hint="eastAsia"/>
        </w:rPr>
        <w:t>→润湿墙面→抹罩面灰</w:t>
      </w:r>
      <w:r>
        <w:t>。</w:t>
      </w:r>
    </w:p>
    <w:p w:rsidR="00C93FBB" w:rsidRDefault="00C93FBB" w:rsidP="00C93FBB">
      <w:pPr>
        <w:rPr>
          <w:rFonts w:hint="eastAsia"/>
        </w:rPr>
      </w:pPr>
      <w:r>
        <w:rPr>
          <w:rFonts w:hint="eastAsia"/>
        </w:rPr>
        <w:t>2</w:t>
      </w:r>
      <w:r>
        <w:rPr>
          <w:rFonts w:hint="eastAsia"/>
        </w:rPr>
        <w:t>、施工方法</w:t>
      </w:r>
    </w:p>
    <w:p w:rsidR="00C93FBB" w:rsidRDefault="00C93FBB" w:rsidP="00C93FBB">
      <w:pPr>
        <w:rPr>
          <w:rFonts w:hint="eastAsia"/>
        </w:rPr>
      </w:pPr>
      <w:r>
        <w:rPr>
          <w:rFonts w:hint="eastAsia"/>
        </w:rPr>
        <w:t>清补基层、墙面浇水，砌体基层清扫干净，填补缝隙缺损；抹灰前一天，应用胶皮管自上而下的浇水湿润。</w:t>
      </w:r>
    </w:p>
    <w:p w:rsidR="00C93FBB" w:rsidRDefault="00C93FBB" w:rsidP="00C93FBB">
      <w:pPr>
        <w:rPr>
          <w:rFonts w:hint="eastAsia"/>
        </w:rPr>
      </w:pPr>
      <w:r>
        <w:rPr>
          <w:rFonts w:hint="eastAsia"/>
        </w:rPr>
        <w:t>吊垂直、</w:t>
      </w:r>
      <w:proofErr w:type="gramStart"/>
      <w:r>
        <w:rPr>
          <w:rFonts w:hint="eastAsia"/>
        </w:rPr>
        <w:t>规</w:t>
      </w:r>
      <w:proofErr w:type="gramEnd"/>
      <w:r>
        <w:rPr>
          <w:rFonts w:hint="eastAsia"/>
        </w:rPr>
        <w:t>方、找规矩，一般要在地面弹出十字线作为准线，经检查基层表面平整和垂直度情况后确定抹灰厚度，但最少不应小于</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int="eastAsia"/>
          </w:rPr>
          <w:t>7mm</w:t>
        </w:r>
      </w:smartTag>
      <w:r>
        <w:rPr>
          <w:rFonts w:hint="eastAsia"/>
        </w:rPr>
        <w:t>，最大不得大于</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rPr>
          <w:t>25mm</w:t>
        </w:r>
      </w:smartTag>
      <w:r>
        <w:rPr>
          <w:rFonts w:hint="eastAsia"/>
        </w:rPr>
        <w:t>，墙面</w:t>
      </w:r>
      <w:proofErr w:type="gramStart"/>
      <w:r>
        <w:rPr>
          <w:rFonts w:hint="eastAsia"/>
        </w:rPr>
        <w:t>凹</w:t>
      </w:r>
      <w:proofErr w:type="gramEnd"/>
      <w:r>
        <w:rPr>
          <w:rFonts w:hint="eastAsia"/>
        </w:rPr>
        <w:t>度较大时要分层衬平</w:t>
      </w:r>
      <w:r>
        <w:rPr>
          <w:rFonts w:hint="eastAsia"/>
        </w:rPr>
        <w:t>(</w:t>
      </w:r>
      <w:r>
        <w:rPr>
          <w:rFonts w:hint="eastAsia"/>
        </w:rPr>
        <w:t>水泥石灰浆每层厚度宜为</w:t>
      </w:r>
      <w:r>
        <w:rPr>
          <w:rFonts w:hint="eastAsia"/>
        </w:rPr>
        <w:t>7</w:t>
      </w:r>
      <w:smartTag w:uri="urn:schemas-microsoft-com:office:smarttags" w:element="chmetcnv">
        <w:smartTagPr>
          <w:attr w:name="TCSC" w:val="0"/>
          <w:attr w:name="NumberType" w:val="1"/>
          <w:attr w:name="Negative" w:val="True"/>
          <w:attr w:name="HasSpace" w:val="False"/>
          <w:attr w:name="SourceValue" w:val="9"/>
          <w:attr w:name="UnitName" w:val="mm"/>
        </w:smartTagPr>
        <w:r>
          <w:rPr>
            <w:rFonts w:hint="eastAsia"/>
          </w:rPr>
          <w:t>-9mm</w:t>
        </w:r>
      </w:smartTag>
      <w:r>
        <w:rPr>
          <w:rFonts w:hint="eastAsia"/>
        </w:rPr>
        <w:t>)</w:t>
      </w:r>
      <w:r>
        <w:rPr>
          <w:rFonts w:hint="eastAsia"/>
        </w:rPr>
        <w:t>。</w:t>
      </w:r>
    </w:p>
    <w:p w:rsidR="00C93FBB" w:rsidRDefault="00C93FBB" w:rsidP="00C93FBB">
      <w:pPr>
        <w:rPr>
          <w:rFonts w:hint="eastAsia"/>
        </w:rPr>
      </w:pPr>
      <w:r>
        <w:rPr>
          <w:rFonts w:hint="eastAsia"/>
        </w:rPr>
        <w:t>抹阴阳</w:t>
      </w:r>
      <w:proofErr w:type="gramStart"/>
      <w:r>
        <w:rPr>
          <w:rFonts w:hint="eastAsia"/>
        </w:rPr>
        <w:t>角标准</w:t>
      </w:r>
      <w:proofErr w:type="gramEnd"/>
      <w:r>
        <w:rPr>
          <w:rFonts w:hint="eastAsia"/>
        </w:rPr>
        <w:t>标志块。按地面上弹出的十字线，先将房间</w:t>
      </w:r>
      <w:proofErr w:type="gramStart"/>
      <w:r>
        <w:rPr>
          <w:rFonts w:hint="eastAsia"/>
        </w:rPr>
        <w:t>规</w:t>
      </w:r>
      <w:proofErr w:type="gramEnd"/>
      <w:r>
        <w:rPr>
          <w:rFonts w:hint="eastAsia"/>
        </w:rPr>
        <w:t>方在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2m</w:t>
        </w:r>
      </w:smartTag>
      <w:r>
        <w:rPr>
          <w:rFonts w:hint="eastAsia"/>
        </w:rPr>
        <w:t>左右高度距离两边阴角</w:t>
      </w:r>
      <w:r>
        <w:rPr>
          <w:rFonts w:hint="eastAsia"/>
        </w:rPr>
        <w:t>10</w:t>
      </w:r>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hint="eastAsia"/>
          </w:rPr>
          <w:t>20cm</w:t>
        </w:r>
      </w:smartTag>
      <w:r>
        <w:rPr>
          <w:rFonts w:hint="eastAsia"/>
        </w:rPr>
        <w:t>处，用底层砂浆，各做一个标准标志块</w:t>
      </w:r>
      <w:r>
        <w:rPr>
          <w:rFonts w:hint="eastAsia"/>
        </w:rPr>
        <w:t>(</w:t>
      </w:r>
      <w:r>
        <w:rPr>
          <w:rFonts w:hint="eastAsia"/>
        </w:rPr>
        <w:t>灰饼</w:t>
      </w:r>
      <w:r>
        <w:rPr>
          <w:rFonts w:hint="eastAsia"/>
        </w:rPr>
        <w:t>)</w:t>
      </w:r>
      <w:r>
        <w:rPr>
          <w:rFonts w:hint="eastAsia"/>
        </w:rPr>
        <w:t>，厚度为抹灰层厚度</w:t>
      </w:r>
      <w:r>
        <w:rPr>
          <w:rFonts w:hint="eastAsia"/>
        </w:rPr>
        <w:t>(</w:t>
      </w:r>
      <w:r>
        <w:rPr>
          <w:rFonts w:hint="eastAsia"/>
        </w:rPr>
        <w:t>厚度应不包括面层，大小</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int="eastAsia"/>
          </w:rPr>
          <w:t>5cm</w:t>
        </w:r>
      </w:smartTag>
      <w:r>
        <w:rPr>
          <w:rFonts w:hint="eastAsia"/>
        </w:rPr>
        <w:t>见方</w:t>
      </w:r>
      <w:r>
        <w:rPr>
          <w:rFonts w:hint="eastAsia"/>
        </w:rPr>
        <w:t>)</w:t>
      </w:r>
      <w:r>
        <w:rPr>
          <w:rFonts w:hint="eastAsia"/>
        </w:rPr>
        <w:t>，以这两个标准标志块为依据，再用托</w:t>
      </w:r>
      <w:proofErr w:type="gramStart"/>
      <w:r>
        <w:rPr>
          <w:rFonts w:hint="eastAsia"/>
        </w:rPr>
        <w:t>线板靠吊垂直</w:t>
      </w:r>
      <w:proofErr w:type="gramEnd"/>
      <w:r>
        <w:rPr>
          <w:rFonts w:hint="eastAsia"/>
        </w:rPr>
        <w:t>确定墙壁下部对应的两个标志块厚度，其位置在踢脚板上口，使上下两个标准块在一条垂直线上。</w:t>
      </w:r>
    </w:p>
    <w:p w:rsidR="00C93FBB" w:rsidRDefault="00C93FBB" w:rsidP="00C93FBB">
      <w:pPr>
        <w:rPr>
          <w:rFonts w:hint="eastAsia"/>
        </w:rPr>
      </w:pPr>
      <w:r>
        <w:rPr>
          <w:rFonts w:hint="eastAsia"/>
        </w:rPr>
        <w:t>抹墙面标志块，在墙角</w:t>
      </w:r>
      <w:r>
        <w:rPr>
          <w:rFonts w:hint="eastAsia"/>
        </w:rPr>
        <w:t>(</w:t>
      </w:r>
      <w:r>
        <w:rPr>
          <w:rFonts w:hint="eastAsia"/>
        </w:rPr>
        <w:t>阴角</w:t>
      </w:r>
      <w:r>
        <w:rPr>
          <w:rFonts w:hint="eastAsia"/>
        </w:rPr>
        <w:t>)</w:t>
      </w:r>
      <w:r>
        <w:rPr>
          <w:rFonts w:hint="eastAsia"/>
        </w:rPr>
        <w:t>左右两个标准标志</w:t>
      </w:r>
      <w:proofErr w:type="gramStart"/>
      <w:r>
        <w:rPr>
          <w:rFonts w:hint="eastAsia"/>
        </w:rPr>
        <w:t>块附近</w:t>
      </w:r>
      <w:proofErr w:type="gramEnd"/>
      <w:r>
        <w:rPr>
          <w:rFonts w:hint="eastAsia"/>
        </w:rPr>
        <w:t>钉上钉子，</w:t>
      </w:r>
      <w:proofErr w:type="gramStart"/>
      <w:r>
        <w:rPr>
          <w:rFonts w:hint="eastAsia"/>
        </w:rPr>
        <w:t>栓</w:t>
      </w:r>
      <w:proofErr w:type="gramEnd"/>
      <w:r>
        <w:rPr>
          <w:rFonts w:hint="eastAsia"/>
        </w:rPr>
        <w:t>上小线，</w:t>
      </w:r>
      <w:proofErr w:type="gramStart"/>
      <w:r>
        <w:rPr>
          <w:rFonts w:hint="eastAsia"/>
        </w:rPr>
        <w:t>拉水平通</w:t>
      </w:r>
      <w:proofErr w:type="gramEnd"/>
      <w:r>
        <w:rPr>
          <w:rFonts w:hint="eastAsia"/>
        </w:rPr>
        <w:t>线</w:t>
      </w:r>
      <w:r>
        <w:rPr>
          <w:rFonts w:hint="eastAsia"/>
        </w:rPr>
        <w:t>(</w:t>
      </w:r>
      <w:r>
        <w:rPr>
          <w:rFonts w:hint="eastAsia"/>
        </w:rPr>
        <w:t>小线要离标志块</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1mm</w:t>
        </w:r>
      </w:smartTag>
      <w:r>
        <w:rPr>
          <w:rFonts w:hint="eastAsia"/>
        </w:rPr>
        <w:t>)</w:t>
      </w:r>
      <w:r>
        <w:rPr>
          <w:rFonts w:hint="eastAsia"/>
        </w:rPr>
        <w:t>每隔</w:t>
      </w:r>
      <w:r>
        <w:rPr>
          <w:rFonts w:hint="eastAsia"/>
        </w:rPr>
        <w:t>1.2</w:t>
      </w:r>
      <w:smartTag w:uri="urn:schemas-microsoft-com:office:smarttags" w:element="chmetcnv">
        <w:smartTagPr>
          <w:attr w:name="TCSC" w:val="0"/>
          <w:attr w:name="NumberType" w:val="1"/>
          <w:attr w:name="Negative" w:val="True"/>
          <w:attr w:name="HasSpace" w:val="False"/>
          <w:attr w:name="SourceValue" w:val="1.5"/>
          <w:attr w:name="UnitName" w:val="m"/>
        </w:smartTagPr>
        <w:r>
          <w:rPr>
            <w:rFonts w:hint="eastAsia"/>
          </w:rPr>
          <w:t>-1.5m</w:t>
        </w:r>
      </w:smartTag>
      <w:r>
        <w:rPr>
          <w:rFonts w:hint="eastAsia"/>
        </w:rPr>
        <w:t>左右加做若干个标志块，凡</w:t>
      </w:r>
      <w:proofErr w:type="gramStart"/>
      <w:r>
        <w:rPr>
          <w:rFonts w:hint="eastAsia"/>
        </w:rPr>
        <w:t>门口阳角、砼墙柱垛角</w:t>
      </w:r>
      <w:proofErr w:type="gramEnd"/>
      <w:r>
        <w:rPr>
          <w:rFonts w:hint="eastAsia"/>
        </w:rPr>
        <w:t>处必须做标志块。</w:t>
      </w:r>
    </w:p>
    <w:p w:rsidR="00C93FBB" w:rsidRDefault="00C93FBB" w:rsidP="00C93FBB">
      <w:pPr>
        <w:rPr>
          <w:rFonts w:hint="eastAsia"/>
        </w:rPr>
      </w:pPr>
      <w:r>
        <w:rPr>
          <w:rFonts w:hint="eastAsia"/>
        </w:rPr>
        <w:t>阴阳角找方：首先要将房间</w:t>
      </w:r>
      <w:proofErr w:type="gramStart"/>
      <w:r>
        <w:rPr>
          <w:rFonts w:hint="eastAsia"/>
        </w:rPr>
        <w:t>规</w:t>
      </w:r>
      <w:proofErr w:type="gramEnd"/>
      <w:r>
        <w:rPr>
          <w:rFonts w:hint="eastAsia"/>
        </w:rPr>
        <w:t>方，然后先在阴角和</w:t>
      </w:r>
      <w:proofErr w:type="gramStart"/>
      <w:r>
        <w:rPr>
          <w:rFonts w:hint="eastAsia"/>
        </w:rPr>
        <w:t>阳角一</w:t>
      </w:r>
      <w:proofErr w:type="gramEnd"/>
      <w:r>
        <w:rPr>
          <w:rFonts w:hint="eastAsia"/>
        </w:rPr>
        <w:t>侧墙都弹出基线用方尺将阴角、阳角先</w:t>
      </w:r>
      <w:proofErr w:type="gramStart"/>
      <w:r>
        <w:rPr>
          <w:rFonts w:hint="eastAsia"/>
        </w:rPr>
        <w:t>规</w:t>
      </w:r>
      <w:proofErr w:type="gramEnd"/>
      <w:r>
        <w:rPr>
          <w:rFonts w:hint="eastAsia"/>
        </w:rPr>
        <w:t>方，然后在墙角弹出角线，并在基线上下两端</w:t>
      </w:r>
      <w:proofErr w:type="gramStart"/>
      <w:r>
        <w:rPr>
          <w:rFonts w:hint="eastAsia"/>
        </w:rPr>
        <w:t>挂通线做标志</w:t>
      </w:r>
      <w:proofErr w:type="gramEnd"/>
      <w:r>
        <w:rPr>
          <w:rFonts w:hint="eastAsia"/>
        </w:rPr>
        <w:t>块。</w:t>
      </w:r>
    </w:p>
    <w:p w:rsidR="00C93FBB" w:rsidRDefault="00C93FBB" w:rsidP="00C93FBB">
      <w:pPr>
        <w:rPr>
          <w:rFonts w:hint="eastAsia"/>
        </w:rPr>
      </w:pPr>
      <w:r>
        <w:rPr>
          <w:rFonts w:hint="eastAsia"/>
        </w:rPr>
        <w:t>墙、柱及</w:t>
      </w:r>
      <w:proofErr w:type="gramStart"/>
      <w:r>
        <w:rPr>
          <w:rFonts w:hint="eastAsia"/>
        </w:rPr>
        <w:t>门洞口做暗护角</w:t>
      </w:r>
      <w:proofErr w:type="gramEnd"/>
      <w:r>
        <w:rPr>
          <w:rFonts w:hint="eastAsia"/>
        </w:rPr>
        <w:t>：室内墙柱面的阳角和门洞口的阳</w:t>
      </w:r>
      <w:proofErr w:type="gramStart"/>
      <w:r>
        <w:rPr>
          <w:rFonts w:hint="eastAsia"/>
        </w:rPr>
        <w:t>角要求</w:t>
      </w:r>
      <w:proofErr w:type="gramEnd"/>
      <w:r>
        <w:rPr>
          <w:rFonts w:hint="eastAsia"/>
        </w:rPr>
        <w:t>线条清晰、挺直、并防止碰坏，因此都要做护角，同时起到标筋作用。护角应抹</w:t>
      </w:r>
      <w:r>
        <w:rPr>
          <w:rFonts w:hint="eastAsia"/>
        </w:rPr>
        <w:t>1:2</w:t>
      </w:r>
      <w:r>
        <w:rPr>
          <w:rFonts w:hint="eastAsia"/>
        </w:rPr>
        <w:t>水泥砂浆，高度</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int="eastAsia"/>
          </w:rPr>
          <w:t>1.8m</w:t>
        </w:r>
      </w:smartTag>
      <w:r>
        <w:rPr>
          <w:rFonts w:hint="eastAsia"/>
        </w:rPr>
        <w:t>，护角每</w:t>
      </w:r>
      <w:r>
        <w:rPr>
          <w:rFonts w:hint="eastAsia"/>
        </w:rPr>
        <w:lastRenderedPageBreak/>
        <w:t>侧宽度不小于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rPr>
          <w:t>50mm</w:t>
        </w:r>
      </w:smartTag>
      <w:r>
        <w:rPr>
          <w:rFonts w:hint="eastAsia"/>
        </w:rPr>
        <w:t>，抹护角时，门口靠门框一边，以门框离墙面的空隙</w:t>
      </w:r>
      <w:r>
        <w:rPr>
          <w:rFonts w:hint="eastAsia"/>
        </w:rPr>
        <w:t>(</w:t>
      </w:r>
      <w:proofErr w:type="gramStart"/>
      <w:r>
        <w:rPr>
          <w:rFonts w:hint="eastAsia"/>
        </w:rPr>
        <w:t>灰口</w:t>
      </w:r>
      <w:proofErr w:type="gramEnd"/>
      <w:r>
        <w:rPr>
          <w:rFonts w:hint="eastAsia"/>
        </w:rPr>
        <w:t>)</w:t>
      </w:r>
      <w:r>
        <w:rPr>
          <w:rFonts w:hint="eastAsia"/>
        </w:rPr>
        <w:t>为准，另一边以墙面标志块厚度为据，</w:t>
      </w:r>
      <w:r>
        <w:rPr>
          <w:rFonts w:hint="eastAsia"/>
        </w:rPr>
        <w:t>(</w:t>
      </w:r>
      <w:r>
        <w:rPr>
          <w:rFonts w:hint="eastAsia"/>
        </w:rPr>
        <w:t>墙柱以墙和</w:t>
      </w:r>
      <w:proofErr w:type="gramStart"/>
      <w:r>
        <w:rPr>
          <w:rFonts w:hint="eastAsia"/>
        </w:rPr>
        <w:t>阳角</w:t>
      </w:r>
      <w:proofErr w:type="gramEnd"/>
      <w:r>
        <w:rPr>
          <w:rFonts w:hint="eastAsia"/>
        </w:rPr>
        <w:t>标志块为准</w:t>
      </w:r>
      <w:r>
        <w:rPr>
          <w:rFonts w:hint="eastAsia"/>
        </w:rPr>
        <w:t>)</w:t>
      </w:r>
      <w:r>
        <w:rPr>
          <w:rFonts w:hint="eastAsia"/>
        </w:rPr>
        <w:t>在地上划好准线，按准线粘好靠好尺板，线锤</w:t>
      </w:r>
      <w:proofErr w:type="gramStart"/>
      <w:r>
        <w:rPr>
          <w:rFonts w:hint="eastAsia"/>
        </w:rPr>
        <w:t>方尺找</w:t>
      </w:r>
      <w:proofErr w:type="gramEnd"/>
      <w:r>
        <w:rPr>
          <w:rFonts w:hint="eastAsia"/>
        </w:rPr>
        <w:t>方，然后在靠尺板，另一边</w:t>
      </w:r>
      <w:proofErr w:type="gramStart"/>
      <w:r>
        <w:rPr>
          <w:rFonts w:hint="eastAsia"/>
        </w:rPr>
        <w:t>墙壁角面分层</w:t>
      </w:r>
      <w:proofErr w:type="gramEnd"/>
      <w:r>
        <w:rPr>
          <w:rFonts w:hint="eastAsia"/>
        </w:rPr>
        <w:t>抹</w:t>
      </w:r>
      <w:r>
        <w:rPr>
          <w:rFonts w:hint="eastAsia"/>
        </w:rPr>
        <w:t>1:2</w:t>
      </w:r>
      <w:r>
        <w:rPr>
          <w:rFonts w:hint="eastAsia"/>
        </w:rPr>
        <w:t>水泥砂浆。护角线的外角与靠尺板的外口平齐，一边抹好再用靠尺板移到已抹好的一边，用钢筋卡子稳住，用线</w:t>
      </w:r>
      <w:proofErr w:type="gramStart"/>
      <w:r>
        <w:rPr>
          <w:rFonts w:hint="eastAsia"/>
        </w:rPr>
        <w:t>锤吊直靠</w:t>
      </w:r>
      <w:proofErr w:type="gramEnd"/>
      <w:r>
        <w:rPr>
          <w:rFonts w:hint="eastAsia"/>
        </w:rPr>
        <w:t>尺板，把护角的另一面分层抹好，</w:t>
      </w:r>
      <w:proofErr w:type="gramStart"/>
      <w:r>
        <w:rPr>
          <w:rFonts w:hint="eastAsia"/>
        </w:rPr>
        <w:t>轻轻拿掉靠</w:t>
      </w:r>
      <w:proofErr w:type="gramEnd"/>
      <w:r>
        <w:rPr>
          <w:rFonts w:hint="eastAsia"/>
        </w:rPr>
        <w:t>尺板，待护角的棱角稍干时，用阳角抹子，加水灰比为</w:t>
      </w:r>
      <w:r>
        <w:rPr>
          <w:rFonts w:hint="eastAsia"/>
        </w:rPr>
        <w:t>0.4</w:t>
      </w:r>
      <w:r>
        <w:rPr>
          <w:rFonts w:hint="eastAsia"/>
        </w:rPr>
        <w:t>水泥浆</w:t>
      </w:r>
      <w:r>
        <w:rPr>
          <w:rFonts w:hint="eastAsia"/>
        </w:rPr>
        <w:t>(</w:t>
      </w:r>
      <w:r>
        <w:rPr>
          <w:rFonts w:hint="eastAsia"/>
        </w:rPr>
        <w:t>内掺水重比</w:t>
      </w:r>
      <w:r>
        <w:rPr>
          <w:rFonts w:hint="eastAsia"/>
        </w:rPr>
        <w:t>5%107</w:t>
      </w:r>
      <w:r>
        <w:rPr>
          <w:rFonts w:hint="eastAsia"/>
        </w:rPr>
        <w:t>胶水</w:t>
      </w:r>
      <w:r>
        <w:rPr>
          <w:rFonts w:hint="eastAsia"/>
        </w:rPr>
        <w:t>)</w:t>
      </w:r>
      <w:r>
        <w:rPr>
          <w:rFonts w:hint="eastAsia"/>
        </w:rPr>
        <w:t>，捋出小圆角</w:t>
      </w:r>
      <w:r>
        <w:rPr>
          <w:rFonts w:hint="eastAsia"/>
        </w:rPr>
        <w:t>(</w:t>
      </w:r>
      <w:r>
        <w:rPr>
          <w:rFonts w:hint="eastAsia"/>
        </w:rPr>
        <w:t>与罩面灰平齐</w:t>
      </w:r>
      <w:r>
        <w:rPr>
          <w:rFonts w:hint="eastAsia"/>
        </w:rPr>
        <w:t>)</w:t>
      </w:r>
      <w:r>
        <w:rPr>
          <w:rFonts w:hint="eastAsia"/>
        </w:rPr>
        <w:t>，最后在墙面用靠尺板，按要求尺寸沿角留出</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int="eastAsia"/>
          </w:rPr>
          <w:t>5cm</w:t>
        </w:r>
      </w:smartTag>
      <w:r>
        <w:rPr>
          <w:rFonts w:hint="eastAsia"/>
        </w:rPr>
        <w:t>，将多余的砂浆以</w:t>
      </w:r>
      <w:r>
        <w:rPr>
          <w:rFonts w:hint="eastAsia"/>
        </w:rPr>
        <w:t>40</w:t>
      </w:r>
      <w:r>
        <w:rPr>
          <w:rFonts w:hint="eastAsia"/>
        </w:rPr>
        <w:t>度斜面切掉</w:t>
      </w:r>
      <w:r>
        <w:rPr>
          <w:rFonts w:hint="eastAsia"/>
        </w:rPr>
        <w:t>(</w:t>
      </w:r>
      <w:r>
        <w:rPr>
          <w:rFonts w:hint="eastAsia"/>
        </w:rPr>
        <w:t>便于墙面抹灰与护角接</w:t>
      </w:r>
      <w:proofErr w:type="gramStart"/>
      <w:r>
        <w:rPr>
          <w:rFonts w:hint="eastAsia"/>
        </w:rPr>
        <w:t>槎</w:t>
      </w:r>
      <w:proofErr w:type="gramEnd"/>
      <w:r>
        <w:rPr>
          <w:rFonts w:hint="eastAsia"/>
        </w:rPr>
        <w:t>).</w:t>
      </w:r>
      <w:r>
        <w:rPr>
          <w:rFonts w:hint="eastAsia"/>
        </w:rPr>
        <w:t>窗洞口不加抹</w:t>
      </w:r>
      <w:r>
        <w:rPr>
          <w:rFonts w:hint="eastAsia"/>
        </w:rPr>
        <w:t>1:2</w:t>
      </w:r>
      <w:r>
        <w:rPr>
          <w:rFonts w:hint="eastAsia"/>
        </w:rPr>
        <w:t>水泥砂浆做护角，要求方正一致，棱角分明，平整光滑。</w:t>
      </w:r>
    </w:p>
    <w:p w:rsidR="00C93FBB" w:rsidRDefault="00C93FBB" w:rsidP="00C93FBB">
      <w:pPr>
        <w:rPr>
          <w:rFonts w:hint="eastAsia"/>
        </w:rPr>
      </w:pPr>
      <w:proofErr w:type="gramStart"/>
      <w:r>
        <w:rPr>
          <w:rFonts w:hint="eastAsia"/>
        </w:rPr>
        <w:t>墙面抹标筋</w:t>
      </w:r>
      <w:proofErr w:type="gramEnd"/>
      <w:r>
        <w:rPr>
          <w:rFonts w:hint="eastAsia"/>
        </w:rPr>
        <w:t>(</w:t>
      </w:r>
      <w:r>
        <w:rPr>
          <w:rFonts w:hint="eastAsia"/>
        </w:rPr>
        <w:t>冲筋</w:t>
      </w:r>
      <w:r>
        <w:rPr>
          <w:rFonts w:hint="eastAsia"/>
        </w:rPr>
        <w:t>)</w:t>
      </w:r>
      <w:r>
        <w:rPr>
          <w:rFonts w:hint="eastAsia"/>
        </w:rPr>
        <w:t>：用与抹灰</w:t>
      </w:r>
      <w:proofErr w:type="gramStart"/>
      <w:r>
        <w:rPr>
          <w:rFonts w:hint="eastAsia"/>
        </w:rPr>
        <w:t>层相同</w:t>
      </w:r>
      <w:proofErr w:type="gramEnd"/>
      <w:r>
        <w:rPr>
          <w:rFonts w:hint="eastAsia"/>
        </w:rPr>
        <w:t>水泥石灰砂浆冲筋．冲筋的根数应根据房间的宽度或高度决定，可充横筋，也可充立筋，根据施工操作习惯而定。做法：先在上下标志块之间先抹一层，再抹第二道凸出成一条长梯形灰</w:t>
      </w:r>
      <w:proofErr w:type="gramStart"/>
      <w:r>
        <w:rPr>
          <w:rFonts w:hint="eastAsia"/>
        </w:rPr>
        <w:t>埂</w:t>
      </w:r>
      <w:proofErr w:type="gramEnd"/>
      <w:r>
        <w:rPr>
          <w:rFonts w:hint="eastAsia"/>
        </w:rPr>
        <w:t>，</w:t>
      </w:r>
      <w:proofErr w:type="gramStart"/>
      <w:r>
        <w:rPr>
          <w:rFonts w:hint="eastAsia"/>
        </w:rPr>
        <w:t>比标志块</w:t>
      </w:r>
      <w:proofErr w:type="gramEnd"/>
      <w:r>
        <w:rPr>
          <w:rFonts w:hint="eastAsia"/>
        </w:rPr>
        <w:t>(</w:t>
      </w:r>
      <w:r>
        <w:rPr>
          <w:rFonts w:hint="eastAsia"/>
        </w:rPr>
        <w:t>灰饼</w:t>
      </w:r>
      <w:r>
        <w:rPr>
          <w:rFonts w:hint="eastAsia"/>
        </w:rPr>
        <w:t>)</w:t>
      </w:r>
      <w:r>
        <w:rPr>
          <w:rFonts w:hint="eastAsia"/>
        </w:rPr>
        <w:t>凸出</w:t>
      </w:r>
      <w:r>
        <w:rPr>
          <w:rFonts w:hint="eastAsia"/>
        </w:rPr>
        <w:t xml:space="preserve"> lcm</w:t>
      </w:r>
      <w:r>
        <w:rPr>
          <w:rFonts w:hint="eastAsia"/>
        </w:rPr>
        <w:t>左右，作为墙壁底子灰填平的标准．然后用木杠紧贴</w:t>
      </w:r>
      <w:proofErr w:type="gramStart"/>
      <w:r>
        <w:rPr>
          <w:rFonts w:hint="eastAsia"/>
        </w:rPr>
        <w:t>灰饼左上右下</w:t>
      </w:r>
      <w:proofErr w:type="gramEnd"/>
      <w:r>
        <w:rPr>
          <w:rFonts w:hint="eastAsia"/>
        </w:rPr>
        <w:t>来回搓，直至把标筋搓得与标志块一样平为止．在标筋两边用刮尺修成斜面。</w:t>
      </w:r>
    </w:p>
    <w:p w:rsidR="00C93FBB" w:rsidRDefault="00C93FBB" w:rsidP="00C93FBB">
      <w:pPr>
        <w:rPr>
          <w:rFonts w:hint="eastAsia"/>
        </w:rPr>
      </w:pPr>
      <w:r>
        <w:rPr>
          <w:rFonts w:hint="eastAsia"/>
        </w:rPr>
        <w:t>抹底灰</w:t>
      </w:r>
      <w:r>
        <w:rPr>
          <w:rFonts w:hint="eastAsia"/>
        </w:rPr>
        <w:t>:</w:t>
      </w:r>
      <w:r>
        <w:rPr>
          <w:rFonts w:hint="eastAsia"/>
        </w:rPr>
        <w:t>在抹灰前砌体基层刷掺</w:t>
      </w:r>
      <w:r>
        <w:rPr>
          <w:rFonts w:hint="eastAsia"/>
        </w:rPr>
        <w:t>20</w:t>
      </w:r>
      <w:r>
        <w:rPr>
          <w:rFonts w:hint="eastAsia"/>
        </w:rPr>
        <w:t>％</w:t>
      </w:r>
      <w:r>
        <w:rPr>
          <w:rFonts w:hint="eastAsia"/>
        </w:rPr>
        <w:t>107</w:t>
      </w:r>
      <w:r>
        <w:rPr>
          <w:rFonts w:hint="eastAsia"/>
        </w:rPr>
        <w:t>胶水水泥浆，充完</w:t>
      </w:r>
      <w:proofErr w:type="gramStart"/>
      <w:r>
        <w:rPr>
          <w:rFonts w:hint="eastAsia"/>
        </w:rPr>
        <w:t>筋</w:t>
      </w:r>
      <w:proofErr w:type="gramEnd"/>
      <w:r>
        <w:rPr>
          <w:rFonts w:hint="eastAsia"/>
        </w:rPr>
        <w:t>2</w:t>
      </w:r>
      <w:r>
        <w:rPr>
          <w:rFonts w:hint="eastAsia"/>
        </w:rPr>
        <w:t>小时左右就可以抹</w:t>
      </w:r>
      <w:r>
        <w:rPr>
          <w:rFonts w:hint="eastAsia"/>
        </w:rPr>
        <w:t>1:1:4</w:t>
      </w:r>
      <w:r>
        <w:rPr>
          <w:rFonts w:hint="eastAsia"/>
        </w:rPr>
        <w:t>。水泥石灰砂浆掺</w:t>
      </w:r>
      <w:r>
        <w:rPr>
          <w:rFonts w:hint="eastAsia"/>
        </w:rPr>
        <w:t>7%107</w:t>
      </w:r>
      <w:r>
        <w:rPr>
          <w:rFonts w:hint="eastAsia"/>
        </w:rPr>
        <w:t>胶水溶液底灰，厚度</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rPr>
          <w:t>8mm</w:t>
        </w:r>
      </w:smartTag>
      <w:r>
        <w:rPr>
          <w:rFonts w:hint="eastAsia"/>
        </w:rPr>
        <w:t>(</w:t>
      </w:r>
      <w:r>
        <w:rPr>
          <w:rFonts w:hint="eastAsia"/>
        </w:rPr>
        <w:t>如为</w:t>
      </w:r>
      <w:proofErr w:type="gramStart"/>
      <w:r>
        <w:rPr>
          <w:rFonts w:hint="eastAsia"/>
        </w:rPr>
        <w:t>砼</w:t>
      </w:r>
      <w:proofErr w:type="gramEnd"/>
      <w:r>
        <w:rPr>
          <w:rFonts w:hint="eastAsia"/>
        </w:rPr>
        <w:t>基层和砖实心基层按建筑设计总说明的不同要求：</w:t>
      </w:r>
      <w:proofErr w:type="gramStart"/>
      <w:r>
        <w:rPr>
          <w:rFonts w:hint="eastAsia"/>
        </w:rPr>
        <w:t>砼</w:t>
      </w:r>
      <w:proofErr w:type="gramEnd"/>
      <w:r>
        <w:rPr>
          <w:rFonts w:hint="eastAsia"/>
        </w:rPr>
        <w:t>基层底灰二次成活扫毛和划纹道</w:t>
      </w:r>
      <w:r>
        <w:rPr>
          <w:rFonts w:hint="eastAsia"/>
        </w:rPr>
        <w:t>)</w:t>
      </w:r>
      <w:r>
        <w:rPr>
          <w:rFonts w:hint="eastAsia"/>
        </w:rPr>
        <w:t>，抹灰时，先薄薄地刮一层，接着按要求厚度装档，方法是将砂浆抹于墙壁面两标筋之间，</w:t>
      </w:r>
      <w:proofErr w:type="gramStart"/>
      <w:r>
        <w:rPr>
          <w:rFonts w:hint="eastAsia"/>
        </w:rPr>
        <w:t>底层灰可低于</w:t>
      </w:r>
      <w:proofErr w:type="gramEnd"/>
      <w:r>
        <w:rPr>
          <w:rFonts w:hint="eastAsia"/>
        </w:rPr>
        <w:t>标筋，待收水后再进行中层抹灰装档、找平，再用大杠垂直，</w:t>
      </w:r>
      <w:proofErr w:type="gramStart"/>
      <w:r>
        <w:rPr>
          <w:rFonts w:hint="eastAsia"/>
        </w:rPr>
        <w:t>水平刮找一遍</w:t>
      </w:r>
      <w:proofErr w:type="gramEnd"/>
      <w:r>
        <w:rPr>
          <w:rFonts w:hint="eastAsia"/>
        </w:rPr>
        <w:t>，用木抹子搓毛。</w:t>
      </w:r>
    </w:p>
    <w:p w:rsidR="00C93FBB" w:rsidRDefault="00C93FBB" w:rsidP="00C93FBB">
      <w:pPr>
        <w:rPr>
          <w:rFonts w:hint="eastAsia"/>
        </w:rPr>
      </w:pPr>
      <w:r>
        <w:rPr>
          <w:rFonts w:hint="eastAsia"/>
        </w:rPr>
        <w:t xml:space="preserve">    </w:t>
      </w:r>
      <w:proofErr w:type="gramStart"/>
      <w:r>
        <w:rPr>
          <w:rFonts w:hint="eastAsia"/>
        </w:rPr>
        <w:t>修抹预留</w:t>
      </w:r>
      <w:proofErr w:type="gramEnd"/>
      <w:r>
        <w:rPr>
          <w:rFonts w:hint="eastAsia"/>
        </w:rPr>
        <w:t>孔洞、电气箱、槽盒，当底灰抹平后，应即设专人把残留预留孔洞、电气箱、</w:t>
      </w:r>
      <w:proofErr w:type="gramStart"/>
      <w:r>
        <w:rPr>
          <w:rFonts w:hint="eastAsia"/>
        </w:rPr>
        <w:t>槽盒周边</w:t>
      </w:r>
      <w:proofErr w:type="gramEnd"/>
      <w:r>
        <w:rPr>
          <w:rFonts w:hint="eastAsia"/>
        </w:rPr>
        <w:t>的水泥灰砂浆刮掉，修抹光滑平整。</w:t>
      </w:r>
    </w:p>
    <w:p w:rsidR="00C93FBB" w:rsidRDefault="00C93FBB" w:rsidP="00C93FBB">
      <w:pPr>
        <w:rPr>
          <w:rFonts w:hint="eastAsia"/>
        </w:rPr>
      </w:pPr>
      <w:r>
        <w:rPr>
          <w:rFonts w:hint="eastAsia"/>
        </w:rPr>
        <w:t xml:space="preserve">    </w:t>
      </w:r>
      <w:r>
        <w:rPr>
          <w:rFonts w:hint="eastAsia"/>
        </w:rPr>
        <w:t>抹中层灰：等底层灰收水后，在其上抹</w:t>
      </w:r>
      <w:proofErr w:type="gramStart"/>
      <w:r>
        <w:rPr>
          <w:rFonts w:hint="eastAsia"/>
        </w:rPr>
        <w:t>中层灰其厚度</w:t>
      </w:r>
      <w:proofErr w:type="gramEnd"/>
      <w:smartTag w:uri="urn:schemas-microsoft-com:office:smarttags" w:element="chmetcnv">
        <w:smartTagPr>
          <w:attr w:name="TCSC" w:val="0"/>
          <w:attr w:name="NumberType" w:val="1"/>
          <w:attr w:name="Negative" w:val="False"/>
          <w:attr w:name="HasSpace" w:val="False"/>
          <w:attr w:name="SourceValue" w:val="7"/>
          <w:attr w:name="UnitName" w:val="mm"/>
        </w:smartTagPr>
        <w:r>
          <w:rPr>
            <w:rFonts w:hint="eastAsia"/>
          </w:rPr>
          <w:t>7mm</w:t>
        </w:r>
      </w:smartTag>
      <w:r>
        <w:rPr>
          <w:rFonts w:hint="eastAsia"/>
        </w:rPr>
        <w:t>(</w:t>
      </w:r>
      <w:r>
        <w:rPr>
          <w:rFonts w:hint="eastAsia"/>
        </w:rPr>
        <w:t>如</w:t>
      </w:r>
      <w:proofErr w:type="gramStart"/>
      <w:r>
        <w:rPr>
          <w:rFonts w:hint="eastAsia"/>
        </w:rPr>
        <w:t>砼</w:t>
      </w:r>
      <w:proofErr w:type="gramEnd"/>
      <w:r>
        <w:rPr>
          <w:rFonts w:hint="eastAsia"/>
        </w:rPr>
        <w:t>基层、实心砖基层砂浆配合比掺</w:t>
      </w:r>
      <w:r>
        <w:rPr>
          <w:rFonts w:hint="eastAsia"/>
        </w:rPr>
        <w:t>107</w:t>
      </w:r>
      <w:proofErr w:type="gramStart"/>
      <w:r>
        <w:rPr>
          <w:rFonts w:hint="eastAsia"/>
        </w:rPr>
        <w:t>胶同底灰</w:t>
      </w:r>
      <w:proofErr w:type="gramEnd"/>
      <w:r>
        <w:rPr>
          <w:rFonts w:hint="eastAsia"/>
        </w:rPr>
        <w:t>)</w:t>
      </w:r>
      <w:r>
        <w:rPr>
          <w:rFonts w:hint="eastAsia"/>
        </w:rPr>
        <w:t>，垫平并略高于标筋，抹后即用中</w:t>
      </w:r>
      <w:proofErr w:type="gramStart"/>
      <w:r>
        <w:rPr>
          <w:rFonts w:hint="eastAsia"/>
        </w:rPr>
        <w:t>短杠按标筋刮</w:t>
      </w:r>
      <w:proofErr w:type="gramEnd"/>
      <w:r>
        <w:rPr>
          <w:rFonts w:hint="eastAsia"/>
        </w:rPr>
        <w:t>平，使用木杠时，双手紧握木杠，均匀用力由下往上移动，并使木杠前进方向的一边略微翘起，局部凹陷处应补抹砂浆，然后再刮直至普遍平直为止，紧接着用木抹子搓磨一遍，使表面平整密实，墙面阴角先用方尺上下核对方正，然后用阴角器上下抽动搓平，使室内各角方正，然后全面检查抹灰层是否平整，阴阳角是否方正，管道</w:t>
      </w:r>
      <w:proofErr w:type="gramStart"/>
      <w:r>
        <w:rPr>
          <w:rFonts w:hint="eastAsia"/>
        </w:rPr>
        <w:t>处灰是否抹</w:t>
      </w:r>
      <w:proofErr w:type="gramEnd"/>
      <w:r>
        <w:rPr>
          <w:rFonts w:hint="eastAsia"/>
        </w:rPr>
        <w:t>齐，墙与顶交</w:t>
      </w:r>
      <w:proofErr w:type="gramStart"/>
      <w:r>
        <w:rPr>
          <w:rFonts w:hint="eastAsia"/>
        </w:rPr>
        <w:t>接以及</w:t>
      </w:r>
      <w:proofErr w:type="gramEnd"/>
      <w:r>
        <w:rPr>
          <w:rFonts w:hint="eastAsia"/>
        </w:rPr>
        <w:t>抹灰面接</w:t>
      </w:r>
      <w:proofErr w:type="gramStart"/>
      <w:r>
        <w:rPr>
          <w:rFonts w:hint="eastAsia"/>
        </w:rPr>
        <w:t>搓是否</w:t>
      </w:r>
      <w:proofErr w:type="gramEnd"/>
      <w:r>
        <w:rPr>
          <w:rFonts w:hint="eastAsia"/>
        </w:rPr>
        <w:t>光滑平整，并用托线板检查墙面的垂直与平整情况，按质量标准该整修及时整修。</w:t>
      </w:r>
    </w:p>
    <w:p w:rsidR="00C93FBB" w:rsidRDefault="00C93FBB" w:rsidP="00C93FBB">
      <w:pPr>
        <w:rPr>
          <w:rFonts w:hint="eastAsia"/>
        </w:rPr>
      </w:pPr>
      <w:r>
        <w:rPr>
          <w:rFonts w:hint="eastAsia"/>
        </w:rPr>
        <w:t>抹面层</w:t>
      </w:r>
      <w:r>
        <w:rPr>
          <w:rFonts w:hint="eastAsia"/>
        </w:rPr>
        <w:t>(</w:t>
      </w:r>
      <w:r>
        <w:rPr>
          <w:rFonts w:hint="eastAsia"/>
        </w:rPr>
        <w:t>罩面灰</w:t>
      </w:r>
      <w:r>
        <w:rPr>
          <w:rFonts w:hint="eastAsia"/>
        </w:rPr>
        <w:t>):</w:t>
      </w:r>
      <w:r>
        <w:rPr>
          <w:rFonts w:hint="eastAsia"/>
        </w:rPr>
        <w:t>当底灰六、七成干时，即可开始抹</w:t>
      </w:r>
      <w:r>
        <w:rPr>
          <w:rFonts w:hint="eastAsia"/>
        </w:rPr>
        <w:t>1:3</w:t>
      </w:r>
      <w:r>
        <w:rPr>
          <w:rFonts w:hint="eastAsia"/>
        </w:rPr>
        <w:t>水泥砂浆掺</w:t>
      </w:r>
      <w:r>
        <w:rPr>
          <w:rFonts w:hint="eastAsia"/>
        </w:rPr>
        <w:t>70</w:t>
      </w:r>
      <w:r>
        <w:rPr>
          <w:rFonts w:hint="eastAsia"/>
        </w:rPr>
        <w:t>％</w:t>
      </w:r>
      <w:r>
        <w:rPr>
          <w:rFonts w:hint="eastAsia"/>
        </w:rPr>
        <w:t>107</w:t>
      </w:r>
      <w:r>
        <w:rPr>
          <w:rFonts w:hint="eastAsia"/>
        </w:rPr>
        <w:t>胶水溶液罩面灰，厚度为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w:t>
      </w:r>
      <w:r>
        <w:rPr>
          <w:rFonts w:hint="eastAsia"/>
        </w:rPr>
        <w:t>如</w:t>
      </w:r>
      <w:proofErr w:type="gramStart"/>
      <w:r>
        <w:rPr>
          <w:rFonts w:hint="eastAsia"/>
        </w:rPr>
        <w:t>砼</w:t>
      </w:r>
      <w:proofErr w:type="gramEnd"/>
      <w:r>
        <w:rPr>
          <w:rFonts w:hint="eastAsia"/>
        </w:rPr>
        <w:t>基层为</w:t>
      </w:r>
      <w:r>
        <w:rPr>
          <w:rFonts w:hint="eastAsia"/>
        </w:rPr>
        <w:t>1:2</w:t>
      </w:r>
      <w:r>
        <w:rPr>
          <w:rFonts w:hint="eastAsia"/>
        </w:rPr>
        <w:t>水泥</w:t>
      </w:r>
      <w:proofErr w:type="gramStart"/>
      <w:r>
        <w:rPr>
          <w:rFonts w:hint="eastAsia"/>
        </w:rPr>
        <w:t>砂</w:t>
      </w:r>
      <w:proofErr w:type="gramEnd"/>
      <w:r>
        <w:rPr>
          <w:rFonts w:hint="eastAsia"/>
        </w:rPr>
        <w:t>砂浆</w:t>
      </w:r>
      <w:proofErr w:type="gramStart"/>
      <w:r>
        <w:rPr>
          <w:rFonts w:hint="eastAsia"/>
        </w:rPr>
        <w:t>罩面赶平压光</w:t>
      </w:r>
      <w:proofErr w:type="gramEnd"/>
      <w:r>
        <w:rPr>
          <w:rFonts w:hint="eastAsia"/>
        </w:rPr>
        <w:t>)</w:t>
      </w:r>
      <w:r>
        <w:rPr>
          <w:rFonts w:hint="eastAsia"/>
        </w:rPr>
        <w:t>，底灰太</w:t>
      </w:r>
      <w:proofErr w:type="gramStart"/>
      <w:r>
        <w:rPr>
          <w:rFonts w:hint="eastAsia"/>
        </w:rPr>
        <w:t>湿影响</w:t>
      </w:r>
      <w:proofErr w:type="gramEnd"/>
      <w:r>
        <w:rPr>
          <w:rFonts w:hint="eastAsia"/>
        </w:rPr>
        <w:t>平整度，太干易使面层脱水太快而影响粘结，造成面层空鼓、脱皮</w:t>
      </w:r>
      <w:r>
        <w:rPr>
          <w:rFonts w:hint="eastAsia"/>
        </w:rPr>
        <w:t>(</w:t>
      </w:r>
      <w:r>
        <w:rPr>
          <w:rFonts w:hint="eastAsia"/>
        </w:rPr>
        <w:t>如底灰过干应浇水湿润</w:t>
      </w:r>
      <w:r>
        <w:rPr>
          <w:rFonts w:hint="eastAsia"/>
        </w:rPr>
        <w:t>)</w:t>
      </w:r>
      <w:r>
        <w:rPr>
          <w:rFonts w:hint="eastAsia"/>
        </w:rPr>
        <w:t>，</w:t>
      </w:r>
      <w:proofErr w:type="gramStart"/>
      <w:r>
        <w:rPr>
          <w:rFonts w:hint="eastAsia"/>
        </w:rPr>
        <w:t>罩面灰应二遍</w:t>
      </w:r>
      <w:proofErr w:type="gramEnd"/>
      <w:r>
        <w:rPr>
          <w:rFonts w:hint="eastAsia"/>
        </w:rPr>
        <w:t>成活，最好两人同时操作，一人先薄薄刮一遍，另一人随即抹平，按先上后下顺序进行，再赶光压实，然后用铁抹子压一遍最后用塑料抹子压光，随后用毛刷子蘸水将罩面灰污染</w:t>
      </w:r>
      <w:proofErr w:type="gramStart"/>
      <w:r>
        <w:rPr>
          <w:rFonts w:hint="eastAsia"/>
        </w:rPr>
        <w:t>处精刷干净</w:t>
      </w:r>
      <w:proofErr w:type="gramEnd"/>
      <w:r>
        <w:rPr>
          <w:rFonts w:hint="eastAsia"/>
        </w:rPr>
        <w:t>。</w:t>
      </w:r>
    </w:p>
    <w:p w:rsidR="00C93FBB" w:rsidRDefault="00C93FBB" w:rsidP="00C93FBB">
      <w:pPr>
        <w:rPr>
          <w:rFonts w:hint="eastAsia"/>
        </w:rPr>
      </w:pPr>
      <w:r>
        <w:rPr>
          <w:rFonts w:hint="eastAsia"/>
        </w:rPr>
        <w:t>四、墙面乳胶漆</w:t>
      </w:r>
    </w:p>
    <w:p w:rsidR="00C93FBB" w:rsidRDefault="00C93FBB" w:rsidP="00C93FBB">
      <w:pPr>
        <w:rPr>
          <w:rFonts w:hint="eastAsia"/>
        </w:rPr>
      </w:pPr>
      <w:r>
        <w:rPr>
          <w:rFonts w:hint="eastAsia"/>
        </w:rPr>
        <w:t>1</w:t>
      </w:r>
      <w:r>
        <w:rPr>
          <w:rFonts w:hint="eastAsia"/>
        </w:rPr>
        <w:t>、工艺流程：清理墙面→抹水泥砂浆→刮腻子→磨平→刮腻子→磨平→刷乳胶漆→磨平→刷乳胶漆</w:t>
      </w:r>
    </w:p>
    <w:p w:rsidR="00C93FBB" w:rsidRDefault="00C93FBB" w:rsidP="00C93FBB">
      <w:pPr>
        <w:rPr>
          <w:rFonts w:hint="eastAsia"/>
        </w:rPr>
      </w:pPr>
      <w:r>
        <w:rPr>
          <w:rFonts w:hint="eastAsia"/>
        </w:rPr>
        <w:t>2</w:t>
      </w:r>
      <w:r>
        <w:rPr>
          <w:rFonts w:hint="eastAsia"/>
        </w:rPr>
        <w:t>、操作程序</w:t>
      </w:r>
    </w:p>
    <w:p w:rsidR="00C93FBB" w:rsidRDefault="00C93FBB" w:rsidP="00C93FBB">
      <w:pPr>
        <w:rPr>
          <w:rFonts w:hint="eastAsia"/>
        </w:rPr>
      </w:pPr>
      <w:r>
        <w:t>a</w:t>
      </w:r>
      <w:r>
        <w:rPr>
          <w:rFonts w:hint="eastAsia"/>
        </w:rPr>
        <w:t>、清理墙面。污垢溅沫和砂浆流痕清除干净并润湿。</w:t>
      </w:r>
    </w:p>
    <w:p w:rsidR="00C93FBB" w:rsidRDefault="00C93FBB" w:rsidP="00C93FBB">
      <w:pPr>
        <w:rPr>
          <w:rFonts w:hint="eastAsia"/>
        </w:rPr>
      </w:pPr>
      <w:r>
        <w:t>b</w:t>
      </w:r>
      <w:r>
        <w:rPr>
          <w:rFonts w:hint="eastAsia"/>
        </w:rPr>
        <w:t>、抹水泥砂浆。墙面抹水泥砂浆须保证平整度和垂直度。</w:t>
      </w:r>
    </w:p>
    <w:p w:rsidR="00C93FBB" w:rsidRDefault="00C93FBB" w:rsidP="00C93FBB">
      <w:pPr>
        <w:rPr>
          <w:rFonts w:hint="eastAsia"/>
        </w:rPr>
      </w:pPr>
      <w:r>
        <w:t>c</w:t>
      </w:r>
      <w:r>
        <w:rPr>
          <w:rFonts w:hint="eastAsia"/>
        </w:rPr>
        <w:t>、填补缝隙，局部刮腻子。腻子应具有良好的可塑性和易刮涂性，干燥后应粘结牢固，不起皮、龟裂和粉化，</w:t>
      </w:r>
      <w:proofErr w:type="gramStart"/>
      <w:r>
        <w:rPr>
          <w:rFonts w:hint="eastAsia"/>
        </w:rPr>
        <w:t>边应为</w:t>
      </w:r>
      <w:proofErr w:type="gramEnd"/>
      <w:r>
        <w:rPr>
          <w:rFonts w:hint="eastAsia"/>
        </w:rPr>
        <w:t>打磨。</w:t>
      </w:r>
    </w:p>
    <w:p w:rsidR="00C93FBB" w:rsidRDefault="00C93FBB" w:rsidP="00C93FBB">
      <w:pPr>
        <w:rPr>
          <w:rFonts w:hint="eastAsia"/>
        </w:rPr>
      </w:pPr>
      <w:r>
        <w:rPr>
          <w:rFonts w:hint="eastAsia"/>
        </w:rPr>
        <w:t>调配腻子：</w:t>
      </w:r>
      <w:proofErr w:type="gramStart"/>
      <w:r>
        <w:rPr>
          <w:rFonts w:hint="eastAsia"/>
        </w:rPr>
        <w:t>腻子白</w:t>
      </w:r>
      <w:proofErr w:type="gramEnd"/>
      <w:r>
        <w:rPr>
          <w:rFonts w:hint="eastAsia"/>
        </w:rPr>
        <w:t>乳胶：滑石粉：甲基（</w:t>
      </w:r>
      <w:proofErr w:type="gramStart"/>
      <w:r>
        <w:rPr>
          <w:rFonts w:hint="eastAsia"/>
        </w:rPr>
        <w:t>干吸砖</w:t>
      </w:r>
      <w:proofErr w:type="gramEnd"/>
      <w:r>
        <w:rPr>
          <w:rFonts w:hint="eastAsia"/>
        </w:rPr>
        <w:t>）</w:t>
      </w:r>
      <w:r>
        <w:rPr>
          <w:rFonts w:hint="eastAsia"/>
        </w:rPr>
        <w:t>=1</w:t>
      </w:r>
      <w:r>
        <w:rPr>
          <w:rFonts w:hint="eastAsia"/>
        </w:rPr>
        <w:t>：</w:t>
      </w:r>
      <w:r>
        <w:rPr>
          <w:rFonts w:hint="eastAsia"/>
        </w:rPr>
        <w:t>10</w:t>
      </w:r>
      <w:r>
        <w:rPr>
          <w:rFonts w:hint="eastAsia"/>
        </w:rPr>
        <w:t>：</w:t>
      </w:r>
      <w:r>
        <w:rPr>
          <w:rFonts w:hint="eastAsia"/>
        </w:rPr>
        <w:t>2.5</w:t>
      </w:r>
    </w:p>
    <w:p w:rsidR="00C93FBB" w:rsidRDefault="00C93FBB" w:rsidP="00C93FBB">
      <w:pPr>
        <w:rPr>
          <w:rFonts w:hint="eastAsia"/>
        </w:rPr>
      </w:pPr>
      <w:r>
        <w:t>d</w:t>
      </w:r>
      <w:r>
        <w:rPr>
          <w:rFonts w:hint="eastAsia"/>
        </w:rPr>
        <w:t>、磨平，第一遍满刮腻子。</w:t>
      </w:r>
    </w:p>
    <w:p w:rsidR="00C93FBB" w:rsidRDefault="00C93FBB" w:rsidP="00C93FBB">
      <w:pPr>
        <w:rPr>
          <w:rFonts w:hint="eastAsia"/>
        </w:rPr>
      </w:pPr>
      <w:r>
        <w:t>e</w:t>
      </w:r>
      <w:r>
        <w:rPr>
          <w:rFonts w:hint="eastAsia"/>
        </w:rPr>
        <w:t>、磨平。</w:t>
      </w:r>
    </w:p>
    <w:p w:rsidR="00C93FBB" w:rsidRDefault="00C93FBB" w:rsidP="00C93FBB">
      <w:pPr>
        <w:rPr>
          <w:rFonts w:hint="eastAsia"/>
        </w:rPr>
      </w:pPr>
      <w:r>
        <w:t>f</w:t>
      </w:r>
      <w:r>
        <w:rPr>
          <w:rFonts w:hint="eastAsia"/>
        </w:rPr>
        <w:t>、第二遍满刮腻子。</w:t>
      </w:r>
    </w:p>
    <w:p w:rsidR="00C93FBB" w:rsidRDefault="00C93FBB" w:rsidP="00C93FBB">
      <w:pPr>
        <w:rPr>
          <w:rFonts w:hint="eastAsia"/>
        </w:rPr>
      </w:pPr>
      <w:r>
        <w:t>g</w:t>
      </w:r>
      <w:r>
        <w:rPr>
          <w:rFonts w:hint="eastAsia"/>
        </w:rPr>
        <w:t>、刷喷第一遍乳胶漆。乳胶漆采用刷涂。</w:t>
      </w:r>
      <w:r>
        <w:rPr>
          <w:rFonts w:hint="eastAsia"/>
        </w:rPr>
        <w:t xml:space="preserve"> </w:t>
      </w:r>
      <w:r>
        <w:rPr>
          <w:rFonts w:hint="eastAsia"/>
        </w:rPr>
        <w:t>刷涂工艺：刷涂的顺序是先左后右、先上后下、</w:t>
      </w:r>
      <w:r>
        <w:rPr>
          <w:rFonts w:hint="eastAsia"/>
        </w:rPr>
        <w:lastRenderedPageBreak/>
        <w:t>先难后易、</w:t>
      </w:r>
      <w:proofErr w:type="gramStart"/>
      <w:r>
        <w:rPr>
          <w:rFonts w:hint="eastAsia"/>
        </w:rPr>
        <w:t>先边后面</w:t>
      </w:r>
      <w:proofErr w:type="gramEnd"/>
      <w:r>
        <w:rPr>
          <w:rFonts w:hint="eastAsia"/>
        </w:rPr>
        <w:t>。</w:t>
      </w:r>
    </w:p>
    <w:p w:rsidR="00C93FBB" w:rsidRDefault="00C93FBB" w:rsidP="00C93FBB">
      <w:pPr>
        <w:rPr>
          <w:rFonts w:hint="eastAsia"/>
        </w:rPr>
      </w:pPr>
      <w:r>
        <w:t>h</w:t>
      </w:r>
      <w:r>
        <w:rPr>
          <w:rFonts w:hint="eastAsia"/>
        </w:rPr>
        <w:t>、面层乳胶漆。刷喷面层乳胶漆注意刷纹一致，无沙眼，保证工程质量。</w:t>
      </w:r>
    </w:p>
    <w:p w:rsidR="00C93FBB" w:rsidRDefault="00C93FBB" w:rsidP="00C93FBB">
      <w:pPr>
        <w:rPr>
          <w:rFonts w:hint="eastAsia"/>
        </w:rPr>
      </w:pPr>
      <w:r>
        <w:rPr>
          <w:rFonts w:hint="eastAsia"/>
        </w:rPr>
        <w:t xml:space="preserve">   3</w:t>
      </w:r>
      <w:r>
        <w:rPr>
          <w:rFonts w:hint="eastAsia"/>
        </w:rPr>
        <w:t>、质量要求</w:t>
      </w:r>
    </w:p>
    <w:p w:rsidR="00C93FBB" w:rsidRDefault="00C93FBB" w:rsidP="00C93FBB">
      <w:pPr>
        <w:rPr>
          <w:rFonts w:hint="eastAsia"/>
        </w:rPr>
      </w:pPr>
      <w:r>
        <w:t>a</w:t>
      </w:r>
      <w:r>
        <w:rPr>
          <w:rFonts w:hint="eastAsia"/>
        </w:rPr>
        <w:t>、被</w:t>
      </w:r>
      <w:proofErr w:type="gramStart"/>
      <w:r>
        <w:rPr>
          <w:rFonts w:hint="eastAsia"/>
        </w:rPr>
        <w:t>涂施物</w:t>
      </w:r>
      <w:proofErr w:type="gramEnd"/>
      <w:r>
        <w:rPr>
          <w:rFonts w:hint="eastAsia"/>
        </w:rPr>
        <w:t>面按要求处理好。</w:t>
      </w:r>
    </w:p>
    <w:p w:rsidR="00C93FBB" w:rsidRDefault="00C93FBB" w:rsidP="00C93FBB">
      <w:r>
        <w:t>b</w:t>
      </w:r>
      <w:r>
        <w:rPr>
          <w:rFonts w:hint="eastAsia"/>
        </w:rPr>
        <w:t>、乳胶漆墙面不得掉粉、起皮、漏刷、透底、流坠、疙瘩，刷纹一致，无沙眼。</w:t>
      </w:r>
    </w:p>
    <w:p w:rsidR="00C93FBB" w:rsidRDefault="00C93FBB" w:rsidP="00C93FBB">
      <w:pPr>
        <w:rPr>
          <w:rFonts w:hint="eastAsia"/>
        </w:rPr>
      </w:pPr>
      <w:r>
        <w:rPr>
          <w:rFonts w:hint="eastAsia"/>
        </w:rPr>
        <w:t>五、卫生间墙面砖工程</w:t>
      </w:r>
    </w:p>
    <w:p w:rsidR="00C93FBB" w:rsidRDefault="00C93FBB" w:rsidP="00C93FBB">
      <w:pPr>
        <w:rPr>
          <w:rFonts w:hint="eastAsia"/>
        </w:rPr>
      </w:pPr>
      <w:r>
        <w:rPr>
          <w:rFonts w:hint="eastAsia"/>
        </w:rPr>
        <w:t>1</w:t>
      </w:r>
      <w:r>
        <w:rPr>
          <w:rFonts w:hint="eastAsia"/>
        </w:rPr>
        <w:t>、工艺流程：</w:t>
      </w:r>
    </w:p>
    <w:p w:rsidR="00C93FBB" w:rsidRDefault="00C93FBB" w:rsidP="00C93FBB">
      <w:pPr>
        <w:rPr>
          <w:rFonts w:hint="eastAsia"/>
        </w:rPr>
      </w:pPr>
      <w:r>
        <w:rPr>
          <w:rFonts w:hint="eastAsia"/>
        </w:rPr>
        <w:t>基层处理→抹底子灰→选砖、浸砖→</w:t>
      </w:r>
      <w:proofErr w:type="gramStart"/>
      <w:r>
        <w:rPr>
          <w:rFonts w:hint="eastAsia"/>
        </w:rPr>
        <w:t>排砖弹</w:t>
      </w:r>
      <w:proofErr w:type="gramEnd"/>
      <w:r>
        <w:rPr>
          <w:rFonts w:hint="eastAsia"/>
        </w:rPr>
        <w:t>线→</w:t>
      </w:r>
      <w:proofErr w:type="gramStart"/>
      <w:r>
        <w:rPr>
          <w:rFonts w:hint="eastAsia"/>
        </w:rPr>
        <w:t>贴标准</w:t>
      </w:r>
      <w:proofErr w:type="gramEnd"/>
      <w:r>
        <w:rPr>
          <w:rFonts w:hint="eastAsia"/>
        </w:rPr>
        <w:t>点→垫底尺→镶贴饰面砖→擦泡</w:t>
      </w:r>
    </w:p>
    <w:p w:rsidR="00C93FBB" w:rsidRDefault="00C93FBB" w:rsidP="00C93FBB">
      <w:pPr>
        <w:rPr>
          <w:rFonts w:hint="eastAsia"/>
        </w:rPr>
      </w:pPr>
      <w:r>
        <w:rPr>
          <w:rFonts w:hint="eastAsia"/>
        </w:rPr>
        <w:t>2</w:t>
      </w:r>
      <w:r>
        <w:rPr>
          <w:rFonts w:hint="eastAsia"/>
        </w:rPr>
        <w:t>、操作程序</w:t>
      </w:r>
    </w:p>
    <w:p w:rsidR="00C93FBB" w:rsidRDefault="00C93FBB" w:rsidP="00C93FBB">
      <w:pPr>
        <w:rPr>
          <w:rFonts w:hint="eastAsia"/>
        </w:rPr>
      </w:pPr>
      <w:r>
        <w:t>a</w:t>
      </w:r>
      <w:r>
        <w:rPr>
          <w:rFonts w:hint="eastAsia"/>
        </w:rPr>
        <w:t>、基层处理，清理墙面残余灰尘、油污等清洗干净并润湿。</w:t>
      </w:r>
    </w:p>
    <w:p w:rsidR="00C93FBB" w:rsidRDefault="00C93FBB" w:rsidP="00C93FBB">
      <w:pPr>
        <w:rPr>
          <w:rFonts w:hint="eastAsia"/>
        </w:rPr>
      </w:pPr>
      <w:r>
        <w:t>b</w:t>
      </w:r>
      <w:r>
        <w:rPr>
          <w:rFonts w:hint="eastAsia"/>
        </w:rPr>
        <w:t>、抹灰，在墙面上抹</w:t>
      </w:r>
      <w:r>
        <w:rPr>
          <w:rFonts w:hint="eastAsia"/>
        </w:rPr>
        <w:t>1</w:t>
      </w:r>
      <w:r>
        <w:rPr>
          <w:rFonts w:hint="eastAsia"/>
        </w:rPr>
        <w:t>：</w:t>
      </w:r>
      <w:r>
        <w:rPr>
          <w:rFonts w:hint="eastAsia"/>
        </w:rPr>
        <w:t>2</w:t>
      </w:r>
      <w:r>
        <w:rPr>
          <w:rFonts w:hint="eastAsia"/>
        </w:rPr>
        <w:t>水泥砂浆面层。</w:t>
      </w:r>
    </w:p>
    <w:p w:rsidR="00C93FBB" w:rsidRDefault="00C93FBB" w:rsidP="00C93FBB">
      <w:pPr>
        <w:rPr>
          <w:rFonts w:hint="eastAsia"/>
        </w:rPr>
      </w:pPr>
      <w:r>
        <w:t>c</w:t>
      </w:r>
      <w:r>
        <w:rPr>
          <w:rFonts w:hint="eastAsia"/>
        </w:rPr>
        <w:t>、选砖、浸砖。对进场饰面砖规格尺寸进行选样，列出</w:t>
      </w:r>
      <w:proofErr w:type="gramStart"/>
      <w:r>
        <w:rPr>
          <w:rFonts w:hint="eastAsia"/>
        </w:rPr>
        <w:t>不</w:t>
      </w:r>
      <w:proofErr w:type="gramEnd"/>
      <w:r>
        <w:rPr>
          <w:rFonts w:hint="eastAsia"/>
        </w:rPr>
        <w:t>规格部份。</w:t>
      </w:r>
      <w:proofErr w:type="gramStart"/>
      <w:r>
        <w:rPr>
          <w:rFonts w:hint="eastAsia"/>
        </w:rPr>
        <w:t>将饰面砖</w:t>
      </w:r>
      <w:proofErr w:type="gramEnd"/>
      <w:r>
        <w:rPr>
          <w:rFonts w:hint="eastAsia"/>
        </w:rPr>
        <w:t>在清水中浸泡</w:t>
      </w:r>
      <w:r>
        <w:rPr>
          <w:rFonts w:hint="eastAsia"/>
        </w:rPr>
        <w:t>2</w:t>
      </w:r>
      <w:r>
        <w:t>h</w:t>
      </w:r>
      <w:r>
        <w:rPr>
          <w:rFonts w:hint="eastAsia"/>
        </w:rPr>
        <w:t>以上，然后取出晾干待用。</w:t>
      </w:r>
    </w:p>
    <w:p w:rsidR="00C93FBB" w:rsidRDefault="00C93FBB" w:rsidP="00C93FBB">
      <w:pPr>
        <w:rPr>
          <w:rFonts w:hint="eastAsia"/>
        </w:rPr>
      </w:pPr>
      <w:r>
        <w:t>d</w:t>
      </w:r>
      <w:r>
        <w:rPr>
          <w:rFonts w:hint="eastAsia"/>
        </w:rPr>
        <w:t>、</w:t>
      </w:r>
      <w:proofErr w:type="gramStart"/>
      <w:r>
        <w:rPr>
          <w:rFonts w:hint="eastAsia"/>
        </w:rPr>
        <w:t>排砖弹</w:t>
      </w:r>
      <w:proofErr w:type="gramEnd"/>
      <w:r>
        <w:rPr>
          <w:rFonts w:hint="eastAsia"/>
        </w:rPr>
        <w:t>线。在抹灰面上根据设计和房间</w:t>
      </w:r>
      <w:proofErr w:type="gramStart"/>
      <w:r>
        <w:rPr>
          <w:rFonts w:hint="eastAsia"/>
        </w:rPr>
        <w:t>实际尺寸及饰面砖</w:t>
      </w:r>
      <w:proofErr w:type="gramEnd"/>
      <w:r>
        <w:rPr>
          <w:rFonts w:hint="eastAsia"/>
        </w:rPr>
        <w:t>规格进行排版、弹线，排版后经项目主管人员审核后方可定版。</w:t>
      </w:r>
    </w:p>
    <w:p w:rsidR="00C93FBB" w:rsidRDefault="00C93FBB" w:rsidP="00C93FBB">
      <w:pPr>
        <w:rPr>
          <w:rFonts w:hint="eastAsia"/>
        </w:rPr>
      </w:pPr>
      <w:r>
        <w:t>e</w:t>
      </w:r>
      <w:r>
        <w:rPr>
          <w:rFonts w:hint="eastAsia"/>
        </w:rPr>
        <w:t>、</w:t>
      </w:r>
      <w:proofErr w:type="gramStart"/>
      <w:r>
        <w:rPr>
          <w:rFonts w:hint="eastAsia"/>
        </w:rPr>
        <w:t>贴标准</w:t>
      </w:r>
      <w:proofErr w:type="gramEnd"/>
      <w:r>
        <w:rPr>
          <w:rFonts w:hint="eastAsia"/>
        </w:rPr>
        <w:t>点。正式镶贴前</w:t>
      </w:r>
      <w:proofErr w:type="gramStart"/>
      <w:r>
        <w:rPr>
          <w:rFonts w:hint="eastAsia"/>
        </w:rPr>
        <w:t>用废饰面砖</w:t>
      </w:r>
      <w:proofErr w:type="gramEnd"/>
      <w:r>
        <w:rPr>
          <w:rFonts w:hint="eastAsia"/>
        </w:rPr>
        <w:t>粘在墙上，用以控制整个镶贴饰面砖表面平整度。</w:t>
      </w:r>
    </w:p>
    <w:p w:rsidR="00C93FBB" w:rsidRDefault="00C93FBB" w:rsidP="00C93FBB">
      <w:pPr>
        <w:rPr>
          <w:rFonts w:hint="eastAsia"/>
        </w:rPr>
      </w:pPr>
      <w:r>
        <w:rPr>
          <w:rFonts w:hint="eastAsia"/>
        </w:rPr>
        <w:t>f</w:t>
      </w:r>
      <w:r>
        <w:rPr>
          <w:rFonts w:hint="eastAsia"/>
        </w:rPr>
        <w:t>、垫底尺。</w:t>
      </w:r>
      <w:proofErr w:type="gramStart"/>
      <w:r>
        <w:rPr>
          <w:rFonts w:hint="eastAsia"/>
        </w:rPr>
        <w:t>计算好最下一皮砖下口</w:t>
      </w:r>
      <w:proofErr w:type="gramEnd"/>
      <w:r>
        <w:rPr>
          <w:rFonts w:hint="eastAsia"/>
        </w:rPr>
        <w:t>标高，底尺上皮一般比地面低</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hint="eastAsia"/>
          </w:rPr>
          <w:t>1CM</w:t>
        </w:r>
      </w:smartTag>
      <w:r>
        <w:rPr>
          <w:rFonts w:hint="eastAsia"/>
        </w:rPr>
        <w:t>左右，以此为依据放好底尺，要求水平、安稳。</w:t>
      </w:r>
    </w:p>
    <w:p w:rsidR="00C93FBB" w:rsidRDefault="00C93FBB" w:rsidP="00C93FBB">
      <w:pPr>
        <w:rPr>
          <w:rFonts w:hint="eastAsia"/>
        </w:rPr>
      </w:pPr>
      <w:r>
        <w:t>g</w:t>
      </w:r>
      <w:r>
        <w:rPr>
          <w:rFonts w:hint="eastAsia"/>
        </w:rPr>
        <w:t>、镶贴面砖。</w:t>
      </w:r>
      <w:proofErr w:type="gramStart"/>
      <w:r>
        <w:rPr>
          <w:rFonts w:hint="eastAsia"/>
        </w:rPr>
        <w:t>粘砖应自</w:t>
      </w:r>
      <w:proofErr w:type="gramEnd"/>
      <w:r>
        <w:rPr>
          <w:rFonts w:hint="eastAsia"/>
        </w:rPr>
        <w:t>下向上粘贴，粘贴灰浆饱满。</w:t>
      </w:r>
      <w:proofErr w:type="gramStart"/>
      <w:r>
        <w:rPr>
          <w:rFonts w:hint="eastAsia"/>
        </w:rPr>
        <w:t>随粘随</w:t>
      </w:r>
      <w:proofErr w:type="gramEnd"/>
      <w:r>
        <w:rPr>
          <w:rFonts w:hint="eastAsia"/>
        </w:rPr>
        <w:t>用靠尺检查，保证缝隙宽度一致，平整度、垂直度符合施工验收规范要求。</w:t>
      </w:r>
    </w:p>
    <w:p w:rsidR="00C93FBB" w:rsidRDefault="00C93FBB" w:rsidP="00C93FBB">
      <w:pPr>
        <w:rPr>
          <w:rFonts w:hint="eastAsia"/>
        </w:rPr>
      </w:pPr>
      <w:r>
        <w:t>h</w:t>
      </w:r>
      <w:r>
        <w:rPr>
          <w:rFonts w:hint="eastAsia"/>
        </w:rPr>
        <w:t>、擦缝。镶贴完，</w:t>
      </w:r>
      <w:proofErr w:type="gramStart"/>
      <w:r>
        <w:rPr>
          <w:rFonts w:hint="eastAsia"/>
        </w:rPr>
        <w:t>自检无空鼓</w:t>
      </w:r>
      <w:proofErr w:type="gramEnd"/>
      <w:r>
        <w:rPr>
          <w:rFonts w:hint="eastAsia"/>
        </w:rPr>
        <w:t>、平整度、垂直度后用棉纱擦干净，然后用白水泥浆擦缝，用布将缝的</w:t>
      </w:r>
      <w:proofErr w:type="gramStart"/>
      <w:r>
        <w:rPr>
          <w:rFonts w:hint="eastAsia"/>
        </w:rPr>
        <w:t>素浆擦匀</w:t>
      </w:r>
      <w:proofErr w:type="gramEnd"/>
      <w:r>
        <w:rPr>
          <w:rFonts w:hint="eastAsia"/>
        </w:rPr>
        <w:t>，砖面擦净。</w:t>
      </w:r>
    </w:p>
    <w:p w:rsidR="00C93FBB" w:rsidRDefault="00C93FBB" w:rsidP="00C93FBB">
      <w:pPr>
        <w:rPr>
          <w:rFonts w:hint="eastAsia"/>
        </w:rPr>
      </w:pPr>
      <w:r>
        <w:t>3</w:t>
      </w:r>
      <w:r>
        <w:rPr>
          <w:rFonts w:hint="eastAsia"/>
        </w:rPr>
        <w:t>、质量要求</w:t>
      </w:r>
    </w:p>
    <w:p w:rsidR="00C93FBB" w:rsidRDefault="00C93FBB" w:rsidP="00C93FBB">
      <w:pPr>
        <w:rPr>
          <w:rFonts w:hint="eastAsia"/>
        </w:rPr>
      </w:pPr>
      <w:r>
        <w:t>a</w:t>
      </w:r>
      <w:r>
        <w:rPr>
          <w:rFonts w:hint="eastAsia"/>
        </w:rPr>
        <w:t>、饰面砖的规格、形状、颜色等符合设计要求。</w:t>
      </w:r>
    </w:p>
    <w:p w:rsidR="00C93FBB" w:rsidRDefault="00C93FBB" w:rsidP="00C93FBB">
      <w:pPr>
        <w:rPr>
          <w:rFonts w:hint="eastAsia"/>
        </w:rPr>
      </w:pPr>
      <w:r>
        <w:t>b</w:t>
      </w:r>
      <w:r>
        <w:rPr>
          <w:rFonts w:hint="eastAsia"/>
        </w:rPr>
        <w:t>、饰面砖无落砂、掉角、裂纹缺陷，表面方正，色泽一致。</w:t>
      </w:r>
    </w:p>
    <w:p w:rsidR="00C93FBB" w:rsidRDefault="00C93FBB" w:rsidP="00C93FBB">
      <w:pPr>
        <w:rPr>
          <w:rFonts w:hint="eastAsia"/>
        </w:rPr>
      </w:pPr>
      <w:r>
        <w:t>c</w:t>
      </w:r>
      <w:r>
        <w:rPr>
          <w:rFonts w:hint="eastAsia"/>
        </w:rPr>
        <w:t>、饰面砖镶贴牢固。</w:t>
      </w:r>
    </w:p>
    <w:p w:rsidR="00C93FBB" w:rsidRDefault="00C93FBB" w:rsidP="00C93FBB">
      <w:pPr>
        <w:rPr>
          <w:rFonts w:hint="eastAsia"/>
        </w:rPr>
      </w:pPr>
      <w:r>
        <w:t>d</w:t>
      </w:r>
      <w:r>
        <w:rPr>
          <w:rFonts w:hint="eastAsia"/>
        </w:rPr>
        <w:t>、饰面层表面平整、洁净、无歪斜翘曲，粘贴无空鼓。</w:t>
      </w:r>
    </w:p>
    <w:p w:rsidR="00C93FBB" w:rsidRDefault="00C93FBB" w:rsidP="00C93FBB">
      <w:pPr>
        <w:rPr>
          <w:rFonts w:hint="eastAsia"/>
        </w:rPr>
      </w:pPr>
      <w:r>
        <w:t>e</w:t>
      </w:r>
      <w:r>
        <w:rPr>
          <w:rFonts w:hint="eastAsia"/>
        </w:rPr>
        <w:t>、饰面砖缝隙均匀一致，填嵌密实、平直。</w:t>
      </w:r>
    </w:p>
    <w:p w:rsidR="00C93FBB" w:rsidRDefault="00C93FBB" w:rsidP="00C93FBB">
      <w:pPr>
        <w:rPr>
          <w:rFonts w:hint="eastAsia"/>
        </w:rPr>
      </w:pPr>
      <w:r>
        <w:t>f</w:t>
      </w:r>
      <w:r>
        <w:rPr>
          <w:rFonts w:hint="eastAsia"/>
        </w:rPr>
        <w:t>、饰面砖排版正确。</w:t>
      </w:r>
    </w:p>
    <w:p w:rsidR="00C93FBB" w:rsidRDefault="00C93FBB" w:rsidP="00C93FBB">
      <w:pPr>
        <w:rPr>
          <w:rFonts w:hint="eastAsia"/>
        </w:rPr>
      </w:pPr>
      <w:r>
        <w:rPr>
          <w:rFonts w:hint="eastAsia"/>
        </w:rPr>
        <w:t>六、轻钢龙骨纸面石膏板、矿棉板和铝扣板工程</w:t>
      </w:r>
    </w:p>
    <w:p w:rsidR="00C93FBB" w:rsidRDefault="00C93FBB" w:rsidP="00C93FBB">
      <w:pPr>
        <w:rPr>
          <w:rFonts w:hint="eastAsia"/>
        </w:rPr>
      </w:pPr>
      <w:r>
        <w:rPr>
          <w:rFonts w:hint="eastAsia"/>
        </w:rPr>
        <w:t>1</w:t>
      </w:r>
      <w:r>
        <w:rPr>
          <w:rFonts w:hint="eastAsia"/>
        </w:rPr>
        <w:t>、工艺流程：搭设施工脚手架→弹标高线→固定吊杆→安装龙骨→按标高线调整龙骨→龙骨底部弹线（拄线）→安装纸面石膏板（铝扣板）→纸面石膏板、（矿棉板、铝扣板）饰面→清洁</w:t>
      </w:r>
    </w:p>
    <w:p w:rsidR="00C93FBB" w:rsidRDefault="00C93FBB" w:rsidP="00C93FBB">
      <w:pPr>
        <w:rPr>
          <w:rFonts w:hint="eastAsia"/>
        </w:rPr>
      </w:pPr>
      <w:r>
        <w:rPr>
          <w:rFonts w:hint="eastAsia"/>
        </w:rPr>
        <w:t>2</w:t>
      </w:r>
      <w:r>
        <w:rPr>
          <w:rFonts w:hint="eastAsia"/>
        </w:rPr>
        <w:t>、操作程序</w:t>
      </w:r>
    </w:p>
    <w:p w:rsidR="00C93FBB" w:rsidRDefault="00C93FBB" w:rsidP="00C93FBB">
      <w:pPr>
        <w:rPr>
          <w:rFonts w:hint="eastAsia"/>
        </w:rPr>
      </w:pPr>
      <w:r>
        <w:t>a</w:t>
      </w:r>
      <w:r>
        <w:rPr>
          <w:rFonts w:hint="eastAsia"/>
        </w:rPr>
        <w:t>、安装吊顶龙骨的基体质量应符合有关现行国家标准的规定。</w:t>
      </w:r>
    </w:p>
    <w:p w:rsidR="00C93FBB" w:rsidRDefault="00C93FBB" w:rsidP="00C93FBB">
      <w:pPr>
        <w:rPr>
          <w:rFonts w:hint="eastAsia"/>
        </w:rPr>
      </w:pPr>
      <w:r>
        <w:t>b</w:t>
      </w:r>
      <w:r>
        <w:rPr>
          <w:rFonts w:hint="eastAsia"/>
        </w:rPr>
        <w:t>、脚手架采用ф</w:t>
      </w:r>
      <w:r>
        <w:rPr>
          <w:rFonts w:hint="eastAsia"/>
        </w:rPr>
        <w:t>48</w:t>
      </w:r>
      <w:r>
        <w:rPr>
          <w:rFonts w:hint="eastAsia"/>
        </w:rPr>
        <w:t>钢管钢脚手架和</w:t>
      </w:r>
      <w:proofErr w:type="gramStart"/>
      <w:r>
        <w:rPr>
          <w:rFonts w:hint="eastAsia"/>
        </w:rPr>
        <w:t>竹跳板</w:t>
      </w:r>
      <w:proofErr w:type="gramEnd"/>
      <w:r>
        <w:rPr>
          <w:rFonts w:hint="eastAsia"/>
        </w:rPr>
        <w:t>，据现场施工</w:t>
      </w:r>
      <w:proofErr w:type="gramStart"/>
      <w:r>
        <w:rPr>
          <w:rFonts w:hint="eastAsia"/>
        </w:rPr>
        <w:t>员安排</w:t>
      </w:r>
      <w:proofErr w:type="gramEnd"/>
      <w:r>
        <w:rPr>
          <w:rFonts w:hint="eastAsia"/>
        </w:rPr>
        <w:t>交底搭设，符合要求方可上架操作。</w:t>
      </w:r>
    </w:p>
    <w:p w:rsidR="00C93FBB" w:rsidRDefault="00C93FBB" w:rsidP="00C93FBB">
      <w:pPr>
        <w:rPr>
          <w:rFonts w:hint="eastAsia"/>
        </w:rPr>
      </w:pPr>
      <w:r>
        <w:rPr>
          <w:rFonts w:hint="eastAsia"/>
        </w:rPr>
        <w:t>c</w:t>
      </w:r>
      <w:r>
        <w:rPr>
          <w:rFonts w:hint="eastAsia"/>
        </w:rPr>
        <w:t>、根据吊顶的设计标高在四周墙上弹线。弹线应清楚、位置准确。</w:t>
      </w:r>
    </w:p>
    <w:p w:rsidR="00C93FBB" w:rsidRDefault="00C93FBB" w:rsidP="00C93FBB">
      <w:pPr>
        <w:rPr>
          <w:rFonts w:hint="eastAsia"/>
        </w:rPr>
      </w:pPr>
      <w:r>
        <w:t>d</w:t>
      </w:r>
      <w:r>
        <w:rPr>
          <w:rFonts w:hint="eastAsia"/>
        </w:rPr>
        <w:t>、吊杆的选择：轻钢龙骨吊顶选用吊杆可依据标准图，轻型吊顶选用ф</w:t>
      </w:r>
      <w:r>
        <w:rPr>
          <w:rFonts w:hint="eastAsia"/>
        </w:rPr>
        <w:t>6.5</w:t>
      </w:r>
      <w:r>
        <w:rPr>
          <w:rFonts w:hint="eastAsia"/>
        </w:rPr>
        <w:t>，长度按实际标高差距</w:t>
      </w:r>
      <w:proofErr w:type="gramStart"/>
      <w:r>
        <w:rPr>
          <w:rFonts w:hint="eastAsia"/>
        </w:rPr>
        <w:t>确定宽刷防锈漆</w:t>
      </w:r>
      <w:proofErr w:type="gramEnd"/>
      <w:r>
        <w:rPr>
          <w:rFonts w:hint="eastAsia"/>
        </w:rPr>
        <w:t>。</w:t>
      </w:r>
    </w:p>
    <w:p w:rsidR="00C93FBB" w:rsidRDefault="00C93FBB" w:rsidP="00C93FBB">
      <w:pPr>
        <w:rPr>
          <w:rFonts w:hint="eastAsia"/>
        </w:rPr>
      </w:pPr>
      <w:r>
        <w:t>e</w:t>
      </w:r>
      <w:r>
        <w:rPr>
          <w:rFonts w:hint="eastAsia"/>
        </w:rPr>
        <w:t>、吊点布置：根据设计实际施工图和工程房间</w:t>
      </w:r>
      <w:proofErr w:type="gramStart"/>
      <w:r>
        <w:rPr>
          <w:rFonts w:hint="eastAsia"/>
        </w:rPr>
        <w:t>研</w:t>
      </w:r>
      <w:proofErr w:type="gramEnd"/>
      <w:r>
        <w:rPr>
          <w:rFonts w:hint="eastAsia"/>
        </w:rPr>
        <w:t>间确定，轻型吊顶（</w:t>
      </w:r>
      <w:proofErr w:type="gramStart"/>
      <w:r>
        <w:rPr>
          <w:rFonts w:hint="eastAsia"/>
        </w:rPr>
        <w:t>不</w:t>
      </w:r>
      <w:proofErr w:type="gramEnd"/>
      <w:r>
        <w:rPr>
          <w:rFonts w:hint="eastAsia"/>
        </w:rPr>
        <w:t>上人吊顶）间距</w:t>
      </w:r>
      <w:r>
        <w:rPr>
          <w:rFonts w:hint="eastAsia"/>
        </w:rPr>
        <w:t>1200</w:t>
      </w:r>
      <w:r>
        <w:rPr>
          <w:rFonts w:hint="eastAsia"/>
        </w:rPr>
        <w:t>～</w:t>
      </w:r>
      <w:r>
        <w:rPr>
          <w:rFonts w:hint="eastAsia"/>
        </w:rPr>
        <w:t>1500</w:t>
      </w:r>
      <w:r>
        <w:rPr>
          <w:rFonts w:hint="eastAsia"/>
        </w:rPr>
        <w:t>，吊杆采用膨胀螺栓与原</w:t>
      </w:r>
      <w:proofErr w:type="gramStart"/>
      <w:r>
        <w:rPr>
          <w:rFonts w:hint="eastAsia"/>
        </w:rPr>
        <w:t>砼</w:t>
      </w:r>
      <w:proofErr w:type="gramEnd"/>
      <w:r>
        <w:rPr>
          <w:rFonts w:hint="eastAsia"/>
        </w:rPr>
        <w:t>楼板固定牢固。吊杆安装时上端应</w:t>
      </w:r>
      <w:proofErr w:type="gramStart"/>
      <w:r>
        <w:rPr>
          <w:rFonts w:hint="eastAsia"/>
        </w:rPr>
        <w:t>与埋件焊牢</w:t>
      </w:r>
      <w:proofErr w:type="gramEnd"/>
      <w:r>
        <w:rPr>
          <w:rFonts w:hint="eastAsia"/>
        </w:rPr>
        <w:t>，下端配好螺帽。端头焊设处外露不少于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rPr>
          <w:t>50MM</w:t>
        </w:r>
      </w:smartTag>
      <w:r>
        <w:rPr>
          <w:rFonts w:hint="eastAsia"/>
        </w:rPr>
        <w:t>。吊杆</w:t>
      </w:r>
      <w:proofErr w:type="gramStart"/>
      <w:r>
        <w:rPr>
          <w:rFonts w:hint="eastAsia"/>
        </w:rPr>
        <w:t>距就帽端</w:t>
      </w:r>
      <w:proofErr w:type="gramEnd"/>
      <w:r>
        <w:rPr>
          <w:rFonts w:hint="eastAsia"/>
        </w:rPr>
        <w:t>即不超过</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rPr>
          <w:t>300MM</w:t>
        </w:r>
      </w:smartTag>
      <w:r>
        <w:rPr>
          <w:rFonts w:hint="eastAsia"/>
        </w:rPr>
        <w:t>，当吊杆与设备相遇时，应调整吊点构造成增设吊杆。</w:t>
      </w:r>
    </w:p>
    <w:p w:rsidR="00C93FBB" w:rsidRDefault="00C93FBB" w:rsidP="00C93FBB">
      <w:pPr>
        <w:rPr>
          <w:rFonts w:hint="eastAsia"/>
        </w:rPr>
      </w:pPr>
      <w:r>
        <w:rPr>
          <w:rFonts w:hint="eastAsia"/>
        </w:rPr>
        <w:t>f</w:t>
      </w:r>
      <w:r>
        <w:rPr>
          <w:rFonts w:hint="eastAsia"/>
        </w:rPr>
        <w:t>、龙骨安装</w:t>
      </w:r>
      <w:r>
        <w:rPr>
          <w:rFonts w:hint="eastAsia"/>
        </w:rPr>
        <w:t xml:space="preserve"> </w:t>
      </w:r>
    </w:p>
    <w:p w:rsidR="00C93FBB" w:rsidRDefault="00C93FBB" w:rsidP="00C93FBB">
      <w:pPr>
        <w:rPr>
          <w:rFonts w:hint="eastAsia"/>
        </w:rPr>
      </w:pPr>
      <w:r>
        <w:rPr>
          <w:rFonts w:hint="eastAsia"/>
        </w:rPr>
        <w:lastRenderedPageBreak/>
        <w:t>龙骨与吊杆采用专用吊挂件连接，拧紧焊丝卡牢，龙骨可用连接件按长，龙骨间距根据矿棉板的设计尺寸确定。龙骨安装好后要进行调平，考虑吊顶的起拱高度，不小于房间短向跨度的</w:t>
      </w:r>
      <w:r>
        <w:rPr>
          <w:rFonts w:hint="eastAsia"/>
        </w:rPr>
        <w:t>1/200</w:t>
      </w:r>
      <w:r>
        <w:rPr>
          <w:rFonts w:hint="eastAsia"/>
        </w:rPr>
        <w:t>，边龙骨按设计标高</w:t>
      </w:r>
      <w:proofErr w:type="gramStart"/>
      <w:r>
        <w:rPr>
          <w:rFonts w:hint="eastAsia"/>
        </w:rPr>
        <w:t>图固定</w:t>
      </w:r>
      <w:proofErr w:type="gramEnd"/>
      <w:r>
        <w:rPr>
          <w:rFonts w:hint="eastAsia"/>
        </w:rPr>
        <w:t>在墙上，龙骨校正后将所有吊挂件，连接件拧紧夹牢。</w:t>
      </w:r>
    </w:p>
    <w:p w:rsidR="00C93FBB" w:rsidRDefault="00C93FBB" w:rsidP="00C93FBB">
      <w:pPr>
        <w:rPr>
          <w:rFonts w:hint="eastAsia"/>
        </w:rPr>
      </w:pPr>
      <w:r>
        <w:t>g</w:t>
      </w:r>
      <w:r>
        <w:rPr>
          <w:rFonts w:hint="eastAsia"/>
        </w:rPr>
        <w:t>、纸面石膏板（铝扣板）安装。安装时，吸声板上不得放置其它材料，防止板材受压变形，安装时，使矿棉背面的箭头方向和白线方向一致，保证花样、图案的整体性，安装采用搁置法安装，</w:t>
      </w:r>
    </w:p>
    <w:p w:rsidR="00C93FBB" w:rsidRDefault="00C93FBB" w:rsidP="00C93FBB">
      <w:pPr>
        <w:rPr>
          <w:rFonts w:hint="eastAsia"/>
        </w:rPr>
      </w:pPr>
      <w:r>
        <w:t>3</w:t>
      </w:r>
      <w:r>
        <w:rPr>
          <w:rFonts w:hint="eastAsia"/>
        </w:rPr>
        <w:t>、质量要求：</w:t>
      </w:r>
      <w:r>
        <w:t>a</w:t>
      </w:r>
      <w:r>
        <w:rPr>
          <w:rFonts w:hint="eastAsia"/>
        </w:rPr>
        <w:t>、轻钢龙骨安装位置造型尺寸正确，连接牢固，无松劲、变形。</w:t>
      </w:r>
      <w:r>
        <w:t>b</w:t>
      </w:r>
      <w:r>
        <w:rPr>
          <w:rFonts w:hint="eastAsia"/>
        </w:rPr>
        <w:t>、吊杆固定连接满足设计和施工验评要求。</w:t>
      </w:r>
    </w:p>
    <w:p w:rsidR="00C93FBB" w:rsidRDefault="00C93FBB" w:rsidP="00C93FBB">
      <w:pPr>
        <w:rPr>
          <w:rFonts w:hint="eastAsia"/>
        </w:rPr>
      </w:pPr>
      <w:r>
        <w:t>C</w:t>
      </w:r>
      <w:r>
        <w:rPr>
          <w:rFonts w:hint="eastAsia"/>
        </w:rPr>
        <w:t>纸面石膏板（矿棉板、铝扣板）与龙骨连接紧密，表面平整，图案完整，朝向一致，不透缝。接缝均匀、美观。</w:t>
      </w:r>
    </w:p>
    <w:p w:rsidR="00C93FBB" w:rsidRDefault="00C93FBB" w:rsidP="00C93FBB">
      <w:pPr>
        <w:rPr>
          <w:rFonts w:hint="eastAsia"/>
        </w:rPr>
      </w:pPr>
      <w:r>
        <w:rPr>
          <w:rFonts w:hint="eastAsia"/>
        </w:rPr>
        <w:t>七、木门制作、安装</w:t>
      </w:r>
    </w:p>
    <w:p w:rsidR="00C93FBB" w:rsidRDefault="00C93FBB" w:rsidP="00C93FBB">
      <w:pPr>
        <w:rPr>
          <w:rFonts w:hint="eastAsia"/>
        </w:rPr>
      </w:pPr>
      <w:r>
        <w:rPr>
          <w:rFonts w:hint="eastAsia"/>
        </w:rPr>
        <w:t xml:space="preserve">  </w:t>
      </w:r>
      <w:r>
        <w:rPr>
          <w:rFonts w:hint="eastAsia"/>
        </w:rPr>
        <w:t>木门采用成品，木门的安装与门框吻合，开启灵活，配件齐全。</w:t>
      </w:r>
    </w:p>
    <w:p w:rsidR="00C93FBB" w:rsidRDefault="00C93FBB" w:rsidP="00C93FBB">
      <w:pPr>
        <w:rPr>
          <w:kern w:val="0"/>
        </w:rPr>
      </w:pPr>
      <w:r>
        <w:rPr>
          <w:rFonts w:hint="eastAsia"/>
        </w:rPr>
        <w:t>八、加气</w:t>
      </w:r>
      <w:proofErr w:type="gramStart"/>
      <w:r>
        <w:rPr>
          <w:rFonts w:hint="eastAsia"/>
        </w:rPr>
        <w:t>砼</w:t>
      </w:r>
      <w:proofErr w:type="gramEnd"/>
      <w:r>
        <w:rPr>
          <w:rFonts w:hint="eastAsia"/>
        </w:rPr>
        <w:t>砌块隔墙及玻璃隔断工程</w:t>
      </w:r>
    </w:p>
    <w:p w:rsidR="00C93FBB" w:rsidRDefault="00C93FBB" w:rsidP="00C93FBB">
      <w:pPr>
        <w:rPr>
          <w:rFonts w:hint="eastAsia"/>
          <w:kern w:val="0"/>
        </w:rPr>
      </w:pPr>
      <w:r>
        <w:rPr>
          <w:rFonts w:hint="eastAsia"/>
          <w:kern w:val="0"/>
        </w:rPr>
        <w:t>（一）</w:t>
      </w:r>
      <w:r>
        <w:rPr>
          <w:rFonts w:hint="eastAsia"/>
          <w:kern w:val="0"/>
        </w:rPr>
        <w:t xml:space="preserve">  </w:t>
      </w:r>
      <w:r>
        <w:rPr>
          <w:rFonts w:hint="eastAsia"/>
          <w:kern w:val="0"/>
        </w:rPr>
        <w:t>加气</w:t>
      </w:r>
      <w:proofErr w:type="gramStart"/>
      <w:r>
        <w:rPr>
          <w:rFonts w:hint="eastAsia"/>
          <w:kern w:val="0"/>
        </w:rPr>
        <w:t>砼</w:t>
      </w:r>
      <w:proofErr w:type="gramEnd"/>
      <w:r>
        <w:rPr>
          <w:rFonts w:hint="eastAsia"/>
          <w:kern w:val="0"/>
        </w:rPr>
        <w:t>砌块隔墙</w:t>
      </w:r>
    </w:p>
    <w:p w:rsidR="00C93FBB" w:rsidRDefault="00C93FBB" w:rsidP="00C93FBB">
      <w:pPr>
        <w:rPr>
          <w:kern w:val="0"/>
        </w:rPr>
      </w:pPr>
      <w:r>
        <w:rPr>
          <w:rFonts w:hint="eastAsia"/>
          <w:kern w:val="0"/>
        </w:rPr>
        <w:t>1</w:t>
      </w:r>
      <w:r>
        <w:rPr>
          <w:rFonts w:hint="eastAsia"/>
          <w:kern w:val="0"/>
        </w:rPr>
        <w:t>、砌块砌体设计要求</w:t>
      </w:r>
    </w:p>
    <w:p w:rsidR="00C93FBB" w:rsidRDefault="00C93FBB" w:rsidP="00C93FBB">
      <w:pPr>
        <w:rPr>
          <w:kern w:val="0"/>
        </w:rPr>
      </w:pPr>
      <w:r>
        <w:rPr>
          <w:kern w:val="0"/>
        </w:rPr>
        <w:t>1</w:t>
      </w:r>
      <w:r>
        <w:rPr>
          <w:rFonts w:hint="eastAsia"/>
          <w:kern w:val="0"/>
        </w:rPr>
        <w:t>）、砌块墙的砌筑应按照砌筑的操作进行施工作业，一般以挤浆砌筑为宜，切实做到灰缝均匀饱满。</w:t>
      </w:r>
    </w:p>
    <w:p w:rsidR="00C93FBB" w:rsidRDefault="00C93FBB" w:rsidP="00C93FBB">
      <w:pPr>
        <w:rPr>
          <w:kern w:val="0"/>
        </w:rPr>
      </w:pPr>
      <w:r>
        <w:rPr>
          <w:kern w:val="0"/>
        </w:rPr>
        <w:t>2</w:t>
      </w:r>
      <w:r>
        <w:rPr>
          <w:rFonts w:hint="eastAsia"/>
          <w:kern w:val="0"/>
        </w:rPr>
        <w:t>）、对墙转角及内外墙的交接处，沿墙高每</w:t>
      </w:r>
      <w:r>
        <w:rPr>
          <w:kern w:val="0"/>
        </w:rPr>
        <w:t>500</w:t>
      </w:r>
      <w:r>
        <w:rPr>
          <w:rFonts w:hint="eastAsia"/>
          <w:kern w:val="0"/>
        </w:rPr>
        <w:t>在灰缝内配置</w:t>
      </w:r>
      <w:r>
        <w:rPr>
          <w:kern w:val="0"/>
        </w:rPr>
        <w:t>2</w:t>
      </w:r>
      <w:r>
        <w:rPr>
          <w:rFonts w:hint="eastAsia"/>
          <w:kern w:val="0"/>
        </w:rPr>
        <w:t>①</w:t>
      </w:r>
      <w:r>
        <w:rPr>
          <w:kern w:val="0"/>
        </w:rPr>
        <w:t>6</w:t>
      </w:r>
      <w:r>
        <w:rPr>
          <w:rFonts w:hint="eastAsia"/>
          <w:kern w:val="0"/>
        </w:rPr>
        <w:t>，每边伸入墙内长度</w:t>
      </w:r>
      <w:r>
        <w:rPr>
          <w:kern w:val="0"/>
        </w:rPr>
        <w:t>&gt;</w:t>
      </w:r>
      <w:smartTag w:uri="urn:schemas-microsoft-com:office:smarttags" w:element="chmetcnv">
        <w:smartTagPr>
          <w:attr w:name="TCSC" w:val="0"/>
          <w:attr w:name="NumberType" w:val="1"/>
          <w:attr w:name="Negative" w:val="False"/>
          <w:attr w:name="HasSpace" w:val="False"/>
          <w:attr w:name="SourceValue" w:val="1000"/>
          <w:attr w:name="UnitName" w:val="mm"/>
        </w:smartTagPr>
        <w:r>
          <w:rPr>
            <w:kern w:val="0"/>
          </w:rPr>
          <w:t>1000mm</w:t>
        </w:r>
      </w:smartTag>
    </w:p>
    <w:p w:rsidR="00C93FBB" w:rsidRDefault="00C93FBB" w:rsidP="00C93FBB">
      <w:pPr>
        <w:rPr>
          <w:kern w:val="0"/>
        </w:rPr>
      </w:pPr>
      <w:r>
        <w:rPr>
          <w:rFonts w:hint="eastAsia"/>
          <w:kern w:val="0"/>
        </w:rPr>
        <w:t>2</w:t>
      </w:r>
      <w:r>
        <w:rPr>
          <w:rFonts w:hint="eastAsia"/>
          <w:kern w:val="0"/>
        </w:rPr>
        <w:t>、材料施工准备</w:t>
      </w:r>
    </w:p>
    <w:p w:rsidR="00C93FBB" w:rsidRDefault="00C93FBB" w:rsidP="00C93FBB">
      <w:pPr>
        <w:rPr>
          <w:kern w:val="0"/>
        </w:rPr>
      </w:pPr>
      <w:r>
        <w:rPr>
          <w:kern w:val="0"/>
        </w:rPr>
        <w:t>1</w:t>
      </w:r>
      <w:r>
        <w:rPr>
          <w:rFonts w:hint="eastAsia"/>
          <w:kern w:val="0"/>
        </w:rPr>
        <w:t>）、砌块：砌块的品种、强度等级必须符合设计要求，并应规格一致，有出厂合格证明及试验单，中小型砌块尚应说明制造日期和强度等级。</w:t>
      </w:r>
    </w:p>
    <w:p w:rsidR="00C93FBB" w:rsidRDefault="00C93FBB" w:rsidP="00C93FBB">
      <w:pPr>
        <w:rPr>
          <w:kern w:val="0"/>
        </w:rPr>
      </w:pPr>
      <w:r>
        <w:rPr>
          <w:kern w:val="0"/>
        </w:rPr>
        <w:t>2</w:t>
      </w:r>
      <w:r>
        <w:rPr>
          <w:rFonts w:hint="eastAsia"/>
          <w:kern w:val="0"/>
        </w:rPr>
        <w:t>）、水泥：品种与标号应根据砌体部位及所处环境选择，一般宜采用</w:t>
      </w:r>
      <w:r>
        <w:rPr>
          <w:kern w:val="0"/>
        </w:rPr>
        <w:t>325</w:t>
      </w:r>
      <w:r>
        <w:rPr>
          <w:rFonts w:hint="eastAsia"/>
          <w:kern w:val="0"/>
        </w:rPr>
        <w:t>号普通硅酸盐水泥或矿渣硅酸盐水泥，应有出厂合格证明和试验报告方可使用，不同品种的水泥不得混合使用。</w:t>
      </w:r>
    </w:p>
    <w:p w:rsidR="00C93FBB" w:rsidRDefault="00C93FBB" w:rsidP="00C93FBB">
      <w:pPr>
        <w:rPr>
          <w:kern w:val="0"/>
        </w:rPr>
      </w:pPr>
      <w:r>
        <w:rPr>
          <w:kern w:val="0"/>
        </w:rPr>
        <w:t>3</w:t>
      </w:r>
      <w:r>
        <w:rPr>
          <w:rFonts w:hint="eastAsia"/>
          <w:kern w:val="0"/>
        </w:rPr>
        <w:t>）、砂：宜采用细砂，不得含有草根等杂物。配制水泥砂浆或水泥混合砂浆的强度等级等于或大于</w:t>
      </w:r>
      <w:r>
        <w:rPr>
          <w:kern w:val="0"/>
        </w:rPr>
        <w:t>M5</w:t>
      </w:r>
      <w:r>
        <w:rPr>
          <w:rFonts w:hint="eastAsia"/>
          <w:kern w:val="0"/>
        </w:rPr>
        <w:t>时，砂的含泥量不应超过</w:t>
      </w:r>
      <w:r>
        <w:rPr>
          <w:kern w:val="0"/>
        </w:rPr>
        <w:t>3%</w:t>
      </w:r>
      <w:r>
        <w:rPr>
          <w:rFonts w:hint="eastAsia"/>
          <w:kern w:val="0"/>
        </w:rPr>
        <w:t>；强度等级小于</w:t>
      </w:r>
      <w:r>
        <w:rPr>
          <w:kern w:val="0"/>
        </w:rPr>
        <w:t>M5</w:t>
      </w:r>
      <w:r>
        <w:rPr>
          <w:rFonts w:hint="eastAsia"/>
          <w:kern w:val="0"/>
        </w:rPr>
        <w:t>时，砂的含混量不应超过</w:t>
      </w:r>
      <w:r>
        <w:rPr>
          <w:kern w:val="0"/>
        </w:rPr>
        <w:t>5%</w:t>
      </w:r>
      <w:r>
        <w:rPr>
          <w:rFonts w:hint="eastAsia"/>
          <w:kern w:val="0"/>
        </w:rPr>
        <w:t>。</w:t>
      </w:r>
    </w:p>
    <w:p w:rsidR="00C93FBB" w:rsidRDefault="00C93FBB" w:rsidP="00C93FBB">
      <w:pPr>
        <w:rPr>
          <w:kern w:val="0"/>
        </w:rPr>
      </w:pPr>
      <w:r>
        <w:rPr>
          <w:kern w:val="0"/>
        </w:rPr>
        <w:t>4</w:t>
      </w:r>
      <w:r>
        <w:rPr>
          <w:rFonts w:hint="eastAsia"/>
          <w:kern w:val="0"/>
        </w:rPr>
        <w:t>）、石灰膏：采用外购膏，但必须对石灰膏生产厂家进行调查，块灰</w:t>
      </w:r>
      <w:r>
        <w:rPr>
          <w:kern w:val="0"/>
        </w:rPr>
        <w:t xml:space="preserve"> </w:t>
      </w:r>
      <w:r>
        <w:rPr>
          <w:rFonts w:hint="eastAsia"/>
          <w:kern w:val="0"/>
        </w:rPr>
        <w:t>应满足现行国家标准的规定。磨细生石灰的细度，</w:t>
      </w:r>
      <w:r>
        <w:rPr>
          <w:kern w:val="0"/>
        </w:rPr>
        <w:t>4900</w:t>
      </w:r>
      <w:r>
        <w:rPr>
          <w:rFonts w:hint="eastAsia"/>
          <w:kern w:val="0"/>
        </w:rPr>
        <w:t>孔</w:t>
      </w:r>
      <w:r>
        <w:rPr>
          <w:kern w:val="0"/>
        </w:rPr>
        <w:t>/cm</w:t>
      </w:r>
      <w:proofErr w:type="gramStart"/>
      <w:r>
        <w:rPr>
          <w:rFonts w:hint="eastAsia"/>
          <w:kern w:val="0"/>
        </w:rPr>
        <w:t>”</w:t>
      </w:r>
      <w:proofErr w:type="gramEnd"/>
      <w:r>
        <w:rPr>
          <w:rFonts w:hint="eastAsia"/>
          <w:kern w:val="0"/>
        </w:rPr>
        <w:t>的筛余量应不大于</w:t>
      </w:r>
      <w:r>
        <w:rPr>
          <w:kern w:val="0"/>
        </w:rPr>
        <w:t>15%</w:t>
      </w:r>
      <w:r>
        <w:rPr>
          <w:rFonts w:hint="eastAsia"/>
          <w:kern w:val="0"/>
        </w:rPr>
        <w:t>；石灰膏应质地细腻，不得含有未熟化的颗粒和其它杂质，干燥、受冻、粉化的石灰膏严禁使用。</w:t>
      </w:r>
    </w:p>
    <w:p w:rsidR="00C93FBB" w:rsidRDefault="00C93FBB" w:rsidP="00C93FBB">
      <w:pPr>
        <w:rPr>
          <w:kern w:val="0"/>
        </w:rPr>
      </w:pPr>
      <w:r>
        <w:rPr>
          <w:kern w:val="0"/>
        </w:rPr>
        <w:t>5</w:t>
      </w:r>
      <w:r>
        <w:rPr>
          <w:rFonts w:hint="eastAsia"/>
          <w:kern w:val="0"/>
        </w:rPr>
        <w:t>）、水：应采用不舍有害物质的洁净水。</w:t>
      </w:r>
    </w:p>
    <w:p w:rsidR="00C93FBB" w:rsidRDefault="00C93FBB" w:rsidP="00C93FBB">
      <w:pPr>
        <w:rPr>
          <w:kern w:val="0"/>
        </w:rPr>
      </w:pPr>
      <w:r>
        <w:rPr>
          <w:kern w:val="0"/>
        </w:rPr>
        <w:t>6</w:t>
      </w:r>
      <w:r>
        <w:rPr>
          <w:rFonts w:hint="eastAsia"/>
          <w:kern w:val="0"/>
        </w:rPr>
        <w:t>）、其他材料：拉结钢筋、预埋件、防水粉等应符合设计要求，</w:t>
      </w:r>
    </w:p>
    <w:p w:rsidR="00C93FBB" w:rsidRDefault="00C93FBB" w:rsidP="00C93FBB">
      <w:pPr>
        <w:rPr>
          <w:kern w:val="0"/>
        </w:rPr>
      </w:pPr>
      <w:r>
        <w:rPr>
          <w:rFonts w:hint="eastAsia"/>
          <w:kern w:val="0"/>
        </w:rPr>
        <w:t>3</w:t>
      </w:r>
      <w:r>
        <w:rPr>
          <w:rFonts w:hint="eastAsia"/>
          <w:kern w:val="0"/>
        </w:rPr>
        <w:t>、作业条件</w:t>
      </w:r>
    </w:p>
    <w:p w:rsidR="00C93FBB" w:rsidRDefault="00C93FBB" w:rsidP="00C93FBB">
      <w:pPr>
        <w:rPr>
          <w:kern w:val="0"/>
        </w:rPr>
      </w:pPr>
      <w:r>
        <w:rPr>
          <w:kern w:val="0"/>
        </w:rPr>
        <w:t>1</w:t>
      </w:r>
      <w:r>
        <w:rPr>
          <w:rFonts w:hint="eastAsia"/>
          <w:kern w:val="0"/>
        </w:rPr>
        <w:t>）、砌体砌筑前应做好砂浆配合比技术交底及配料的计量准备。</w:t>
      </w:r>
    </w:p>
    <w:p w:rsidR="00C93FBB" w:rsidRDefault="00C93FBB" w:rsidP="00C93FBB">
      <w:pPr>
        <w:rPr>
          <w:kern w:val="0"/>
        </w:rPr>
      </w:pPr>
      <w:r>
        <w:rPr>
          <w:kern w:val="0"/>
        </w:rPr>
        <w:t>2</w:t>
      </w:r>
      <w:r>
        <w:rPr>
          <w:rFonts w:hint="eastAsia"/>
          <w:kern w:val="0"/>
        </w:rPr>
        <w:t>）、砌体施工应弹好建筑物的主要轴线及砌体的砌筑控制边线，经有关技术部门进行技术复线，检查合格，方可施工。</w:t>
      </w:r>
    </w:p>
    <w:p w:rsidR="00C93FBB" w:rsidRDefault="00C93FBB" w:rsidP="00C93FBB">
      <w:pPr>
        <w:rPr>
          <w:kern w:val="0"/>
        </w:rPr>
      </w:pPr>
      <w:r>
        <w:rPr>
          <w:kern w:val="0"/>
        </w:rPr>
        <w:t>6</w:t>
      </w:r>
      <w:r>
        <w:rPr>
          <w:rFonts w:hint="eastAsia"/>
          <w:kern w:val="0"/>
        </w:rPr>
        <w:t>）、砌块砌筑前一天，应</w:t>
      </w:r>
      <w:proofErr w:type="gramStart"/>
      <w:r>
        <w:rPr>
          <w:rFonts w:hint="eastAsia"/>
          <w:kern w:val="0"/>
        </w:rPr>
        <w:t>将预砌砌块</w:t>
      </w:r>
      <w:proofErr w:type="gramEnd"/>
      <w:r>
        <w:rPr>
          <w:rFonts w:hint="eastAsia"/>
          <w:kern w:val="0"/>
        </w:rPr>
        <w:t>墙与原结构相接处浇水湿润，确保砌体粘结。</w:t>
      </w:r>
    </w:p>
    <w:p w:rsidR="00C93FBB" w:rsidRDefault="00C93FBB" w:rsidP="00C93FBB">
      <w:pPr>
        <w:rPr>
          <w:kern w:val="0"/>
        </w:rPr>
      </w:pPr>
      <w:r>
        <w:rPr>
          <w:rFonts w:hint="eastAsia"/>
          <w:kern w:val="0"/>
        </w:rPr>
        <w:t>4</w:t>
      </w:r>
      <w:r>
        <w:rPr>
          <w:rFonts w:hint="eastAsia"/>
          <w:kern w:val="0"/>
        </w:rPr>
        <w:t>、操作工艺</w:t>
      </w:r>
    </w:p>
    <w:p w:rsidR="00C93FBB" w:rsidRDefault="00C93FBB" w:rsidP="00C93FBB">
      <w:pPr>
        <w:rPr>
          <w:kern w:val="0"/>
        </w:rPr>
      </w:pPr>
      <w:r>
        <w:rPr>
          <w:rFonts w:hint="eastAsia"/>
          <w:kern w:val="0"/>
        </w:rPr>
        <w:t>1</w:t>
      </w:r>
      <w:r>
        <w:rPr>
          <w:rFonts w:hint="eastAsia"/>
          <w:kern w:val="0"/>
        </w:rPr>
        <w:t>）、拌制砂浆：</w:t>
      </w:r>
    </w:p>
    <w:p w:rsidR="00C93FBB" w:rsidRDefault="00C93FBB" w:rsidP="00C93FBB">
      <w:pPr>
        <w:rPr>
          <w:kern w:val="0"/>
        </w:rPr>
      </w:pPr>
      <w:r>
        <w:rPr>
          <w:rFonts w:hint="eastAsia"/>
          <w:kern w:val="0"/>
        </w:rPr>
        <w:t>按确定的砂浆配合比进行配料称量，水泥配料精确度控制在±</w:t>
      </w:r>
      <w:r>
        <w:rPr>
          <w:kern w:val="0"/>
        </w:rPr>
        <w:t>2%</w:t>
      </w:r>
      <w:r>
        <w:rPr>
          <w:rFonts w:hint="eastAsia"/>
          <w:kern w:val="0"/>
        </w:rPr>
        <w:t>以内，砂、石灰膏控制在±</w:t>
      </w:r>
      <w:r>
        <w:rPr>
          <w:kern w:val="0"/>
        </w:rPr>
        <w:t>5%</w:t>
      </w:r>
      <w:r>
        <w:rPr>
          <w:rFonts w:hint="eastAsia"/>
          <w:kern w:val="0"/>
        </w:rPr>
        <w:t>以内。</w:t>
      </w:r>
    </w:p>
    <w:p w:rsidR="00C93FBB" w:rsidRDefault="00C93FBB" w:rsidP="00C93FBB">
      <w:pPr>
        <w:rPr>
          <w:kern w:val="0"/>
        </w:rPr>
      </w:pPr>
      <w:r>
        <w:rPr>
          <w:rFonts w:hint="eastAsia"/>
          <w:kern w:val="0"/>
        </w:rPr>
        <w:t>砂浆应采用机械拌合，投料顺序应先投砂、水泥、掺合料后加水，拌和时间自投料完毕算起，不得少于</w:t>
      </w:r>
      <w:r>
        <w:rPr>
          <w:kern w:val="0"/>
        </w:rPr>
        <w:t>1.5min</w:t>
      </w:r>
      <w:r>
        <w:rPr>
          <w:rFonts w:hint="eastAsia"/>
          <w:kern w:val="0"/>
        </w:rPr>
        <w:t>。</w:t>
      </w:r>
    </w:p>
    <w:p w:rsidR="00C93FBB" w:rsidRDefault="00C93FBB" w:rsidP="00C93FBB">
      <w:pPr>
        <w:rPr>
          <w:rFonts w:hint="eastAsia"/>
          <w:kern w:val="0"/>
        </w:rPr>
      </w:pPr>
      <w:r>
        <w:rPr>
          <w:rFonts w:hint="eastAsia"/>
          <w:kern w:val="0"/>
        </w:rPr>
        <w:t>砂浆应</w:t>
      </w:r>
      <w:proofErr w:type="gramStart"/>
      <w:r>
        <w:rPr>
          <w:rFonts w:hint="eastAsia"/>
          <w:kern w:val="0"/>
        </w:rPr>
        <w:t>随拌随用</w:t>
      </w:r>
      <w:proofErr w:type="gramEnd"/>
      <w:r>
        <w:rPr>
          <w:rFonts w:hint="eastAsia"/>
          <w:kern w:val="0"/>
        </w:rPr>
        <w:t>，水泥砂浆和水泥混合砂浆必须分别在拌成后</w:t>
      </w:r>
      <w:r>
        <w:rPr>
          <w:kern w:val="0"/>
        </w:rPr>
        <w:t>3—4</w:t>
      </w:r>
      <w:r>
        <w:rPr>
          <w:rFonts w:hint="eastAsia"/>
          <w:kern w:val="0"/>
        </w:rPr>
        <w:t>小时内使用完毕。</w:t>
      </w:r>
    </w:p>
    <w:p w:rsidR="00C93FBB" w:rsidRDefault="00C93FBB" w:rsidP="00C93FBB">
      <w:pPr>
        <w:rPr>
          <w:kern w:val="0"/>
        </w:rPr>
      </w:pPr>
      <w:r>
        <w:rPr>
          <w:rFonts w:hint="eastAsia"/>
          <w:kern w:val="0"/>
        </w:rPr>
        <w:t>2</w:t>
      </w:r>
      <w:r>
        <w:rPr>
          <w:rFonts w:hint="eastAsia"/>
          <w:kern w:val="0"/>
        </w:rPr>
        <w:t>）、组砌方法：</w:t>
      </w:r>
    </w:p>
    <w:p w:rsidR="00C93FBB" w:rsidRDefault="00C93FBB" w:rsidP="00C93FBB">
      <w:pPr>
        <w:rPr>
          <w:kern w:val="0"/>
        </w:rPr>
      </w:pPr>
      <w:r>
        <w:rPr>
          <w:rFonts w:hint="eastAsia"/>
          <w:kern w:val="0"/>
        </w:rPr>
        <w:lastRenderedPageBreak/>
        <w:t>组砌方法：采用主规格砌块为主，镶砖为次，砌块应错缝搭接，</w:t>
      </w:r>
      <w:proofErr w:type="gramStart"/>
      <w:r>
        <w:rPr>
          <w:rFonts w:hint="eastAsia"/>
          <w:kern w:val="0"/>
        </w:rPr>
        <w:t>搭砌长</w:t>
      </w:r>
      <w:proofErr w:type="gramEnd"/>
      <w:r>
        <w:rPr>
          <w:rFonts w:hint="eastAsia"/>
          <w:kern w:val="0"/>
        </w:rPr>
        <w:t>不得</w:t>
      </w:r>
      <w:proofErr w:type="gramStart"/>
      <w:r>
        <w:rPr>
          <w:rFonts w:hint="eastAsia"/>
          <w:kern w:val="0"/>
        </w:rPr>
        <w:t>小于块高的</w:t>
      </w:r>
      <w:proofErr w:type="gramEnd"/>
      <w:r>
        <w:rPr>
          <w:kern w:val="0"/>
        </w:rPr>
        <w:t>1/3</w:t>
      </w:r>
      <w:r>
        <w:rPr>
          <w:rFonts w:hint="eastAsia"/>
          <w:kern w:val="0"/>
        </w:rPr>
        <w:t>，也不应小于</w:t>
      </w:r>
      <w:smartTag w:uri="urn:schemas-microsoft-com:office:smarttags" w:element="chmetcnv">
        <w:smartTagPr>
          <w:attr w:name="TCSC" w:val="0"/>
          <w:attr w:name="NumberType" w:val="1"/>
          <w:attr w:name="Negative" w:val="False"/>
          <w:attr w:name="HasSpace" w:val="False"/>
          <w:attr w:name="SourceValue" w:val="15"/>
          <w:attr w:name="UnitName" w:val="cm"/>
        </w:smartTagPr>
        <w:r>
          <w:rPr>
            <w:kern w:val="0"/>
          </w:rPr>
          <w:t>15cm</w:t>
        </w:r>
      </w:smartTag>
      <w:r>
        <w:rPr>
          <w:rFonts w:hint="eastAsia"/>
          <w:kern w:val="0"/>
        </w:rPr>
        <w:t>。</w:t>
      </w:r>
    </w:p>
    <w:p w:rsidR="00C93FBB" w:rsidRDefault="00C93FBB" w:rsidP="00C93FBB">
      <w:pPr>
        <w:rPr>
          <w:kern w:val="0"/>
        </w:rPr>
      </w:pPr>
      <w:r>
        <w:rPr>
          <w:rFonts w:hint="eastAsia"/>
          <w:kern w:val="0"/>
        </w:rPr>
        <w:t>排砌块撂底：根据墙体施工平面放线和设计图纸上的门、</w:t>
      </w:r>
      <w:proofErr w:type="gramStart"/>
      <w:r>
        <w:rPr>
          <w:rFonts w:hint="eastAsia"/>
          <w:kern w:val="0"/>
        </w:rPr>
        <w:t>窗位置</w:t>
      </w:r>
      <w:proofErr w:type="gramEnd"/>
      <w:r>
        <w:rPr>
          <w:rFonts w:hint="eastAsia"/>
          <w:kern w:val="0"/>
        </w:rPr>
        <w:t>大小，层高、砌块错缝、</w:t>
      </w:r>
      <w:proofErr w:type="gramStart"/>
      <w:r>
        <w:rPr>
          <w:rFonts w:hint="eastAsia"/>
          <w:kern w:val="0"/>
        </w:rPr>
        <w:t>搭结的</w:t>
      </w:r>
      <w:proofErr w:type="gramEnd"/>
      <w:r>
        <w:rPr>
          <w:rFonts w:hint="eastAsia"/>
          <w:kern w:val="0"/>
        </w:rPr>
        <w:t>构造要求和灰缝大小，在每片砌块墙砌筑前应按预先绘制好的墙面砌块排列图把各种规格的砌块和</w:t>
      </w:r>
      <w:proofErr w:type="gramStart"/>
      <w:r>
        <w:rPr>
          <w:rFonts w:hint="eastAsia"/>
          <w:kern w:val="0"/>
        </w:rPr>
        <w:t>需要镶块和</w:t>
      </w:r>
      <w:proofErr w:type="gramEnd"/>
      <w:r>
        <w:rPr>
          <w:rFonts w:hint="eastAsia"/>
          <w:kern w:val="0"/>
        </w:rPr>
        <w:t>需要镶砖的规格尺寸进行排列摆放、调整、把每片墙需要修改部分记录在立面排列图上，以</w:t>
      </w:r>
      <w:proofErr w:type="gramStart"/>
      <w:r>
        <w:rPr>
          <w:rFonts w:hint="eastAsia"/>
          <w:kern w:val="0"/>
        </w:rPr>
        <w:t>供实砌</w:t>
      </w:r>
      <w:proofErr w:type="gramEnd"/>
      <w:r>
        <w:rPr>
          <w:rFonts w:hint="eastAsia"/>
          <w:kern w:val="0"/>
        </w:rPr>
        <w:t>使用。</w:t>
      </w:r>
    </w:p>
    <w:p w:rsidR="00C93FBB" w:rsidRDefault="00C93FBB" w:rsidP="00C93FBB">
      <w:pPr>
        <w:rPr>
          <w:kern w:val="0"/>
        </w:rPr>
      </w:pPr>
      <w:r>
        <w:rPr>
          <w:rFonts w:hint="eastAsia"/>
          <w:kern w:val="0"/>
        </w:rPr>
        <w:t>砌筑：砌块墙体的砌筑，应从外墙的四角和内外墙的交接处砌起，然后通线全墙面铺开。砌筑时应采用满铺</w:t>
      </w:r>
      <w:proofErr w:type="gramStart"/>
      <w:r>
        <w:rPr>
          <w:rFonts w:hint="eastAsia"/>
          <w:kern w:val="0"/>
        </w:rPr>
        <w:t>满坐</w:t>
      </w:r>
      <w:proofErr w:type="gramEnd"/>
      <w:r>
        <w:rPr>
          <w:rFonts w:hint="eastAsia"/>
          <w:kern w:val="0"/>
        </w:rPr>
        <w:t>的砌法。满铺砂浆层每边宜缩进砖墙边</w:t>
      </w:r>
      <w:r>
        <w:rPr>
          <w:kern w:val="0"/>
        </w:rPr>
        <w:t>10—</w:t>
      </w:r>
      <w:smartTag w:uri="urn:schemas-microsoft-com:office:smarttags" w:element="chmetcnv">
        <w:smartTagPr>
          <w:attr w:name="TCSC" w:val="0"/>
          <w:attr w:name="NumberType" w:val="1"/>
          <w:attr w:name="Negative" w:val="False"/>
          <w:attr w:name="HasSpace" w:val="False"/>
          <w:attr w:name="SourceValue" w:val="15"/>
          <w:attr w:name="UnitName" w:val="mm"/>
        </w:smartTagPr>
        <w:r>
          <w:rPr>
            <w:kern w:val="0"/>
          </w:rPr>
          <w:t>15mm</w:t>
        </w:r>
      </w:smartTag>
      <w:r>
        <w:rPr>
          <w:rFonts w:hint="eastAsia"/>
          <w:kern w:val="0"/>
        </w:rPr>
        <w:t>（避免</w:t>
      </w:r>
      <w:proofErr w:type="gramStart"/>
      <w:r>
        <w:rPr>
          <w:rFonts w:hint="eastAsia"/>
          <w:kern w:val="0"/>
        </w:rPr>
        <w:t>砌块坐压</w:t>
      </w:r>
      <w:proofErr w:type="gramEnd"/>
      <w:r>
        <w:rPr>
          <w:rFonts w:hint="eastAsia"/>
          <w:kern w:val="0"/>
        </w:rPr>
        <w:t>砂浆流溢出墙面），用摩擦式夹具吊砌块依照立面排列图就位。待砌块就位平稳并松开夹具后即用垂球或托线板调整其垂直度，用拉线的方法检查其水平度，校正时可用人力轻微推动，用木锤敲击偏高处，镶砖补缺工作与</w:t>
      </w:r>
      <w:proofErr w:type="gramStart"/>
      <w:r>
        <w:rPr>
          <w:rFonts w:hint="eastAsia"/>
          <w:kern w:val="0"/>
        </w:rPr>
        <w:t>安装坐砌紧密</w:t>
      </w:r>
      <w:proofErr w:type="gramEnd"/>
      <w:r>
        <w:rPr>
          <w:rFonts w:hint="eastAsia"/>
          <w:kern w:val="0"/>
        </w:rPr>
        <w:t>配合进行。竖向灰缝可用上浆法或加</w:t>
      </w:r>
      <w:proofErr w:type="gramStart"/>
      <w:r>
        <w:rPr>
          <w:rFonts w:hint="eastAsia"/>
          <w:kern w:val="0"/>
        </w:rPr>
        <w:t>浆法填塞</w:t>
      </w:r>
      <w:proofErr w:type="gramEnd"/>
      <w:r>
        <w:rPr>
          <w:rFonts w:hint="eastAsia"/>
          <w:kern w:val="0"/>
        </w:rPr>
        <w:t>饱满，随后即通线砌筑墙体的中间部</w:t>
      </w:r>
    </w:p>
    <w:p w:rsidR="00C93FBB" w:rsidRDefault="00C93FBB" w:rsidP="00C93FBB">
      <w:pPr>
        <w:rPr>
          <w:kern w:val="0"/>
        </w:rPr>
      </w:pPr>
      <w:r>
        <w:rPr>
          <w:rFonts w:hint="eastAsia"/>
          <w:kern w:val="0"/>
        </w:rPr>
        <w:t>砌块与实心墙柱相接：砌块与实心墙柱相接位置，应按设计图纸规定处理，如设计没规定时，可预留</w:t>
      </w:r>
      <w:r>
        <w:rPr>
          <w:kern w:val="0"/>
        </w:rPr>
        <w:t>2</w:t>
      </w:r>
      <w:r>
        <w:rPr>
          <w:rFonts w:hint="eastAsia"/>
          <w:kern w:val="0"/>
        </w:rPr>
        <w:t>中</w:t>
      </w:r>
      <w:r>
        <w:rPr>
          <w:kern w:val="0"/>
        </w:rPr>
        <w:t>6</w:t>
      </w:r>
      <w:r>
        <w:rPr>
          <w:rFonts w:hint="eastAsia"/>
          <w:kern w:val="0"/>
        </w:rPr>
        <w:t>钢筋作拉结筋，拉结筋沿墙高的间距为</w:t>
      </w:r>
      <w:smartTag w:uri="urn:schemas-microsoft-com:office:smarttags" w:element="chmetcnv">
        <w:smartTagPr>
          <w:attr w:name="TCSC" w:val="0"/>
          <w:attr w:name="NumberType" w:val="1"/>
          <w:attr w:name="Negative" w:val="False"/>
          <w:attr w:name="HasSpace" w:val="False"/>
          <w:attr w:name="SourceValue" w:val="500"/>
          <w:attr w:name="UnitName" w:val="mm"/>
        </w:smartTagPr>
        <w:r>
          <w:rPr>
            <w:kern w:val="0"/>
          </w:rPr>
          <w:t>500mm</w:t>
        </w:r>
      </w:smartTag>
      <w:r>
        <w:rPr>
          <w:rFonts w:hint="eastAsia"/>
          <w:kern w:val="0"/>
        </w:rPr>
        <w:t>，两端伸入墙（柱）内务不少于</w:t>
      </w:r>
      <w:smartTag w:uri="urn:schemas-microsoft-com:office:smarttags" w:element="chmetcnv">
        <w:smartTagPr>
          <w:attr w:name="TCSC" w:val="0"/>
          <w:attr w:name="NumberType" w:val="1"/>
          <w:attr w:name="Negative" w:val="False"/>
          <w:attr w:name="HasSpace" w:val="False"/>
          <w:attr w:name="SourceValue" w:val="1000"/>
          <w:attr w:name="UnitName" w:val="mm"/>
        </w:smartTagPr>
        <w:r>
          <w:rPr>
            <w:kern w:val="0"/>
          </w:rPr>
          <w:t>1000mm</w:t>
        </w:r>
      </w:smartTag>
      <w:r>
        <w:rPr>
          <w:rFonts w:hint="eastAsia"/>
          <w:kern w:val="0"/>
        </w:rPr>
        <w:t>，</w:t>
      </w:r>
      <w:proofErr w:type="gramStart"/>
      <w:r>
        <w:rPr>
          <w:rFonts w:hint="eastAsia"/>
          <w:kern w:val="0"/>
        </w:rPr>
        <w:t>铺浆时将钢筋埋直铺平</w:t>
      </w:r>
      <w:proofErr w:type="gramEnd"/>
      <w:r>
        <w:rPr>
          <w:rFonts w:hint="eastAsia"/>
          <w:kern w:val="0"/>
        </w:rPr>
        <w:t>。</w:t>
      </w:r>
    </w:p>
    <w:p w:rsidR="00C93FBB" w:rsidRDefault="00C93FBB" w:rsidP="00C93FBB">
      <w:pPr>
        <w:rPr>
          <w:kern w:val="0"/>
        </w:rPr>
      </w:pPr>
      <w:r>
        <w:rPr>
          <w:rFonts w:hint="eastAsia"/>
          <w:kern w:val="0"/>
        </w:rPr>
        <w:t>砌块墙的加固措施：墙体的加固措施，应按设计图纸说明进行处理，若设计无明确规定时，当墙体高度大于</w:t>
      </w:r>
      <w:smartTag w:uri="urn:schemas-microsoft-com:office:smarttags" w:element="chmetcnv">
        <w:smartTagPr>
          <w:attr w:name="TCSC" w:val="0"/>
          <w:attr w:name="NumberType" w:val="1"/>
          <w:attr w:name="Negative" w:val="False"/>
          <w:attr w:name="HasSpace" w:val="False"/>
          <w:attr w:name="SourceValue" w:val="3"/>
          <w:attr w:name="UnitName" w:val="m"/>
        </w:smartTagPr>
        <w:r>
          <w:rPr>
            <w:kern w:val="0"/>
          </w:rPr>
          <w:t>3m</w:t>
        </w:r>
      </w:smartTag>
      <w:r>
        <w:rPr>
          <w:rFonts w:hint="eastAsia"/>
          <w:kern w:val="0"/>
        </w:rPr>
        <w:t>时，</w:t>
      </w:r>
      <w:proofErr w:type="gramStart"/>
      <w:r>
        <w:rPr>
          <w:rFonts w:hint="eastAsia"/>
          <w:kern w:val="0"/>
        </w:rPr>
        <w:t>应沿每</w:t>
      </w:r>
      <w:proofErr w:type="gramEnd"/>
      <w:smartTag w:uri="urn:schemas-microsoft-com:office:smarttags" w:element="chmetcnv">
        <w:smartTagPr>
          <w:attr w:name="TCSC" w:val="0"/>
          <w:attr w:name="NumberType" w:val="1"/>
          <w:attr w:name="Negative" w:val="False"/>
          <w:attr w:name="HasSpace" w:val="False"/>
          <w:attr w:name="SourceValue" w:val="1.5"/>
          <w:attr w:name="UnitName" w:val="m"/>
        </w:smartTagPr>
        <w:r>
          <w:rPr>
            <w:kern w:val="0"/>
          </w:rPr>
          <w:t>1.5m</w:t>
        </w:r>
      </w:smartTag>
      <w:r>
        <w:rPr>
          <w:rFonts w:hint="eastAsia"/>
          <w:kern w:val="0"/>
        </w:rPr>
        <w:t>高度范围通长加设</w:t>
      </w:r>
      <w:r>
        <w:rPr>
          <w:kern w:val="0"/>
        </w:rPr>
        <w:t>2</w:t>
      </w:r>
      <w:r>
        <w:rPr>
          <w:rFonts w:hint="eastAsia"/>
          <w:kern w:val="0"/>
        </w:rPr>
        <w:t>Ф</w:t>
      </w:r>
      <w:r>
        <w:rPr>
          <w:kern w:val="0"/>
        </w:rPr>
        <w:t>8</w:t>
      </w:r>
      <w:r>
        <w:rPr>
          <w:rFonts w:hint="eastAsia"/>
          <w:kern w:val="0"/>
        </w:rPr>
        <w:t>或</w:t>
      </w:r>
      <w:r>
        <w:rPr>
          <w:kern w:val="0"/>
        </w:rPr>
        <w:t>3</w:t>
      </w:r>
      <w:r>
        <w:rPr>
          <w:rFonts w:hint="eastAsia"/>
          <w:kern w:val="0"/>
        </w:rPr>
        <w:t>Ф</w:t>
      </w:r>
      <w:r>
        <w:rPr>
          <w:kern w:val="0"/>
        </w:rPr>
        <w:t>6</w:t>
      </w:r>
      <w:r>
        <w:rPr>
          <w:rFonts w:hint="eastAsia"/>
          <w:kern w:val="0"/>
        </w:rPr>
        <w:t>钢筋水平带。当墙体水平长度大于</w:t>
      </w:r>
      <w:smartTag w:uri="urn:schemas-microsoft-com:office:smarttags" w:element="chmetcnv">
        <w:smartTagPr>
          <w:attr w:name="TCSC" w:val="0"/>
          <w:attr w:name="NumberType" w:val="1"/>
          <w:attr w:name="Negative" w:val="False"/>
          <w:attr w:name="HasSpace" w:val="False"/>
          <w:attr w:name="SourceValue" w:val="8"/>
          <w:attr w:name="UnitName" w:val="m"/>
        </w:smartTagPr>
        <w:r>
          <w:rPr>
            <w:kern w:val="0"/>
          </w:rPr>
          <w:t>8m</w:t>
        </w:r>
      </w:smartTag>
      <w:r>
        <w:rPr>
          <w:rFonts w:hint="eastAsia"/>
          <w:kern w:val="0"/>
        </w:rPr>
        <w:t>时，设构造柱，柱截面不小于</w:t>
      </w:r>
      <w:smartTag w:uri="urn:schemas-microsoft-com:office:smarttags" w:element="chmetcnv">
        <w:smartTagPr>
          <w:attr w:name="TCSC" w:val="0"/>
          <w:attr w:name="NumberType" w:val="1"/>
          <w:attr w:name="Negative" w:val="False"/>
          <w:attr w:name="HasSpace" w:val="False"/>
          <w:attr w:name="SourceValue" w:val="180"/>
          <w:attr w:name="UnitName" w:val="mm"/>
        </w:smartTagPr>
        <w:r>
          <w:rPr>
            <w:kern w:val="0"/>
          </w:rPr>
          <w:t>180mm</w:t>
        </w:r>
      </w:smartTag>
      <w:r>
        <w:rPr>
          <w:kern w:val="0"/>
        </w:rPr>
        <w:t xml:space="preserve">× </w:t>
      </w:r>
      <w:smartTag w:uri="urn:schemas-microsoft-com:office:smarttags" w:element="chmetcnv">
        <w:smartTagPr>
          <w:attr w:name="TCSC" w:val="0"/>
          <w:attr w:name="NumberType" w:val="1"/>
          <w:attr w:name="Negative" w:val="False"/>
          <w:attr w:name="HasSpace" w:val="False"/>
          <w:attr w:name="SourceValue" w:val="240"/>
          <w:attr w:name="UnitName" w:val="mm"/>
        </w:smartTagPr>
        <w:r>
          <w:rPr>
            <w:kern w:val="0"/>
          </w:rPr>
          <w:t>240mm</w:t>
        </w:r>
      </w:smartTag>
      <w:r>
        <w:rPr>
          <w:rFonts w:hint="eastAsia"/>
          <w:kern w:val="0"/>
        </w:rPr>
        <w:t>，配置纵向钢筋不小于</w:t>
      </w:r>
      <w:r>
        <w:rPr>
          <w:kern w:val="0"/>
        </w:rPr>
        <w:t>4</w:t>
      </w:r>
      <w:r>
        <w:rPr>
          <w:rFonts w:hint="eastAsia"/>
          <w:kern w:val="0"/>
        </w:rPr>
        <w:t>Ф</w:t>
      </w:r>
      <w:r>
        <w:rPr>
          <w:kern w:val="0"/>
        </w:rPr>
        <w:t>12</w:t>
      </w:r>
      <w:r>
        <w:rPr>
          <w:rFonts w:hint="eastAsia"/>
          <w:kern w:val="0"/>
        </w:rPr>
        <w:t>，水平箍筋直径Ф</w:t>
      </w:r>
      <w:r>
        <w:rPr>
          <w:kern w:val="0"/>
        </w:rPr>
        <w:t>4-</w:t>
      </w:r>
      <w:r>
        <w:rPr>
          <w:rFonts w:hint="eastAsia"/>
          <w:kern w:val="0"/>
        </w:rPr>
        <w:t>Ф</w:t>
      </w:r>
      <w:r>
        <w:rPr>
          <w:kern w:val="0"/>
        </w:rPr>
        <w:t>6</w:t>
      </w:r>
      <w:r>
        <w:rPr>
          <w:rFonts w:hint="eastAsia"/>
          <w:kern w:val="0"/>
        </w:rPr>
        <w:t>，间距不宜大于</w:t>
      </w:r>
      <w:smartTag w:uri="urn:schemas-microsoft-com:office:smarttags" w:element="chmetcnv">
        <w:smartTagPr>
          <w:attr w:name="TCSC" w:val="0"/>
          <w:attr w:name="NumberType" w:val="1"/>
          <w:attr w:name="Negative" w:val="False"/>
          <w:attr w:name="HasSpace" w:val="False"/>
          <w:attr w:name="SourceValue" w:val="250"/>
          <w:attr w:name="UnitName" w:val="mm"/>
        </w:smartTagPr>
        <w:r>
          <w:rPr>
            <w:kern w:val="0"/>
          </w:rPr>
          <w:t>250mm</w:t>
        </w:r>
      </w:smartTag>
      <w:r>
        <w:rPr>
          <w:rFonts w:hint="eastAsia"/>
          <w:kern w:val="0"/>
        </w:rPr>
        <w:t>，柱与墙之间</w:t>
      </w:r>
      <w:proofErr w:type="gramStart"/>
      <w:r>
        <w:rPr>
          <w:rFonts w:hint="eastAsia"/>
          <w:kern w:val="0"/>
        </w:rPr>
        <w:t>应沿每</w:t>
      </w:r>
      <w:proofErr w:type="gramEnd"/>
      <w:smartTag w:uri="urn:schemas-microsoft-com:office:smarttags" w:element="chmetcnv">
        <w:smartTagPr>
          <w:attr w:name="TCSC" w:val="0"/>
          <w:attr w:name="NumberType" w:val="1"/>
          <w:attr w:name="Negative" w:val="False"/>
          <w:attr w:name="HasSpace" w:val="False"/>
          <w:attr w:name="SourceValue" w:val="500"/>
          <w:attr w:name="UnitName" w:val="mm"/>
        </w:smartTagPr>
        <w:r>
          <w:rPr>
            <w:kern w:val="0"/>
          </w:rPr>
          <w:t>500mm</w:t>
        </w:r>
      </w:smartTag>
      <w:r>
        <w:rPr>
          <w:rFonts w:hint="eastAsia"/>
          <w:kern w:val="0"/>
        </w:rPr>
        <w:t>高度设置</w:t>
      </w:r>
      <w:r>
        <w:rPr>
          <w:kern w:val="0"/>
        </w:rPr>
        <w:t>2</w:t>
      </w:r>
      <w:r>
        <w:rPr>
          <w:rFonts w:hint="eastAsia"/>
          <w:kern w:val="0"/>
        </w:rPr>
        <w:t>Ф</w:t>
      </w:r>
      <w:r>
        <w:rPr>
          <w:kern w:val="0"/>
        </w:rPr>
        <w:t>8</w:t>
      </w:r>
      <w:r>
        <w:rPr>
          <w:rFonts w:hint="eastAsia"/>
          <w:kern w:val="0"/>
        </w:rPr>
        <w:t>拉结钢筋，钢筋两端伸入墙内应不小于</w:t>
      </w:r>
      <w:smartTag w:uri="urn:schemas-microsoft-com:office:smarttags" w:element="chmetcnv">
        <w:smartTagPr>
          <w:attr w:name="TCSC" w:val="0"/>
          <w:attr w:name="NumberType" w:val="1"/>
          <w:attr w:name="Negative" w:val="False"/>
          <w:attr w:name="HasSpace" w:val="False"/>
          <w:attr w:name="SourceValue" w:val="1000"/>
          <w:attr w:name="UnitName" w:val="mm"/>
        </w:smartTagPr>
        <w:r>
          <w:rPr>
            <w:kern w:val="0"/>
          </w:rPr>
          <w:t>1000mm</w:t>
        </w:r>
      </w:smartTag>
      <w:r>
        <w:rPr>
          <w:rFonts w:hint="eastAsia"/>
          <w:kern w:val="0"/>
        </w:rPr>
        <w:t>，构造柱和圈梁应在砌墙后才进行浇筑，以加强墙体的整体稳定性。</w:t>
      </w:r>
    </w:p>
    <w:p w:rsidR="00C93FBB" w:rsidRDefault="00C93FBB" w:rsidP="00C93FBB">
      <w:pPr>
        <w:rPr>
          <w:kern w:val="0"/>
        </w:rPr>
      </w:pPr>
      <w:r>
        <w:rPr>
          <w:rFonts w:hint="eastAsia"/>
          <w:kern w:val="0"/>
        </w:rPr>
        <w:t>砌块与门口联接：</w:t>
      </w:r>
    </w:p>
    <w:p w:rsidR="00C93FBB" w:rsidRDefault="00C93FBB" w:rsidP="00C93FBB">
      <w:pPr>
        <w:rPr>
          <w:rFonts w:hint="eastAsia"/>
          <w:kern w:val="0"/>
        </w:rPr>
      </w:pPr>
      <w:r>
        <w:rPr>
          <w:rFonts w:hint="eastAsia"/>
          <w:kern w:val="0"/>
        </w:rPr>
        <w:t>采用预留洞口，将预制好埋有木砖或铁件的砌块按高度在</w:t>
      </w:r>
      <w:smartTag w:uri="urn:schemas-microsoft-com:office:smarttags" w:element="chmetcnv">
        <w:smartTagPr>
          <w:attr w:name="TCSC" w:val="0"/>
          <w:attr w:name="NumberType" w:val="1"/>
          <w:attr w:name="Negative" w:val="False"/>
          <w:attr w:name="HasSpace" w:val="False"/>
          <w:attr w:name="SourceValue" w:val="2"/>
          <w:attr w:name="UnitName" w:val="m"/>
        </w:smartTagPr>
        <w:r>
          <w:rPr>
            <w:kern w:val="0"/>
          </w:rPr>
          <w:t>2m</w:t>
        </w:r>
      </w:smartTag>
      <w:r>
        <w:rPr>
          <w:rFonts w:hint="eastAsia"/>
          <w:kern w:val="0"/>
        </w:rPr>
        <w:t>以内每边砌筑三块，洞口高度大于</w:t>
      </w:r>
      <w:smartTag w:uri="urn:schemas-microsoft-com:office:smarttags" w:element="chmetcnv">
        <w:smartTagPr>
          <w:attr w:name="TCSC" w:val="0"/>
          <w:attr w:name="NumberType" w:val="1"/>
          <w:attr w:name="Negative" w:val="False"/>
          <w:attr w:name="HasSpace" w:val="False"/>
          <w:attr w:name="SourceValue" w:val="2"/>
          <w:attr w:name="UnitName" w:val="m"/>
        </w:smartTagPr>
        <w:r>
          <w:rPr>
            <w:kern w:val="0"/>
          </w:rPr>
          <w:t>2m</w:t>
        </w:r>
      </w:smartTag>
      <w:r>
        <w:rPr>
          <w:rFonts w:hint="eastAsia"/>
          <w:kern w:val="0"/>
        </w:rPr>
        <w:t>时，砌筑四块，用</w:t>
      </w:r>
      <w:r>
        <w:rPr>
          <w:kern w:val="0"/>
        </w:rPr>
        <w:t>.</w:t>
      </w:r>
      <w:r>
        <w:rPr>
          <w:rFonts w:hint="eastAsia"/>
          <w:kern w:val="0"/>
        </w:rPr>
        <w:t>作安装固定门框用。门洞上方两边过梁支座范围应用粘土砖砌不</w:t>
      </w:r>
      <w:proofErr w:type="gramStart"/>
      <w:r>
        <w:rPr>
          <w:rFonts w:hint="eastAsia"/>
          <w:kern w:val="0"/>
        </w:rPr>
        <w:t>少于四皮</w:t>
      </w:r>
      <w:proofErr w:type="gramEnd"/>
      <w:r>
        <w:rPr>
          <w:rFonts w:hint="eastAsia"/>
          <w:kern w:val="0"/>
        </w:rPr>
        <w:t>的实心砖墙，以防应力集中导致出现裂纹。</w:t>
      </w:r>
    </w:p>
    <w:p w:rsidR="00C93FBB" w:rsidRDefault="00C93FBB" w:rsidP="00C93FBB">
      <w:pPr>
        <w:rPr>
          <w:rFonts w:hint="eastAsia"/>
          <w:kern w:val="0"/>
        </w:rPr>
      </w:pPr>
      <w:r>
        <w:rPr>
          <w:rFonts w:hint="eastAsia"/>
          <w:kern w:val="0"/>
        </w:rPr>
        <w:t>砌块与墙梁底（或板底）的联结：当砌块墙与梁底（或板底）的</w:t>
      </w:r>
      <w:proofErr w:type="gramStart"/>
      <w:r>
        <w:rPr>
          <w:rFonts w:hint="eastAsia"/>
          <w:kern w:val="0"/>
        </w:rPr>
        <w:t>联板底</w:t>
      </w:r>
      <w:proofErr w:type="gramEnd"/>
      <w:r>
        <w:rPr>
          <w:rFonts w:hint="eastAsia"/>
          <w:kern w:val="0"/>
        </w:rPr>
        <w:t>）要浇筑混凝土时，每</w:t>
      </w:r>
      <w:smartTag w:uri="urn:schemas-microsoft-com:office:smarttags" w:element="chmetcnv">
        <w:smartTagPr>
          <w:attr w:name="TCSC" w:val="0"/>
          <w:attr w:name="NumberType" w:val="1"/>
          <w:attr w:name="Negative" w:val="False"/>
          <w:attr w:name="HasSpace" w:val="False"/>
          <w:attr w:name="SourceValue" w:val="1.5"/>
          <w:attr w:name="UnitName" w:val="m"/>
        </w:smartTagPr>
        <w:r>
          <w:rPr>
            <w:kern w:val="0"/>
          </w:rPr>
          <w:t>1.5m</w:t>
        </w:r>
      </w:smartTag>
      <w:r>
        <w:rPr>
          <w:rFonts w:hint="eastAsia"/>
          <w:kern w:val="0"/>
        </w:rPr>
        <w:t>水平长度预留</w:t>
      </w:r>
      <w:r>
        <w:rPr>
          <w:kern w:val="0"/>
        </w:rPr>
        <w:t>2</w:t>
      </w:r>
      <w:r>
        <w:rPr>
          <w:rFonts w:hint="eastAsia"/>
          <w:kern w:val="0"/>
        </w:rPr>
        <w:t>中</w:t>
      </w:r>
      <w:r>
        <w:rPr>
          <w:kern w:val="0"/>
        </w:rPr>
        <w:t>6</w:t>
      </w:r>
      <w:r>
        <w:rPr>
          <w:rFonts w:hint="eastAsia"/>
          <w:kern w:val="0"/>
        </w:rPr>
        <w:t>拉结筋伸入墙</w:t>
      </w:r>
      <w:proofErr w:type="gramStart"/>
      <w:r>
        <w:rPr>
          <w:rFonts w:hint="eastAsia"/>
          <w:kern w:val="0"/>
        </w:rPr>
        <w:t>一</w:t>
      </w:r>
      <w:proofErr w:type="gramEnd"/>
      <w:r>
        <w:rPr>
          <w:rFonts w:hint="eastAsia"/>
          <w:kern w:val="0"/>
        </w:rPr>
        <w:t>皮砌块高度的竖向灰缝内，</w:t>
      </w:r>
      <w:proofErr w:type="gramStart"/>
      <w:r>
        <w:rPr>
          <w:rFonts w:hint="eastAsia"/>
          <w:kern w:val="0"/>
        </w:rPr>
        <w:t>与筑砌砂浆</w:t>
      </w:r>
      <w:proofErr w:type="gramEnd"/>
      <w:r>
        <w:rPr>
          <w:rFonts w:hint="eastAsia"/>
          <w:kern w:val="0"/>
        </w:rPr>
        <w:t>固</w:t>
      </w:r>
      <w:proofErr w:type="gramStart"/>
      <w:r>
        <w:rPr>
          <w:rFonts w:hint="eastAsia"/>
          <w:kern w:val="0"/>
        </w:rPr>
        <w:t>作成</w:t>
      </w:r>
      <w:proofErr w:type="gramEnd"/>
      <w:r>
        <w:rPr>
          <w:rFonts w:hint="eastAsia"/>
          <w:kern w:val="0"/>
        </w:rPr>
        <w:t>整体。当梁底（或板底）没有预留拉结筋时，在墙顶与梁度（</w:t>
      </w:r>
      <w:proofErr w:type="gramStart"/>
      <w:r>
        <w:rPr>
          <w:rFonts w:hint="eastAsia"/>
          <w:kern w:val="0"/>
        </w:rPr>
        <w:t>或板底之间</w:t>
      </w:r>
      <w:proofErr w:type="gramEnd"/>
      <w:r>
        <w:rPr>
          <w:rFonts w:hint="eastAsia"/>
          <w:kern w:val="0"/>
        </w:rPr>
        <w:t>）</w:t>
      </w:r>
      <w:proofErr w:type="gramStart"/>
      <w:r>
        <w:rPr>
          <w:rFonts w:hint="eastAsia"/>
          <w:kern w:val="0"/>
        </w:rPr>
        <w:t>用侧砖或立砖斜砌</w:t>
      </w:r>
      <w:proofErr w:type="gramEnd"/>
      <w:r>
        <w:rPr>
          <w:rFonts w:hint="eastAsia"/>
          <w:kern w:val="0"/>
        </w:rPr>
        <w:t>挤紧。</w:t>
      </w:r>
    </w:p>
    <w:p w:rsidR="00C93FBB" w:rsidRDefault="00C93FBB" w:rsidP="00C93FBB">
      <w:pPr>
        <w:rPr>
          <w:rFonts w:hint="eastAsia"/>
          <w:kern w:val="0"/>
        </w:rPr>
      </w:pPr>
      <w:r>
        <w:rPr>
          <w:rFonts w:hint="eastAsia"/>
          <w:kern w:val="0"/>
        </w:rPr>
        <w:t>（二）</w:t>
      </w:r>
      <w:r>
        <w:rPr>
          <w:rFonts w:hint="eastAsia"/>
          <w:kern w:val="0"/>
        </w:rPr>
        <w:t xml:space="preserve"> </w:t>
      </w:r>
      <w:r>
        <w:rPr>
          <w:rFonts w:hint="eastAsia"/>
          <w:kern w:val="0"/>
        </w:rPr>
        <w:t>玻璃隔断</w:t>
      </w:r>
    </w:p>
    <w:p w:rsidR="00C93FBB" w:rsidRDefault="00C93FBB" w:rsidP="00C93FBB">
      <w:pPr>
        <w:rPr>
          <w:kern w:val="0"/>
        </w:rPr>
      </w:pPr>
      <w:r>
        <w:rPr>
          <w:rFonts w:hint="eastAsia"/>
          <w:kern w:val="0"/>
        </w:rPr>
        <w:t>玻璃隔断采用专业施工队伍施工，确保工程质量要求。</w:t>
      </w:r>
    </w:p>
    <w:p w:rsidR="00C93FBB" w:rsidRDefault="00C93FBB" w:rsidP="00C93FBB">
      <w:pPr>
        <w:rPr>
          <w:rFonts w:hint="eastAsia"/>
        </w:rPr>
      </w:pPr>
      <w:r>
        <w:rPr>
          <w:rFonts w:hint="eastAsia"/>
        </w:rPr>
        <w:t>九、照明电气工程</w:t>
      </w:r>
    </w:p>
    <w:p w:rsidR="00C93FBB" w:rsidRDefault="00C93FBB" w:rsidP="00C93FBB">
      <w:pPr>
        <w:rPr>
          <w:rFonts w:hint="eastAsia"/>
        </w:rPr>
      </w:pPr>
      <w:r>
        <w:rPr>
          <w:rFonts w:hint="eastAsia"/>
        </w:rPr>
        <w:t>1</w:t>
      </w:r>
      <w:r>
        <w:rPr>
          <w:rFonts w:hint="eastAsia"/>
        </w:rPr>
        <w:t>、施工工艺流程：剔槽→导线、母线敷设→绝缘电阻测试→配电箱安装→灯具安装→系统调试。</w:t>
      </w:r>
    </w:p>
    <w:p w:rsidR="00C93FBB" w:rsidRDefault="00C93FBB" w:rsidP="00C93FBB">
      <w:pPr>
        <w:rPr>
          <w:rFonts w:hint="eastAsia"/>
        </w:rPr>
      </w:pPr>
      <w:r>
        <w:rPr>
          <w:rFonts w:hint="eastAsia"/>
        </w:rPr>
        <w:t>2</w:t>
      </w:r>
      <w:r>
        <w:rPr>
          <w:rFonts w:hint="eastAsia"/>
        </w:rPr>
        <w:t>、剔槽：剔槽是电气施工中的关键环节。剔槽位置准确，深度按管线规格确定，不深剔、不漏凿。</w:t>
      </w:r>
      <w:r>
        <w:rPr>
          <w:rFonts w:hint="eastAsia"/>
        </w:rPr>
        <w:t xml:space="preserve"> </w:t>
      </w:r>
    </w:p>
    <w:p w:rsidR="00C93FBB" w:rsidRDefault="00C93FBB" w:rsidP="00C93FBB">
      <w:pPr>
        <w:rPr>
          <w:rFonts w:hint="eastAsia"/>
        </w:rPr>
      </w:pPr>
      <w:r>
        <w:rPr>
          <w:rFonts w:hint="eastAsia"/>
        </w:rPr>
        <w:t>3</w:t>
      </w:r>
      <w:r>
        <w:rPr>
          <w:rFonts w:hint="eastAsia"/>
        </w:rPr>
        <w:t>、电气配管：在室内抹灰结束后进行，配管线需安装独立的支架，不得利用吊顶的</w:t>
      </w:r>
      <w:proofErr w:type="gramStart"/>
      <w:r>
        <w:rPr>
          <w:rFonts w:hint="eastAsia"/>
        </w:rPr>
        <w:t>吊筋作支架</w:t>
      </w:r>
      <w:proofErr w:type="gramEnd"/>
      <w:r>
        <w:rPr>
          <w:rFonts w:hint="eastAsia"/>
        </w:rPr>
        <w:t>，管线进箱</w:t>
      </w:r>
      <w:proofErr w:type="gramStart"/>
      <w:r>
        <w:rPr>
          <w:rFonts w:hint="eastAsia"/>
        </w:rPr>
        <w:t>合必须</w:t>
      </w:r>
      <w:proofErr w:type="gramEnd"/>
      <w:r>
        <w:rPr>
          <w:rFonts w:hint="eastAsia"/>
        </w:rPr>
        <w:t>采用锁紧螺母，做到</w:t>
      </w:r>
      <w:proofErr w:type="gramStart"/>
      <w:r>
        <w:rPr>
          <w:rFonts w:hint="eastAsia"/>
        </w:rPr>
        <w:t>一</w:t>
      </w:r>
      <w:proofErr w:type="gramEnd"/>
      <w:r>
        <w:rPr>
          <w:rFonts w:hint="eastAsia"/>
        </w:rPr>
        <w:t>管</w:t>
      </w:r>
      <w:proofErr w:type="gramStart"/>
      <w:r>
        <w:rPr>
          <w:rFonts w:hint="eastAsia"/>
        </w:rPr>
        <w:t>一</w:t>
      </w:r>
      <w:proofErr w:type="gramEnd"/>
      <w:r>
        <w:rPr>
          <w:rFonts w:hint="eastAsia"/>
        </w:rPr>
        <w:t>孔，暗配管路必须保证保护层大于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w:t>
        </w:r>
        <w:r>
          <w:t>mm</w:t>
        </w:r>
      </w:smartTag>
      <w:r>
        <w:rPr>
          <w:rFonts w:hint="eastAsia"/>
        </w:rPr>
        <w:t>，导管弯曲半径必须大于</w:t>
      </w:r>
      <w:r>
        <w:rPr>
          <w:rFonts w:hint="eastAsia"/>
        </w:rPr>
        <w:t>6</w:t>
      </w:r>
      <w:r>
        <w:rPr>
          <w:rFonts w:hint="eastAsia"/>
        </w:rPr>
        <w:t>倍</w:t>
      </w:r>
      <w:r>
        <w:t>d</w:t>
      </w:r>
      <w:r>
        <w:rPr>
          <w:rFonts w:hint="eastAsia"/>
        </w:rPr>
        <w:t>。</w:t>
      </w:r>
    </w:p>
    <w:p w:rsidR="00C93FBB" w:rsidRDefault="00C93FBB" w:rsidP="00C93FBB">
      <w:pPr>
        <w:rPr>
          <w:rFonts w:hint="eastAsia"/>
        </w:rPr>
      </w:pPr>
      <w:r>
        <w:rPr>
          <w:rFonts w:hint="eastAsia"/>
        </w:rPr>
        <w:t>4</w:t>
      </w:r>
      <w:r>
        <w:rPr>
          <w:rFonts w:hint="eastAsia"/>
        </w:rPr>
        <w:t>、电缆桥架敷设：室内抹灰结束后，按照设计图纸要求，在墙上和电管井内从始端到终端弹好水平或垂直线，按照规范要求确定支架位置，先用钢质膨胀螺栓固定支架，然后安装桥架及附件，并连接好保护接地线。桥架敷设完毕后，首先应认真核对电缆的规格和型号，画出排列图表，然后按顺序敷设，并挂好标志牌。为避免交叉和绞拧，敷设时应放一根立即</w:t>
      </w:r>
      <w:proofErr w:type="gramStart"/>
      <w:r>
        <w:rPr>
          <w:rFonts w:hint="eastAsia"/>
        </w:rPr>
        <w:t>卡固一根</w:t>
      </w:r>
      <w:proofErr w:type="gramEnd"/>
      <w:r>
        <w:rPr>
          <w:rFonts w:hint="eastAsia"/>
        </w:rPr>
        <w:t>。电缆的弯曲半径必须符合规范要求≥</w:t>
      </w:r>
      <w:r>
        <w:rPr>
          <w:rFonts w:hint="eastAsia"/>
        </w:rPr>
        <w:t>10</w:t>
      </w:r>
      <w:r>
        <w:t>d</w:t>
      </w:r>
      <w:r>
        <w:rPr>
          <w:rFonts w:hint="eastAsia"/>
        </w:rPr>
        <w:t>。本工程弱电系统电缆与电力电缆采用不同桥架敷设，施工方法基本相同。</w:t>
      </w:r>
    </w:p>
    <w:p w:rsidR="00C93FBB" w:rsidRDefault="00C93FBB" w:rsidP="00C93FBB">
      <w:pPr>
        <w:rPr>
          <w:rFonts w:hint="eastAsia"/>
        </w:rPr>
      </w:pPr>
      <w:r>
        <w:rPr>
          <w:rFonts w:hint="eastAsia"/>
        </w:rPr>
        <w:lastRenderedPageBreak/>
        <w:t>5</w:t>
      </w:r>
      <w:r>
        <w:rPr>
          <w:rFonts w:hint="eastAsia"/>
        </w:rPr>
        <w:t>、管内穿线：首先应熟悉专业图纸，弄清穿线部位的管径导线规格型号、数量、颜色、防止错穿</w:t>
      </w:r>
      <w:proofErr w:type="gramStart"/>
      <w:r>
        <w:rPr>
          <w:rFonts w:hint="eastAsia"/>
        </w:rPr>
        <w:t>和漏穿事故</w:t>
      </w:r>
      <w:proofErr w:type="gramEnd"/>
      <w:r>
        <w:rPr>
          <w:rFonts w:hint="eastAsia"/>
        </w:rPr>
        <w:t>发生。配线前首先应检查导管，清除堵塞物，采用小型压缩机吹扫管路，然后穿钢丝引导。施工时应认真保护好导线绝缘层，钢管管口应加橡胶护圈，导线在内不得有接头及打结，接头应放在接线盒内。导线连接采用绝缘</w:t>
      </w:r>
      <w:proofErr w:type="gramStart"/>
      <w:r>
        <w:rPr>
          <w:rFonts w:hint="eastAsia"/>
        </w:rPr>
        <w:t>压接帽工艺</w:t>
      </w:r>
      <w:proofErr w:type="gramEnd"/>
      <w:r>
        <w:rPr>
          <w:rFonts w:hint="eastAsia"/>
        </w:rPr>
        <w:t>，多股导线连接应</w:t>
      </w:r>
      <w:proofErr w:type="gramStart"/>
      <w:r>
        <w:rPr>
          <w:rFonts w:hint="eastAsia"/>
        </w:rPr>
        <w:t>先烫锡后</w:t>
      </w:r>
      <w:proofErr w:type="gramEnd"/>
      <w:r>
        <w:rPr>
          <w:rFonts w:hint="eastAsia"/>
        </w:rPr>
        <w:t>再压接。禁止</w:t>
      </w:r>
      <w:proofErr w:type="gramStart"/>
      <w:r>
        <w:rPr>
          <w:rFonts w:hint="eastAsia"/>
        </w:rPr>
        <w:t>使用绞接的</w:t>
      </w:r>
      <w:proofErr w:type="gramEnd"/>
      <w:r>
        <w:rPr>
          <w:rFonts w:hint="eastAsia"/>
        </w:rPr>
        <w:t>方法。</w:t>
      </w:r>
    </w:p>
    <w:p w:rsidR="00C93FBB" w:rsidRDefault="00C93FBB" w:rsidP="00C93FBB">
      <w:pPr>
        <w:rPr>
          <w:rFonts w:hint="eastAsia"/>
        </w:rPr>
      </w:pPr>
      <w:r>
        <w:rPr>
          <w:rFonts w:hint="eastAsia"/>
        </w:rPr>
        <w:t>6</w:t>
      </w:r>
      <w:r>
        <w:rPr>
          <w:rFonts w:hint="eastAsia"/>
        </w:rPr>
        <w:t>、绝缘电阻测试：在导线敷设完结后，采用</w:t>
      </w:r>
      <w:r>
        <w:rPr>
          <w:rFonts w:hint="eastAsia"/>
        </w:rPr>
        <w:t>500V</w:t>
      </w:r>
      <w:r>
        <w:rPr>
          <w:rFonts w:hint="eastAsia"/>
        </w:rPr>
        <w:t>兆欧表对每一回路的导线进行相间、线间、对地绝缘电阻测试，测试</w:t>
      </w:r>
      <w:proofErr w:type="gramStart"/>
      <w:r>
        <w:rPr>
          <w:rFonts w:hint="eastAsia"/>
        </w:rPr>
        <w:t>时摇表速度</w:t>
      </w:r>
      <w:proofErr w:type="gramEnd"/>
      <w:r>
        <w:rPr>
          <w:rFonts w:hint="eastAsia"/>
        </w:rPr>
        <w:t>应保持</w:t>
      </w:r>
      <w:r>
        <w:rPr>
          <w:rFonts w:hint="eastAsia"/>
        </w:rPr>
        <w:t>120</w:t>
      </w:r>
      <w:r>
        <w:t>r/min</w:t>
      </w:r>
      <w:r>
        <w:rPr>
          <w:rFonts w:hint="eastAsia"/>
        </w:rPr>
        <w:t>左右，测试值应大于</w:t>
      </w:r>
      <w:r>
        <w:t>0.5</w:t>
      </w:r>
      <w:r>
        <w:rPr>
          <w:rFonts w:hint="eastAsia"/>
        </w:rPr>
        <w:t>兆欧。测试结果应填写《绝缘电阻测试记录》。</w:t>
      </w:r>
    </w:p>
    <w:p w:rsidR="00C93FBB" w:rsidRDefault="00C93FBB" w:rsidP="00C93FBB">
      <w:pPr>
        <w:rPr>
          <w:rFonts w:hint="eastAsia"/>
        </w:rPr>
      </w:pPr>
      <w:r>
        <w:rPr>
          <w:rFonts w:hint="eastAsia"/>
        </w:rPr>
        <w:t>7</w:t>
      </w:r>
      <w:r>
        <w:rPr>
          <w:rFonts w:hint="eastAsia"/>
        </w:rPr>
        <w:t>、灯具、插座、开关安装：本工程开关盒、插座盒与土建砌体施工同步进行预埋，在室内外装修完成后，进行接线和安装面板，灯具安装施工时应认真弹线定位，保证位置的准确性。吊顶内嵌入的灯具，应与装修施工配合进行。</w:t>
      </w:r>
    </w:p>
    <w:p w:rsidR="00C93FBB" w:rsidRDefault="00C93FBB" w:rsidP="00C93FBB">
      <w:pPr>
        <w:rPr>
          <w:rFonts w:hint="eastAsia"/>
        </w:rPr>
      </w:pPr>
      <w:r>
        <w:rPr>
          <w:rFonts w:hint="eastAsia"/>
        </w:rPr>
        <w:t>8</w:t>
      </w:r>
      <w:r>
        <w:rPr>
          <w:rFonts w:hint="eastAsia"/>
        </w:rPr>
        <w:t>、卫生器具安装：在卫生间室内防水层施工结束后进行，安装前要认真核对平面位置和标高，特别注意卫生器具与排水管道接口部的处理，地漏口不得高于地坪面。卫生洁具安装后应进闭水试验</w:t>
      </w:r>
      <w:proofErr w:type="gramStart"/>
      <w:r>
        <w:rPr>
          <w:rFonts w:hint="eastAsia"/>
        </w:rPr>
        <w:t>和通球试验</w:t>
      </w:r>
      <w:proofErr w:type="gramEnd"/>
      <w:r>
        <w:rPr>
          <w:rFonts w:hint="eastAsia"/>
        </w:rPr>
        <w:t>。</w:t>
      </w:r>
      <w:r>
        <w:rPr>
          <w:rFonts w:hint="eastAsia"/>
        </w:rPr>
        <w:t xml:space="preserve">  </w:t>
      </w:r>
    </w:p>
    <w:p w:rsidR="00C93FBB" w:rsidRDefault="00C93FBB" w:rsidP="00C93FBB"/>
    <w:p w:rsidR="00C93FBB" w:rsidRDefault="00C93FBB" w:rsidP="00C93FBB">
      <w:pPr>
        <w:pStyle w:val="1"/>
        <w:rPr>
          <w:rFonts w:hint="eastAsia"/>
        </w:rPr>
      </w:pPr>
      <w:bookmarkStart w:id="34" w:name="_Toc207196588"/>
      <w:r>
        <w:rPr>
          <w:rFonts w:hint="eastAsia"/>
        </w:rPr>
        <w:t>工程质量目标及质量保证措施</w:t>
      </w:r>
      <w:bookmarkStart w:id="35" w:name="bk112"/>
      <w:bookmarkEnd w:id="34"/>
      <w:bookmarkEnd w:id="35"/>
    </w:p>
    <w:p w:rsidR="00C93FBB" w:rsidRDefault="00C93FBB" w:rsidP="00C93FBB">
      <w:pPr>
        <w:rPr>
          <w:rFonts w:hint="eastAsia"/>
        </w:rPr>
      </w:pPr>
      <w:bookmarkStart w:id="36" w:name="bk113"/>
      <w:bookmarkStart w:id="37" w:name="_Toc515060244"/>
      <w:bookmarkEnd w:id="36"/>
      <w:r>
        <w:rPr>
          <w:rFonts w:hint="eastAsia"/>
          <w:bCs/>
        </w:rPr>
        <w:t>一、工程质量目标：</w:t>
      </w:r>
      <w:r>
        <w:rPr>
          <w:rFonts w:hint="eastAsia"/>
        </w:rPr>
        <w:t>达到建设、监理规定的合同要求，并符合现行</w:t>
      </w:r>
      <w:proofErr w:type="gramStart"/>
      <w:r>
        <w:rPr>
          <w:rFonts w:hint="eastAsia"/>
        </w:rPr>
        <w:t>验</w:t>
      </w:r>
      <w:proofErr w:type="gramEnd"/>
      <w:r>
        <w:rPr>
          <w:rFonts w:hint="eastAsia"/>
        </w:rPr>
        <w:t>评标准。</w:t>
      </w:r>
    </w:p>
    <w:p w:rsidR="00C93FBB" w:rsidRDefault="00C93FBB" w:rsidP="00C93FBB">
      <w:pPr>
        <w:rPr>
          <w:rFonts w:hint="eastAsia"/>
          <w:b/>
          <w:bCs/>
        </w:rPr>
      </w:pPr>
      <w:r>
        <w:rPr>
          <w:rFonts w:hint="eastAsia"/>
          <w:bCs/>
        </w:rPr>
        <w:t>二、质量保证措施</w:t>
      </w:r>
    </w:p>
    <w:p w:rsidR="00C93FBB" w:rsidRDefault="00C93FBB" w:rsidP="00C93FBB">
      <w:pPr>
        <w:rPr>
          <w:rFonts w:hint="eastAsia"/>
        </w:rPr>
      </w:pPr>
      <w:r>
        <w:rPr>
          <w:rFonts w:hint="eastAsia"/>
        </w:rPr>
        <w:t>1</w:t>
      </w:r>
      <w:r>
        <w:rPr>
          <w:rFonts w:hint="eastAsia"/>
        </w:rPr>
        <w:t>、组织保证措施</w:t>
      </w:r>
      <w:bookmarkEnd w:id="37"/>
    </w:p>
    <w:p w:rsidR="00C93FBB" w:rsidRDefault="00C93FBB" w:rsidP="00C93FBB">
      <w:pPr>
        <w:rPr>
          <w:rFonts w:hint="eastAsia"/>
        </w:rPr>
      </w:pPr>
      <w:r>
        <w:rPr>
          <w:rFonts w:hint="eastAsia"/>
        </w:rPr>
        <w:t>a.</w:t>
      </w:r>
      <w:r>
        <w:rPr>
          <w:rFonts w:hint="eastAsia"/>
        </w:rPr>
        <w:t>建立以项目经理为领导，技术负责人中间控制，施工</w:t>
      </w:r>
      <w:proofErr w:type="gramStart"/>
      <w:r>
        <w:rPr>
          <w:rFonts w:hint="eastAsia"/>
        </w:rPr>
        <w:t>员基层</w:t>
      </w:r>
      <w:proofErr w:type="gramEnd"/>
      <w:r>
        <w:rPr>
          <w:rFonts w:hint="eastAsia"/>
        </w:rPr>
        <w:t>检查的三级组织保证体系，形成一个横向从装饰到水、电安装及纵向从项目经理到生产班组的管理组织网络。挑选专业技术强的管理干部和作业班组，并纵横向相互签订创优承包合同，把各层管理组织的责、权、利落到实处。</w:t>
      </w:r>
      <w:r>
        <w:br/>
      </w:r>
      <w:r>
        <w:rPr>
          <w:rFonts w:hint="eastAsia"/>
        </w:rPr>
        <w:t xml:space="preserve">    b.</w:t>
      </w:r>
      <w:r>
        <w:rPr>
          <w:rFonts w:hint="eastAsia"/>
        </w:rPr>
        <w:t>贯彻我公司</w:t>
      </w:r>
      <w:r>
        <w:rPr>
          <w:rFonts w:hint="eastAsia"/>
        </w:rPr>
        <w:t>ISO9002</w:t>
      </w:r>
      <w:r>
        <w:rPr>
          <w:rFonts w:hint="eastAsia"/>
        </w:rPr>
        <w:t>质量体系，并保持持续有效运行。</w:t>
      </w:r>
    </w:p>
    <w:p w:rsidR="00C93FBB" w:rsidRDefault="00C93FBB" w:rsidP="00C93FBB">
      <w:pPr>
        <w:rPr>
          <w:rFonts w:hint="eastAsia"/>
        </w:rPr>
      </w:pPr>
      <w:r>
        <w:rPr>
          <w:rFonts w:hint="eastAsia"/>
        </w:rPr>
        <w:t>c.</w:t>
      </w:r>
      <w:r>
        <w:rPr>
          <w:rFonts w:hint="eastAsia"/>
        </w:rPr>
        <w:t>建立健全可靠的技术、质量保证和监督体系，按建设部的有关要求配备工程管理人员，认真贯彻落实各项管理制度、法规和责任制。</w:t>
      </w:r>
    </w:p>
    <w:p w:rsidR="00C93FBB" w:rsidRDefault="00C93FBB" w:rsidP="00C93FBB">
      <w:pPr>
        <w:rPr>
          <w:rFonts w:hint="eastAsia"/>
        </w:rPr>
      </w:pPr>
      <w:r>
        <w:rPr>
          <w:rFonts w:hint="eastAsia"/>
        </w:rPr>
        <w:t>d.</w:t>
      </w:r>
      <w:r>
        <w:rPr>
          <w:rFonts w:hint="eastAsia"/>
        </w:rPr>
        <w:t>推行全面质量管理，以项目经理部为核心成立全面质量管理领导小组，负责领导该工程的全面质量管理工作。</w:t>
      </w:r>
    </w:p>
    <w:p w:rsidR="00C93FBB" w:rsidRDefault="00C93FBB" w:rsidP="00C93FBB">
      <w:pPr>
        <w:rPr>
          <w:rFonts w:hint="eastAsia"/>
        </w:rPr>
      </w:pPr>
      <w:r>
        <w:t>e</w:t>
      </w:r>
      <w:r>
        <w:rPr>
          <w:rFonts w:hint="eastAsia"/>
        </w:rPr>
        <w:t>、配合建设、监理的质量控制，做到外控、</w:t>
      </w:r>
      <w:proofErr w:type="gramStart"/>
      <w:r>
        <w:rPr>
          <w:rFonts w:hint="eastAsia"/>
        </w:rPr>
        <w:t>内控双执行</w:t>
      </w:r>
      <w:proofErr w:type="gramEnd"/>
      <w:r>
        <w:rPr>
          <w:rFonts w:hint="eastAsia"/>
        </w:rPr>
        <w:t>的原则。</w:t>
      </w:r>
      <w:bookmarkStart w:id="38" w:name="_Toc515060245"/>
    </w:p>
    <w:p w:rsidR="00C93FBB" w:rsidRDefault="00C93FBB" w:rsidP="00C93FBB">
      <w:pPr>
        <w:rPr>
          <w:rFonts w:hint="eastAsia"/>
        </w:rPr>
      </w:pPr>
      <w:r>
        <w:rPr>
          <w:rFonts w:hint="eastAsia"/>
        </w:rPr>
        <w:t>2</w:t>
      </w:r>
      <w:r>
        <w:rPr>
          <w:rFonts w:hint="eastAsia"/>
        </w:rPr>
        <w:t>、制度保证措施</w:t>
      </w:r>
      <w:bookmarkEnd w:id="38"/>
    </w:p>
    <w:p w:rsidR="00C93FBB" w:rsidRDefault="00C93FBB" w:rsidP="00C93FBB">
      <w:pPr>
        <w:rPr>
          <w:rFonts w:hint="eastAsia"/>
        </w:rPr>
      </w:pPr>
      <w:r>
        <w:rPr>
          <w:rFonts w:hint="eastAsia"/>
        </w:rPr>
        <w:t>a.</w:t>
      </w:r>
      <w:r>
        <w:rPr>
          <w:rFonts w:hint="eastAsia"/>
        </w:rPr>
        <w:t>实行质量责任合同制，重奖重罚。公司与项目经理部</w:t>
      </w:r>
      <w:proofErr w:type="gramStart"/>
      <w:r>
        <w:rPr>
          <w:rFonts w:hint="eastAsia"/>
        </w:rPr>
        <w:t>签定</w:t>
      </w:r>
      <w:proofErr w:type="gramEnd"/>
      <w:r>
        <w:rPr>
          <w:rFonts w:hint="eastAsia"/>
        </w:rPr>
        <w:t>质保合同，达到质量目标，对项目经理及质量有功人员进行奖励，如达不到“目标”则对等惩罚。</w:t>
      </w:r>
    </w:p>
    <w:p w:rsidR="00C93FBB" w:rsidRDefault="00C93FBB" w:rsidP="00C93FBB">
      <w:pPr>
        <w:rPr>
          <w:rFonts w:hint="eastAsia"/>
        </w:rPr>
      </w:pPr>
      <w:r>
        <w:rPr>
          <w:rFonts w:hint="eastAsia"/>
        </w:rPr>
        <w:t>b.</w:t>
      </w:r>
      <w:r>
        <w:rPr>
          <w:rFonts w:hint="eastAsia"/>
        </w:rPr>
        <w:t>实行质量</w:t>
      </w:r>
      <w:r>
        <w:rPr>
          <w:rFonts w:hint="eastAsia"/>
        </w:rPr>
        <w:t>"</w:t>
      </w:r>
      <w:r>
        <w:rPr>
          <w:rFonts w:hint="eastAsia"/>
        </w:rPr>
        <w:t>否决权</w:t>
      </w:r>
      <w:r>
        <w:rPr>
          <w:rFonts w:hint="eastAsia"/>
        </w:rPr>
        <w:t>"</w:t>
      </w:r>
      <w:r>
        <w:rPr>
          <w:rFonts w:hint="eastAsia"/>
        </w:rPr>
        <w:t>制度，严格质量检查验收。</w:t>
      </w:r>
      <w:r>
        <w:rPr>
          <w:rFonts w:hint="eastAsia"/>
        </w:rPr>
        <w:t xml:space="preserve"> </w:t>
      </w:r>
      <w:r>
        <w:rPr>
          <w:rFonts w:hint="eastAsia"/>
        </w:rPr>
        <w:t>坚持上道工序不合格，下道工序不施工的交接班制度，直到达到要求方可施工。支持质检人员在质量管理工作中行使质量否决权。以检查评定数据作为分配及奖罚依据。</w:t>
      </w:r>
    </w:p>
    <w:p w:rsidR="00C93FBB" w:rsidRDefault="00C93FBB" w:rsidP="00C93FBB">
      <w:pPr>
        <w:rPr>
          <w:rFonts w:hint="eastAsia"/>
        </w:rPr>
      </w:pPr>
      <w:r>
        <w:t>c</w:t>
      </w:r>
      <w:r>
        <w:rPr>
          <w:rFonts w:hint="eastAsia"/>
        </w:rPr>
        <w:t>.</w:t>
      </w:r>
      <w:r>
        <w:rPr>
          <w:rFonts w:hint="eastAsia"/>
        </w:rPr>
        <w:t>实行质量工资制，将工程质量与职工经济利益挂钩，对产品质量实行奖优罚劣。</w:t>
      </w:r>
    </w:p>
    <w:p w:rsidR="00C93FBB" w:rsidRDefault="00C93FBB" w:rsidP="00C93FBB">
      <w:pPr>
        <w:rPr>
          <w:rFonts w:hint="eastAsia"/>
        </w:rPr>
      </w:pPr>
      <w:r>
        <w:t>d</w:t>
      </w:r>
      <w:r>
        <w:rPr>
          <w:rFonts w:hint="eastAsia"/>
        </w:rPr>
        <w:t>.</w:t>
      </w:r>
      <w:r>
        <w:rPr>
          <w:rFonts w:hint="eastAsia"/>
        </w:rPr>
        <w:t>各分项工程在施工过程中实行质量程序控制。根据设计及规范要求，结合我公司现行管理体制，按各主要分项工程质量控制程序进行施工和控制。</w:t>
      </w:r>
    </w:p>
    <w:p w:rsidR="00C93FBB" w:rsidRDefault="00C93FBB" w:rsidP="00C93FBB">
      <w:pPr>
        <w:rPr>
          <w:rFonts w:hint="eastAsia"/>
        </w:rPr>
      </w:pPr>
      <w:r>
        <w:t>e</w:t>
      </w:r>
      <w:r>
        <w:rPr>
          <w:rFonts w:hint="eastAsia"/>
        </w:rPr>
        <w:t>.</w:t>
      </w:r>
      <w:r>
        <w:rPr>
          <w:rFonts w:hint="eastAsia"/>
        </w:rPr>
        <w:t>每</w:t>
      </w:r>
      <w:r>
        <w:rPr>
          <w:rFonts w:hint="eastAsia"/>
        </w:rPr>
        <w:t>10</w:t>
      </w:r>
      <w:r>
        <w:rPr>
          <w:rFonts w:hint="eastAsia"/>
        </w:rPr>
        <w:t>天下达生产作业计划的同时，下达</w:t>
      </w:r>
      <w:proofErr w:type="gramStart"/>
      <w:r>
        <w:rPr>
          <w:rFonts w:hint="eastAsia"/>
        </w:rPr>
        <w:t>当旬各分项工程</w:t>
      </w:r>
      <w:proofErr w:type="gramEnd"/>
      <w:r>
        <w:rPr>
          <w:rFonts w:hint="eastAsia"/>
        </w:rPr>
        <w:t>质量计划，并明确措施。要正确处理质量与工期、质量与产值、质量与效益的关系，走质量效益的发展途径。</w:t>
      </w:r>
    </w:p>
    <w:p w:rsidR="00C93FBB" w:rsidRDefault="00C93FBB" w:rsidP="00C93FBB">
      <w:r>
        <w:t>f</w:t>
      </w:r>
      <w:r>
        <w:rPr>
          <w:rFonts w:hint="eastAsia"/>
        </w:rPr>
        <w:t>.</w:t>
      </w:r>
      <w:r>
        <w:rPr>
          <w:rFonts w:hint="eastAsia"/>
        </w:rPr>
        <w:t>建立高效灵敏的质量信息反馈系统。专职质量检查员、技术人员作为信息中心，负责搜集、整理和传递质量信息给决策机构</w:t>
      </w:r>
      <w:r>
        <w:rPr>
          <w:rFonts w:hint="eastAsia"/>
        </w:rPr>
        <w:t>(</w:t>
      </w:r>
      <w:r>
        <w:rPr>
          <w:rFonts w:hint="eastAsia"/>
        </w:rPr>
        <w:t>项目经理部</w:t>
      </w:r>
      <w:r>
        <w:rPr>
          <w:rFonts w:hint="eastAsia"/>
        </w:rPr>
        <w:t>)</w:t>
      </w:r>
      <w:r>
        <w:rPr>
          <w:rFonts w:hint="eastAsia"/>
        </w:rPr>
        <w:t>。决策机构对异常的情况信息迅速</w:t>
      </w:r>
      <w:proofErr w:type="gramStart"/>
      <w:r>
        <w:rPr>
          <w:rFonts w:hint="eastAsia"/>
        </w:rPr>
        <w:t>作出</w:t>
      </w:r>
      <w:proofErr w:type="gramEnd"/>
      <w:r>
        <w:rPr>
          <w:rFonts w:hint="eastAsia"/>
        </w:rPr>
        <w:t>反应，并将新的指令信息传递给执行机构调整施工部署，纠正偏差。形成一个反应迅速、畅通无阻</w:t>
      </w:r>
      <w:r>
        <w:rPr>
          <w:rFonts w:hint="eastAsia"/>
        </w:rPr>
        <w:lastRenderedPageBreak/>
        <w:t>的质量控制体系。</w:t>
      </w:r>
      <w:bookmarkStart w:id="39" w:name="_Toc515060246"/>
    </w:p>
    <w:p w:rsidR="00C93FBB" w:rsidRDefault="00C93FBB" w:rsidP="00C93FBB">
      <w:pPr>
        <w:rPr>
          <w:rFonts w:hint="eastAsia"/>
        </w:rPr>
      </w:pPr>
      <w:r>
        <w:t>3</w:t>
      </w:r>
      <w:r>
        <w:rPr>
          <w:rFonts w:hint="eastAsia"/>
        </w:rPr>
        <w:t>、技术管理措施</w:t>
      </w:r>
      <w:bookmarkEnd w:id="39"/>
    </w:p>
    <w:p w:rsidR="00C93FBB" w:rsidRDefault="00C93FBB" w:rsidP="00C93FBB">
      <w:pPr>
        <w:rPr>
          <w:rFonts w:hint="eastAsia"/>
        </w:rPr>
      </w:pPr>
      <w:r>
        <w:rPr>
          <w:rFonts w:hint="eastAsia"/>
        </w:rPr>
        <w:t>a.</w:t>
      </w:r>
      <w:r>
        <w:rPr>
          <w:rFonts w:hint="eastAsia"/>
        </w:rPr>
        <w:t>认真加强施工技术和质量管理，在施工过程中，全体管理人员必须严格执行国家和地方各级委办公部门颁发的各项规范、规程和标准，严格执行本公司制定的各项技术和质量管理制度，严格执行岗位责任制。</w:t>
      </w:r>
    </w:p>
    <w:p w:rsidR="00C93FBB" w:rsidRDefault="00C93FBB" w:rsidP="00C93FBB">
      <w:pPr>
        <w:rPr>
          <w:rFonts w:hint="eastAsia"/>
        </w:rPr>
      </w:pPr>
      <w:r>
        <w:rPr>
          <w:rFonts w:hint="eastAsia"/>
        </w:rPr>
        <w:t>b.</w:t>
      </w:r>
      <w:r>
        <w:rPr>
          <w:rFonts w:hint="eastAsia"/>
        </w:rPr>
        <w:t>加强技术基础管理工作，认真执行图纸会审、方案措施编制、技术变更、技术处理、竣工资料、计量等技术基础工作管理制度。</w:t>
      </w:r>
    </w:p>
    <w:p w:rsidR="00C93FBB" w:rsidRDefault="00C93FBB" w:rsidP="00C93FBB">
      <w:pPr>
        <w:rPr>
          <w:rFonts w:hint="eastAsia"/>
        </w:rPr>
      </w:pPr>
      <w:r>
        <w:rPr>
          <w:rFonts w:hint="eastAsia"/>
        </w:rPr>
        <w:t>c.</w:t>
      </w:r>
      <w:r>
        <w:rPr>
          <w:rFonts w:hint="eastAsia"/>
        </w:rPr>
        <w:t>开工前，施工管理人员和质检员必须认真熟悉图纸，领会设计意图，做好技术交底，施工中必须严格遵照设计、规范和规程中的有关规定；各分部分项施工前，工程技术负责人或工长向作业工人班组进行细致的技术交底；施工管理中，管理人员应做到高标准严要求，勤指导、勤检查，及时发现质量问题，及时整改。</w:t>
      </w:r>
      <w:r>
        <w:rPr>
          <w:rFonts w:hint="eastAsia"/>
        </w:rPr>
        <w:t xml:space="preserve">  </w:t>
      </w:r>
    </w:p>
    <w:p w:rsidR="00C93FBB" w:rsidRDefault="00C93FBB" w:rsidP="00C93FBB">
      <w:pPr>
        <w:rPr>
          <w:rFonts w:hint="eastAsia"/>
        </w:rPr>
      </w:pPr>
      <w:r>
        <w:t>d</w:t>
      </w:r>
      <w:r>
        <w:rPr>
          <w:rFonts w:hint="eastAsia"/>
        </w:rPr>
        <w:t>.</w:t>
      </w:r>
      <w:r>
        <w:rPr>
          <w:rFonts w:hint="eastAsia"/>
        </w:rPr>
        <w:t>严格执行各级技术交底制度，即总工程师向项目技术负责人交底，项目技术负责人向工长交底，工长向班组交底，并有书面记录。</w:t>
      </w:r>
    </w:p>
    <w:p w:rsidR="00C93FBB" w:rsidRDefault="00C93FBB" w:rsidP="00C93FBB">
      <w:pPr>
        <w:rPr>
          <w:rFonts w:hint="eastAsia"/>
        </w:rPr>
      </w:pPr>
      <w:r>
        <w:t>e</w:t>
      </w:r>
      <w:r>
        <w:rPr>
          <w:rFonts w:hint="eastAsia"/>
        </w:rPr>
        <w:t>.</w:t>
      </w:r>
      <w:r>
        <w:rPr>
          <w:rFonts w:hint="eastAsia"/>
        </w:rPr>
        <w:t>坚持执行技术操作规程，各分项工程必须执行相应的技术操作规程，特殊情况必须经技术负责人批准。</w:t>
      </w:r>
    </w:p>
    <w:p w:rsidR="00C93FBB" w:rsidRDefault="00C93FBB" w:rsidP="00C93FBB">
      <w:pPr>
        <w:rPr>
          <w:rFonts w:hint="eastAsia"/>
        </w:rPr>
      </w:pPr>
      <w:r>
        <w:t>f</w:t>
      </w:r>
      <w:r>
        <w:rPr>
          <w:rFonts w:hint="eastAsia"/>
        </w:rPr>
        <w:t>.</w:t>
      </w:r>
      <w:r>
        <w:rPr>
          <w:rFonts w:hint="eastAsia"/>
        </w:rPr>
        <w:t>加强工程质量管理，严格质量评定标准。每道工序完成后，工人班组应认真进行自检、互检、交接检，做到上不清下不接；每一个分项工程完成后应在班组自</w:t>
      </w:r>
      <w:proofErr w:type="gramStart"/>
      <w:r>
        <w:rPr>
          <w:rFonts w:hint="eastAsia"/>
        </w:rPr>
        <w:t>检基础</w:t>
      </w:r>
      <w:proofErr w:type="gramEnd"/>
      <w:r>
        <w:rPr>
          <w:rFonts w:hint="eastAsia"/>
        </w:rPr>
        <w:t>上由工程技术负责人组织工长和班组长对该分项进行质量检验评定，再同现场质检员进行复核。</w:t>
      </w:r>
    </w:p>
    <w:p w:rsidR="00C93FBB" w:rsidRDefault="00C93FBB" w:rsidP="00C93FBB">
      <w:pPr>
        <w:rPr>
          <w:rFonts w:hint="eastAsia"/>
        </w:rPr>
      </w:pPr>
      <w:r>
        <w:t>g</w:t>
      </w:r>
      <w:r>
        <w:rPr>
          <w:rFonts w:hint="eastAsia"/>
        </w:rPr>
        <w:t>.</w:t>
      </w:r>
      <w:r>
        <w:rPr>
          <w:rFonts w:hint="eastAsia"/>
        </w:rPr>
        <w:t>加强工种间配合与衔接，施工管理人员应事先研究制定出各分部分项之间，各道工序之间，各工种之间配合和衔接的最合理工艺流程；安装工程各工种应与土建施工密切配合，应设专人随土建工程进度进行预埋、预留，并认真检查预埋件和预留孔洞的位置是否符合设计要求和规范规程的规定。</w:t>
      </w:r>
    </w:p>
    <w:p w:rsidR="00C93FBB" w:rsidRDefault="00C93FBB" w:rsidP="00C93FBB">
      <w:pPr>
        <w:rPr>
          <w:rFonts w:hint="eastAsia"/>
        </w:rPr>
      </w:pPr>
      <w:r>
        <w:t>h</w:t>
      </w:r>
      <w:r>
        <w:rPr>
          <w:rFonts w:hint="eastAsia"/>
        </w:rPr>
        <w:t>.</w:t>
      </w:r>
      <w:r>
        <w:rPr>
          <w:rFonts w:hint="eastAsia"/>
        </w:rPr>
        <w:t>加强施工现场标准化管理工作，做到文明施工，凡质量、安全、防火等文明施工方面的规定，重要的必须抄写在牌上，挂在现场醒目位置。</w:t>
      </w:r>
    </w:p>
    <w:p w:rsidR="00C93FBB" w:rsidRDefault="00C93FBB" w:rsidP="00C93FBB">
      <w:pPr>
        <w:rPr>
          <w:rFonts w:hint="eastAsia"/>
        </w:rPr>
      </w:pPr>
      <w:proofErr w:type="spellStart"/>
      <w:r>
        <w:t>i</w:t>
      </w:r>
      <w:proofErr w:type="spellEnd"/>
      <w:r>
        <w:rPr>
          <w:rFonts w:hint="eastAsia"/>
        </w:rPr>
        <w:t>.</w:t>
      </w:r>
      <w:r>
        <w:rPr>
          <w:rFonts w:hint="eastAsia"/>
        </w:rPr>
        <w:t>做好技术资料的收集、整理和存档工作，资料填写与工程进度同步，真实记录和反映工程实际情况。</w:t>
      </w:r>
    </w:p>
    <w:p w:rsidR="00C93FBB" w:rsidRDefault="00C93FBB" w:rsidP="00C93FBB">
      <w:pPr>
        <w:rPr>
          <w:rFonts w:hint="eastAsia"/>
        </w:rPr>
      </w:pPr>
      <w:r>
        <w:t>j</w:t>
      </w:r>
      <w:r>
        <w:rPr>
          <w:rFonts w:hint="eastAsia"/>
        </w:rPr>
        <w:t>.</w:t>
      </w:r>
      <w:r>
        <w:rPr>
          <w:rFonts w:hint="eastAsia"/>
        </w:rPr>
        <w:t>加强材料管理，保证材料质量。材料部门应按设计要求供应材料，不得供应不合格材料。各种原材料和成品、半成品均应有合格的质量保证资料，进场原材料和成品应妥善保管，不得雨淋、浸泡、日晒、发霉、变质、变形。</w:t>
      </w:r>
    </w:p>
    <w:p w:rsidR="00C93FBB" w:rsidRDefault="00C93FBB" w:rsidP="00C93FBB">
      <w:pPr>
        <w:rPr>
          <w:rFonts w:hint="eastAsia"/>
        </w:rPr>
      </w:pPr>
      <w:r>
        <w:t>k</w:t>
      </w:r>
      <w:r>
        <w:rPr>
          <w:rFonts w:hint="eastAsia"/>
        </w:rPr>
        <w:t>.</w:t>
      </w:r>
      <w:r>
        <w:rPr>
          <w:rFonts w:hint="eastAsia"/>
        </w:rPr>
        <w:t>加强观感质量的检查、评定。</w:t>
      </w:r>
      <w:r>
        <w:rPr>
          <w:rFonts w:hint="eastAsia"/>
        </w:rPr>
        <w:t xml:space="preserve"> </w:t>
      </w:r>
    </w:p>
    <w:p w:rsidR="00C93FBB" w:rsidRDefault="00C93FBB" w:rsidP="00C93FBB">
      <w:pPr>
        <w:rPr>
          <w:rFonts w:hint="eastAsia"/>
        </w:rPr>
      </w:pPr>
      <w:r>
        <w:rPr>
          <w:rFonts w:hint="eastAsia"/>
        </w:rPr>
        <w:t>l</w:t>
      </w:r>
      <w:r>
        <w:t>.</w:t>
      </w:r>
      <w:r>
        <w:rPr>
          <w:rFonts w:hint="eastAsia"/>
        </w:rPr>
        <w:t>项目部每月月底召开一次质量分析会，针对工程出现的具体质量问题展开讨论，运用因果分析图，制定质量对策表，并跟踪检查实施效果以便进行下一轮质量改进。</w:t>
      </w:r>
    </w:p>
    <w:p w:rsidR="00C93FBB" w:rsidRDefault="00C93FBB" w:rsidP="00C93FBB">
      <w:pPr>
        <w:rPr>
          <w:rFonts w:hint="eastAsia"/>
          <w:bCs/>
        </w:rPr>
      </w:pPr>
      <w:r>
        <w:rPr>
          <w:rFonts w:hint="eastAsia"/>
          <w:bCs/>
        </w:rPr>
        <w:t>三、工程质量主要针对性措施</w:t>
      </w:r>
    </w:p>
    <w:p w:rsidR="00C93FBB" w:rsidRDefault="00C93FBB" w:rsidP="00C93FBB">
      <w:pPr>
        <w:rPr>
          <w:rFonts w:hint="eastAsia"/>
        </w:rPr>
      </w:pPr>
      <w:r>
        <w:rPr>
          <w:rFonts w:hint="eastAsia"/>
        </w:rPr>
        <w:t>根据××区绿化委</w:t>
      </w:r>
      <w:proofErr w:type="gramStart"/>
      <w:r>
        <w:rPr>
          <w:rFonts w:hint="eastAsia"/>
        </w:rPr>
        <w:t>小月楼</w:t>
      </w:r>
      <w:proofErr w:type="gramEnd"/>
      <w:r>
        <w:rPr>
          <w:rFonts w:hint="eastAsia"/>
        </w:rPr>
        <w:t>装饰工程工期紧、质量要求高的特点，我司除采取以上措施外，将加大针对性措施的实施。</w:t>
      </w:r>
    </w:p>
    <w:p w:rsidR="00C93FBB" w:rsidRDefault="00C93FBB" w:rsidP="00C93FBB">
      <w:pPr>
        <w:rPr>
          <w:rFonts w:hint="eastAsia"/>
        </w:rPr>
      </w:pPr>
      <w:r>
        <w:rPr>
          <w:rFonts w:hint="eastAsia"/>
        </w:rPr>
        <w:t>1</w:t>
      </w:r>
      <w:r>
        <w:rPr>
          <w:rFonts w:hint="eastAsia"/>
        </w:rPr>
        <w:t>、工人培训上岗制。工程入场工人均选用经验丰富、技术高并经统一培训方可进场。</w:t>
      </w:r>
    </w:p>
    <w:p w:rsidR="00C93FBB" w:rsidRDefault="00C93FBB" w:rsidP="00C93FBB">
      <w:pPr>
        <w:rPr>
          <w:rFonts w:hint="eastAsia"/>
        </w:rPr>
      </w:pPr>
      <w:r>
        <w:rPr>
          <w:rFonts w:hint="eastAsia"/>
        </w:rPr>
        <w:t>2</w:t>
      </w:r>
      <w:r>
        <w:rPr>
          <w:rFonts w:hint="eastAsia"/>
        </w:rPr>
        <w:t>、工序交接制。工程工序交接须按规范要求并经项目部技术负责人同意方可插入。如：墙面未干不插入腻子施工，</w:t>
      </w:r>
      <w:proofErr w:type="gramStart"/>
      <w:r>
        <w:rPr>
          <w:rFonts w:hint="eastAsia"/>
        </w:rPr>
        <w:t>木制作须在</w:t>
      </w:r>
      <w:proofErr w:type="gramEnd"/>
      <w:r>
        <w:rPr>
          <w:rFonts w:hint="eastAsia"/>
        </w:rPr>
        <w:t>无水作业和其基层干透插入施工，卫生间蓄水实验合格后进行找平层施工等。</w:t>
      </w:r>
    </w:p>
    <w:p w:rsidR="00C93FBB" w:rsidRDefault="00C93FBB" w:rsidP="00C93FBB">
      <w:pPr>
        <w:rPr>
          <w:rFonts w:hint="eastAsia"/>
        </w:rPr>
      </w:pPr>
      <w:r>
        <w:rPr>
          <w:rFonts w:hint="eastAsia"/>
        </w:rPr>
        <w:t>3</w:t>
      </w:r>
      <w:r>
        <w:rPr>
          <w:rFonts w:hint="eastAsia"/>
        </w:rPr>
        <w:t>、质量检查签字制。为将质量责任落实到人，将工人施工部位对号建立台帐，质检人员检查对号建立台帐，并签字认可。</w:t>
      </w:r>
    </w:p>
    <w:p w:rsidR="00C93FBB" w:rsidRDefault="00C93FBB" w:rsidP="00C93FBB">
      <w:pPr>
        <w:rPr>
          <w:rFonts w:hint="eastAsia"/>
        </w:rPr>
      </w:pPr>
      <w:r>
        <w:rPr>
          <w:rFonts w:hint="eastAsia"/>
        </w:rPr>
        <w:t>4</w:t>
      </w:r>
      <w:r>
        <w:rPr>
          <w:rFonts w:hint="eastAsia"/>
        </w:rPr>
        <w:t>、质量复核制。每分项工程施工自检、项目部复检后，由公司技术处、质检处及相关部门组成复核小组复核工程质量，发现问题及时整改。</w:t>
      </w:r>
    </w:p>
    <w:p w:rsidR="00C93FBB" w:rsidRDefault="00C93FBB" w:rsidP="00C93FBB">
      <w:pPr>
        <w:rPr>
          <w:rFonts w:hint="eastAsia"/>
        </w:rPr>
      </w:pPr>
      <w:r>
        <w:rPr>
          <w:rFonts w:hint="eastAsia"/>
        </w:rPr>
        <w:t>5</w:t>
      </w:r>
      <w:r>
        <w:rPr>
          <w:rFonts w:hint="eastAsia"/>
        </w:rPr>
        <w:t>、成品保护制。工程分项成品保护由分项班组负责。项目部在工程交验期间加大力度，增派值班人员巡回检查，并建立奖罚制，</w:t>
      </w:r>
      <w:proofErr w:type="gramStart"/>
      <w:r>
        <w:rPr>
          <w:rFonts w:hint="eastAsia"/>
        </w:rPr>
        <w:t>促督成品</w:t>
      </w:r>
      <w:proofErr w:type="gramEnd"/>
      <w:r>
        <w:rPr>
          <w:rFonts w:hint="eastAsia"/>
        </w:rPr>
        <w:t>保护的实施。</w:t>
      </w:r>
    </w:p>
    <w:p w:rsidR="00C93FBB" w:rsidRDefault="00C93FBB" w:rsidP="00C93FBB"/>
    <w:p w:rsidR="00C93FBB" w:rsidRDefault="00C93FBB" w:rsidP="00C93FBB">
      <w:pPr>
        <w:pStyle w:val="1"/>
        <w:rPr>
          <w:rFonts w:hint="eastAsia"/>
        </w:rPr>
      </w:pPr>
      <w:bookmarkStart w:id="40" w:name="_Toc207196589"/>
      <w:r>
        <w:rPr>
          <w:rFonts w:hint="eastAsia"/>
        </w:rPr>
        <w:t>工期目标及进度计划保证措施</w:t>
      </w:r>
      <w:bookmarkStart w:id="41" w:name="bk114"/>
      <w:bookmarkEnd w:id="40"/>
      <w:bookmarkEnd w:id="41"/>
    </w:p>
    <w:p w:rsidR="00C93FBB" w:rsidRDefault="00C93FBB" w:rsidP="00C93FBB">
      <w:pPr>
        <w:rPr>
          <w:rFonts w:hint="eastAsia"/>
        </w:rPr>
      </w:pPr>
      <w:bookmarkStart w:id="42" w:name="bk115"/>
      <w:bookmarkEnd w:id="42"/>
      <w:r>
        <w:rPr>
          <w:rFonts w:hint="eastAsia"/>
          <w:bCs/>
        </w:rPr>
        <w:t>一、工程工期目标：</w:t>
      </w:r>
      <w:r>
        <w:rPr>
          <w:rFonts w:hint="eastAsia"/>
        </w:rPr>
        <w:t>××区市政绿化委</w:t>
      </w:r>
      <w:proofErr w:type="gramStart"/>
      <w:r>
        <w:rPr>
          <w:rFonts w:hint="eastAsia"/>
        </w:rPr>
        <w:t>小月楼</w:t>
      </w:r>
      <w:proofErr w:type="gramEnd"/>
      <w:r>
        <w:rPr>
          <w:rFonts w:hint="eastAsia"/>
        </w:rPr>
        <w:t>装饰工程总工期为</w:t>
      </w:r>
      <w:r>
        <w:rPr>
          <w:rFonts w:hint="eastAsia"/>
        </w:rPr>
        <w:t>4</w:t>
      </w:r>
      <w:r>
        <w:t>5</w:t>
      </w:r>
      <w:r>
        <w:rPr>
          <w:rFonts w:hint="eastAsia"/>
        </w:rPr>
        <w:t>天。</w:t>
      </w:r>
    </w:p>
    <w:p w:rsidR="00C93FBB" w:rsidRDefault="00C93FBB" w:rsidP="00C93FBB">
      <w:pPr>
        <w:rPr>
          <w:rFonts w:hint="eastAsia"/>
          <w:b/>
          <w:bCs/>
        </w:rPr>
      </w:pPr>
      <w:r>
        <w:rPr>
          <w:rFonts w:hint="eastAsia"/>
          <w:bCs/>
        </w:rPr>
        <w:t>二、工程进度针对性措施</w:t>
      </w:r>
    </w:p>
    <w:p w:rsidR="00C93FBB" w:rsidRDefault="00C93FBB" w:rsidP="00C93FBB">
      <w:pPr>
        <w:rPr>
          <w:rFonts w:hint="eastAsia"/>
        </w:rPr>
      </w:pPr>
      <w:r>
        <w:rPr>
          <w:rFonts w:hint="eastAsia"/>
        </w:rPr>
        <w:t>1</w:t>
      </w:r>
      <w:r>
        <w:rPr>
          <w:rFonts w:hint="eastAsia"/>
        </w:rPr>
        <w:t>、××区市政绿化委</w:t>
      </w:r>
      <w:proofErr w:type="gramStart"/>
      <w:r>
        <w:rPr>
          <w:rFonts w:hint="eastAsia"/>
        </w:rPr>
        <w:t>小月楼</w:t>
      </w:r>
      <w:proofErr w:type="gramEnd"/>
      <w:r>
        <w:rPr>
          <w:rFonts w:hint="eastAsia"/>
        </w:rPr>
        <w:t>装饰工程施工项目程序复杂，工序穿插较多，各作业队伍须严格按项目管理人员安排合理插入，相互配合，协调一致，严格按施工进度计划进行施工。</w:t>
      </w:r>
    </w:p>
    <w:p w:rsidR="00C93FBB" w:rsidRDefault="00C93FBB" w:rsidP="00C93FBB">
      <w:pPr>
        <w:rPr>
          <w:rFonts w:hint="eastAsia"/>
        </w:rPr>
      </w:pPr>
      <w:r>
        <w:rPr>
          <w:rFonts w:hint="eastAsia"/>
        </w:rPr>
        <w:t>2</w:t>
      </w:r>
      <w:r>
        <w:rPr>
          <w:rFonts w:hint="eastAsia"/>
        </w:rPr>
        <w:t>、工程施工进度计划</w:t>
      </w:r>
      <w:proofErr w:type="gramStart"/>
      <w:r>
        <w:rPr>
          <w:rFonts w:hint="eastAsia"/>
        </w:rPr>
        <w:t>详</w:t>
      </w:r>
      <w:proofErr w:type="gramEnd"/>
      <w:r>
        <w:rPr>
          <w:rFonts w:hint="eastAsia"/>
        </w:rPr>
        <w:t>施工总进度计划表。</w:t>
      </w:r>
      <w:r>
        <w:rPr>
          <w:rFonts w:hint="eastAsia"/>
        </w:rPr>
        <w:t xml:space="preserve"> </w:t>
      </w:r>
    </w:p>
    <w:p w:rsidR="00C93FBB" w:rsidRDefault="00C93FBB" w:rsidP="00C93FBB">
      <w:pPr>
        <w:rPr>
          <w:rFonts w:hint="eastAsia"/>
        </w:rPr>
      </w:pPr>
      <w:r>
        <w:rPr>
          <w:rFonts w:hint="eastAsia"/>
        </w:rPr>
        <w:t>3</w:t>
      </w:r>
      <w:r>
        <w:rPr>
          <w:rFonts w:hint="eastAsia"/>
        </w:rPr>
        <w:t>、施工进度保证措施</w:t>
      </w:r>
    </w:p>
    <w:p w:rsidR="00C93FBB" w:rsidRDefault="00C93FBB" w:rsidP="00C93FBB">
      <w:pPr>
        <w:rPr>
          <w:rFonts w:hint="eastAsia"/>
        </w:rPr>
      </w:pPr>
      <w:r>
        <w:rPr>
          <w:rFonts w:hint="eastAsia"/>
        </w:rPr>
        <w:t>本工程组织技术素质高、强有力的施工队伍，配置精良的设备和具有丰富施工经验及相应专业技术的管理人员、组织一批生产技术优秀、操作熟练的工人，应用成熟的施工新技术、新工艺、新方法。在施工过程中，以“满足业主要求，实现质量承诺，竭诚服务”为宗旨，以“全、快、严、细、实”的工作作风，精心组织，科学管理。确立“急工程之所急，想工程之所想”的指导思想，采取如下措施保证工期目标的实现：</w:t>
      </w:r>
      <w:bookmarkStart w:id="43" w:name="_Toc512501321"/>
      <w:bookmarkStart w:id="44" w:name="_Toc515060205"/>
    </w:p>
    <w:p w:rsidR="00C93FBB" w:rsidRDefault="00C93FBB" w:rsidP="00C93FBB">
      <w:pPr>
        <w:rPr>
          <w:rFonts w:hint="eastAsia"/>
        </w:rPr>
      </w:pPr>
      <w:r>
        <w:rPr>
          <w:rFonts w:hint="eastAsia"/>
        </w:rPr>
        <w:t>1</w:t>
      </w:r>
      <w:r>
        <w:rPr>
          <w:rFonts w:hint="eastAsia"/>
        </w:rPr>
        <w:t>）、组织措施</w:t>
      </w:r>
      <w:bookmarkEnd w:id="43"/>
      <w:bookmarkEnd w:id="44"/>
      <w:r>
        <w:rPr>
          <w:rFonts w:hint="eastAsia"/>
        </w:rPr>
        <w:t xml:space="preserve"> </w:t>
      </w:r>
    </w:p>
    <w:p w:rsidR="00C93FBB" w:rsidRDefault="00C93FBB" w:rsidP="00C93FBB">
      <w:pPr>
        <w:rPr>
          <w:rFonts w:hint="eastAsia"/>
          <w:b/>
          <w:spacing w:val="10"/>
        </w:rPr>
      </w:pPr>
      <w:r>
        <w:rPr>
          <w:spacing w:val="10"/>
        </w:rPr>
        <w:t>a</w:t>
      </w:r>
      <w:r>
        <w:rPr>
          <w:rFonts w:hint="eastAsia"/>
          <w:spacing w:val="10"/>
        </w:rPr>
        <w:t>、项目法施工管理</w:t>
      </w:r>
    </w:p>
    <w:p w:rsidR="00C93FBB" w:rsidRDefault="00C93FBB" w:rsidP="00C93FBB">
      <w:pPr>
        <w:rPr>
          <w:rFonts w:hint="eastAsia"/>
          <w:spacing w:val="10"/>
        </w:rPr>
      </w:pPr>
      <w:r>
        <w:rPr>
          <w:rFonts w:hint="eastAsia"/>
          <w:spacing w:val="10"/>
        </w:rPr>
        <w:t>建立技术、质量、安全、料具供应、劳动力等保证体系；建立以项目经理为第一责任者的“全面负责制”、“技术和施工负责</w:t>
      </w:r>
      <w:proofErr w:type="gramStart"/>
      <w:r>
        <w:rPr>
          <w:rFonts w:hint="eastAsia"/>
          <w:spacing w:val="10"/>
        </w:rPr>
        <w:t>人制</w:t>
      </w:r>
      <w:proofErr w:type="gramEnd"/>
      <w:r>
        <w:rPr>
          <w:rFonts w:hint="eastAsia"/>
          <w:spacing w:val="10"/>
        </w:rPr>
        <w:t>”、“施管人员负责制”、“施工班组责任制”，实行全面计划管理。</w:t>
      </w:r>
    </w:p>
    <w:p w:rsidR="00C93FBB" w:rsidRDefault="00C93FBB" w:rsidP="00C93FBB">
      <w:pPr>
        <w:rPr>
          <w:rFonts w:hint="eastAsia"/>
          <w:b/>
          <w:spacing w:val="10"/>
        </w:rPr>
      </w:pPr>
      <w:r>
        <w:rPr>
          <w:bCs/>
          <w:spacing w:val="10"/>
        </w:rPr>
        <w:t>b</w:t>
      </w:r>
      <w:r>
        <w:rPr>
          <w:rFonts w:hint="eastAsia"/>
          <w:bCs/>
          <w:spacing w:val="10"/>
        </w:rPr>
        <w:t>、生产要素优先</w:t>
      </w:r>
    </w:p>
    <w:p w:rsidR="00C93FBB" w:rsidRDefault="00C93FBB" w:rsidP="00C93FBB">
      <w:pPr>
        <w:rPr>
          <w:rFonts w:hint="eastAsia"/>
          <w:spacing w:val="10"/>
        </w:rPr>
      </w:pPr>
      <w:r>
        <w:rPr>
          <w:rFonts w:hint="eastAsia"/>
          <w:spacing w:val="10"/>
        </w:rPr>
        <w:t>本工程为公司重点工程，公司对项目部实行人员配够、材料供应及时、资金投足、时间用足和技术人才优先、机械设备优先的政策。</w:t>
      </w:r>
    </w:p>
    <w:p w:rsidR="00C93FBB" w:rsidRDefault="00C93FBB" w:rsidP="00C93FBB">
      <w:pPr>
        <w:rPr>
          <w:rFonts w:hint="eastAsia"/>
          <w:bCs/>
          <w:spacing w:val="10"/>
        </w:rPr>
      </w:pPr>
      <w:r>
        <w:rPr>
          <w:bCs/>
          <w:spacing w:val="10"/>
        </w:rPr>
        <w:t>c</w:t>
      </w:r>
      <w:r>
        <w:rPr>
          <w:rFonts w:hint="eastAsia"/>
          <w:bCs/>
          <w:spacing w:val="10"/>
        </w:rPr>
        <w:t>、农忙节假日保证正常施工</w:t>
      </w:r>
    </w:p>
    <w:p w:rsidR="00C93FBB" w:rsidRDefault="00C93FBB" w:rsidP="00C93FBB">
      <w:pPr>
        <w:rPr>
          <w:rFonts w:hint="eastAsia"/>
          <w:spacing w:val="10"/>
        </w:rPr>
      </w:pPr>
      <w:r>
        <w:rPr>
          <w:rFonts w:hint="eastAsia"/>
          <w:spacing w:val="10"/>
        </w:rPr>
        <w:t>在节假日和农忙季节，对所有上班民工发放农忙、节假日补助费，这对工程的顺利进行具有很大作用。</w:t>
      </w:r>
    </w:p>
    <w:p w:rsidR="00C93FBB" w:rsidRDefault="00C93FBB" w:rsidP="00C93FBB">
      <w:pPr>
        <w:rPr>
          <w:rFonts w:hint="eastAsia"/>
          <w:bCs/>
          <w:spacing w:val="10"/>
        </w:rPr>
      </w:pPr>
      <w:r>
        <w:rPr>
          <w:rFonts w:hint="eastAsia"/>
          <w:bCs/>
          <w:spacing w:val="10"/>
        </w:rPr>
        <w:t>d</w:t>
      </w:r>
      <w:r>
        <w:rPr>
          <w:rFonts w:hint="eastAsia"/>
          <w:bCs/>
          <w:spacing w:val="10"/>
        </w:rPr>
        <w:t>、现场调度</w:t>
      </w:r>
    </w:p>
    <w:p w:rsidR="00C93FBB" w:rsidRDefault="00C93FBB" w:rsidP="00C93FBB">
      <w:r>
        <w:rPr>
          <w:rFonts w:hint="eastAsia"/>
        </w:rPr>
        <w:t>每天定时召开现场碰头会，检查计划执行情况，研究并解决存在的问题，订出第二天形象进度目标，协调各工序和竖向的交叉作业，作好料具和劳动力的平衡与调度，超前作好准备。</w:t>
      </w:r>
      <w:bookmarkStart w:id="45" w:name="_Toc512501322"/>
      <w:bookmarkStart w:id="46" w:name="_Toc515060206"/>
    </w:p>
    <w:p w:rsidR="00C93FBB" w:rsidRDefault="00C93FBB" w:rsidP="00C93FBB">
      <w:pPr>
        <w:rPr>
          <w:rFonts w:hint="eastAsia"/>
          <w:b/>
        </w:rPr>
      </w:pPr>
      <w:r>
        <w:t>2)</w:t>
      </w:r>
      <w:r>
        <w:rPr>
          <w:rFonts w:hint="eastAsia"/>
          <w:b/>
        </w:rPr>
        <w:t>、</w:t>
      </w:r>
      <w:r>
        <w:rPr>
          <w:rFonts w:hint="eastAsia"/>
          <w:bCs/>
        </w:rPr>
        <w:t>技术措施</w:t>
      </w:r>
      <w:bookmarkEnd w:id="45"/>
      <w:bookmarkEnd w:id="46"/>
    </w:p>
    <w:p w:rsidR="00C93FBB" w:rsidRDefault="00C93FBB" w:rsidP="00C93FBB">
      <w:pPr>
        <w:rPr>
          <w:rFonts w:hint="eastAsia"/>
          <w:spacing w:val="10"/>
        </w:rPr>
      </w:pPr>
      <w:r>
        <w:rPr>
          <w:spacing w:val="10"/>
        </w:rPr>
        <w:t>a</w:t>
      </w:r>
      <w:r>
        <w:rPr>
          <w:rFonts w:hint="eastAsia"/>
          <w:spacing w:val="10"/>
        </w:rPr>
        <w:t>、网络计划制定</w:t>
      </w:r>
    </w:p>
    <w:p w:rsidR="00C93FBB" w:rsidRDefault="00C93FBB" w:rsidP="00C93FBB">
      <w:pPr>
        <w:rPr>
          <w:rFonts w:hint="eastAsia"/>
          <w:spacing w:val="10"/>
        </w:rPr>
      </w:pPr>
      <w:r>
        <w:rPr>
          <w:rFonts w:hint="eastAsia"/>
          <w:spacing w:val="10"/>
        </w:rPr>
        <w:t>根据与业主签订合同所确定的开竣工时间，编制一个施工总进度网络计划并报业主和监理批准，作为指导整个工程进度的纲领性文件。本公司采用已熟练掌握的进度计划软件，进行进度计划的编制与调整。</w:t>
      </w:r>
    </w:p>
    <w:p w:rsidR="00C93FBB" w:rsidRDefault="00C93FBB" w:rsidP="00C93FBB">
      <w:pPr>
        <w:rPr>
          <w:rFonts w:hint="eastAsia"/>
          <w:spacing w:val="10"/>
        </w:rPr>
      </w:pPr>
      <w:r>
        <w:rPr>
          <w:rFonts w:hint="eastAsia"/>
          <w:spacing w:val="10"/>
        </w:rPr>
        <w:t>在总进度计划指导下，超前布局、计划当先、统筹兼顾、科学安排，编制出整个工程的三级网络计划，在此基础上再编制周计划和每日劳动计划，具体指导施工。</w:t>
      </w:r>
    </w:p>
    <w:p w:rsidR="00C93FBB" w:rsidRDefault="00C93FBB" w:rsidP="00C93FBB">
      <w:pPr>
        <w:rPr>
          <w:rFonts w:hint="eastAsia"/>
          <w:bCs/>
          <w:spacing w:val="10"/>
        </w:rPr>
      </w:pPr>
      <w:r>
        <w:rPr>
          <w:bCs/>
          <w:spacing w:val="10"/>
        </w:rPr>
        <w:t>b</w:t>
      </w:r>
      <w:r>
        <w:rPr>
          <w:rFonts w:hint="eastAsia"/>
          <w:bCs/>
          <w:spacing w:val="10"/>
        </w:rPr>
        <w:t>、网络计划的检查和落实</w:t>
      </w:r>
    </w:p>
    <w:p w:rsidR="00C93FBB" w:rsidRDefault="00C93FBB" w:rsidP="00C93FBB">
      <w:pPr>
        <w:rPr>
          <w:rFonts w:hint="eastAsia"/>
          <w:spacing w:val="10"/>
        </w:rPr>
      </w:pPr>
      <w:r>
        <w:rPr>
          <w:rFonts w:hint="eastAsia"/>
          <w:spacing w:val="10"/>
        </w:rPr>
        <w:t>施工部门必须严格按计划施工，项目施工负责人每天</w:t>
      </w:r>
      <w:proofErr w:type="gramStart"/>
      <w:r>
        <w:rPr>
          <w:rFonts w:hint="eastAsia"/>
          <w:spacing w:val="10"/>
        </w:rPr>
        <w:t>召集施管人员</w:t>
      </w:r>
      <w:proofErr w:type="gramEnd"/>
      <w:r>
        <w:rPr>
          <w:rFonts w:hint="eastAsia"/>
          <w:spacing w:val="10"/>
        </w:rPr>
        <w:t>及施工队长开碰头会，布置第二天的生产。项目经理及施工负责人每周</w:t>
      </w:r>
      <w:proofErr w:type="gramStart"/>
      <w:r>
        <w:rPr>
          <w:rFonts w:hint="eastAsia"/>
          <w:spacing w:val="10"/>
        </w:rPr>
        <w:t>组织施管人员</w:t>
      </w:r>
      <w:proofErr w:type="gramEnd"/>
      <w:r>
        <w:rPr>
          <w:rFonts w:hint="eastAsia"/>
          <w:spacing w:val="10"/>
        </w:rPr>
        <w:t>、班组长开会、检查上周完成情况，并确定下周计划。每月</w:t>
      </w:r>
      <w:r>
        <w:rPr>
          <w:rFonts w:hint="eastAsia"/>
          <w:spacing w:val="10"/>
        </w:rPr>
        <w:t>24</w:t>
      </w:r>
      <w:r>
        <w:rPr>
          <w:rFonts w:hint="eastAsia"/>
          <w:spacing w:val="10"/>
        </w:rPr>
        <w:t>日组织开会，检查并考核班组的完成情况，根据情况调整并确定下月计划，报业主批准，待下月生产会上讨论并布置落实。</w:t>
      </w:r>
    </w:p>
    <w:p w:rsidR="00C93FBB" w:rsidRDefault="00C93FBB" w:rsidP="00C93FBB">
      <w:pPr>
        <w:rPr>
          <w:rFonts w:hint="eastAsia"/>
          <w:bCs/>
          <w:spacing w:val="10"/>
        </w:rPr>
      </w:pPr>
      <w:r>
        <w:rPr>
          <w:bCs/>
          <w:spacing w:val="10"/>
        </w:rPr>
        <w:t>c</w:t>
      </w:r>
      <w:r>
        <w:rPr>
          <w:rFonts w:hint="eastAsia"/>
          <w:bCs/>
          <w:spacing w:val="10"/>
        </w:rPr>
        <w:t>、网络计划调整</w:t>
      </w:r>
    </w:p>
    <w:p w:rsidR="00C93FBB" w:rsidRDefault="00C93FBB" w:rsidP="00C93FBB">
      <w:pPr>
        <w:rPr>
          <w:rFonts w:hint="eastAsia"/>
          <w:spacing w:val="10"/>
        </w:rPr>
      </w:pPr>
      <w:r>
        <w:rPr>
          <w:rFonts w:hint="eastAsia"/>
          <w:spacing w:val="10"/>
        </w:rPr>
        <w:t>合同中规定的开竣工日期，及每月需完成的施工进度为必须保证的控制点，为了确保控制点的实现，结合施工中不断发生的变化，需对网络计划进行科学安排、动态</w:t>
      </w:r>
      <w:r>
        <w:rPr>
          <w:rFonts w:hint="eastAsia"/>
          <w:spacing w:val="10"/>
        </w:rPr>
        <w:lastRenderedPageBreak/>
        <w:t>管理、合理协调，每隔一周对进度计划进行调整。</w:t>
      </w:r>
    </w:p>
    <w:p w:rsidR="00C93FBB" w:rsidRDefault="00C93FBB" w:rsidP="00C93FBB">
      <w:pPr>
        <w:rPr>
          <w:rFonts w:hint="eastAsia"/>
        </w:rPr>
      </w:pPr>
      <w:r>
        <w:rPr>
          <w:rFonts w:hint="eastAsia"/>
        </w:rPr>
        <w:t>建立工作网络，按程序进行日常工作。按照</w:t>
      </w:r>
      <w:proofErr w:type="gramStart"/>
      <w:r>
        <w:rPr>
          <w:rFonts w:hint="eastAsia"/>
        </w:rPr>
        <w:t>日保周</w:t>
      </w:r>
      <w:proofErr w:type="gramEnd"/>
      <w:r>
        <w:rPr>
          <w:rFonts w:hint="eastAsia"/>
        </w:rPr>
        <w:t>、周保月、</w:t>
      </w:r>
      <w:proofErr w:type="gramStart"/>
      <w:r>
        <w:rPr>
          <w:rFonts w:hint="eastAsia"/>
        </w:rPr>
        <w:t>月保控制点</w:t>
      </w:r>
      <w:proofErr w:type="gramEnd"/>
      <w:r>
        <w:rPr>
          <w:rFonts w:hint="eastAsia"/>
        </w:rPr>
        <w:t>及总工期的原则，实行平行和竖向综合流水作业，充分利用时间和空间适时安排工序的施工。在二级网络计划节点控制下，编制出三级网络计划，并做好网络计划的优化和资源的平衡。对于日、周、月工作计划，本期工作计划排出后，把下一期工作计划作一设想，超前布局，本期工作计划完成后，若有提前，则把设想的第二期计划提前</w:t>
      </w:r>
      <w:proofErr w:type="gramStart"/>
      <w:r>
        <w:rPr>
          <w:rFonts w:hint="eastAsia"/>
        </w:rPr>
        <w:t>来作</w:t>
      </w:r>
      <w:proofErr w:type="gramEnd"/>
      <w:r>
        <w:rPr>
          <w:rFonts w:hint="eastAsia"/>
        </w:rPr>
        <w:t>，制定第二期工作计划时，再排出第三期工作计划，如此下去，确保工期目标实现。</w:t>
      </w:r>
    </w:p>
    <w:p w:rsidR="00C93FBB" w:rsidRDefault="00C93FBB" w:rsidP="00C93FBB">
      <w:pPr>
        <w:rPr>
          <w:rFonts w:hint="eastAsia"/>
          <w:bCs/>
          <w:spacing w:val="10"/>
        </w:rPr>
      </w:pPr>
      <w:r>
        <w:rPr>
          <w:bCs/>
          <w:spacing w:val="10"/>
        </w:rPr>
        <w:t>d</w:t>
      </w:r>
      <w:r>
        <w:rPr>
          <w:bCs/>
          <w:spacing w:val="10"/>
        </w:rPr>
        <w:t>、</w:t>
      </w:r>
      <w:r>
        <w:rPr>
          <w:rFonts w:hint="eastAsia"/>
          <w:bCs/>
          <w:spacing w:val="10"/>
        </w:rPr>
        <w:t>关键节点</w:t>
      </w:r>
    </w:p>
    <w:p w:rsidR="00C93FBB" w:rsidRDefault="00C93FBB" w:rsidP="00C93FBB">
      <w:pPr>
        <w:rPr>
          <w:rFonts w:hint="eastAsia"/>
          <w:spacing w:val="10"/>
        </w:rPr>
      </w:pPr>
      <w:r>
        <w:rPr>
          <w:rFonts w:hint="eastAsia"/>
          <w:spacing w:val="10"/>
        </w:rPr>
        <w:t>网络控制计划中，除列出关键线路外，还应确定主要控制点，并制定各种控制点的奖罚标准。如某一控制点没能按计划实现，要追究原因和责任，并制定可行的补救措施，在下一控制点之前抢回时间。</w:t>
      </w:r>
    </w:p>
    <w:p w:rsidR="00C93FBB" w:rsidRDefault="00C93FBB" w:rsidP="00C93FBB">
      <w:pPr>
        <w:rPr>
          <w:rFonts w:hint="eastAsia"/>
          <w:bCs/>
          <w:spacing w:val="10"/>
        </w:rPr>
      </w:pPr>
      <w:r>
        <w:rPr>
          <w:bCs/>
          <w:spacing w:val="10"/>
        </w:rPr>
        <w:t>e</w:t>
      </w:r>
      <w:r>
        <w:rPr>
          <w:rFonts w:hint="eastAsia"/>
          <w:bCs/>
          <w:spacing w:val="10"/>
        </w:rPr>
        <w:t>、施工技术管理</w:t>
      </w:r>
    </w:p>
    <w:p w:rsidR="00C93FBB" w:rsidRDefault="00C93FBB" w:rsidP="00C93FBB">
      <w:r>
        <w:rPr>
          <w:rFonts w:hint="eastAsia"/>
        </w:rPr>
        <w:t>做好施工交底工作，提前进行质量、安全、文明施工、进度等交底。与设计院保持联系，将图纸的疑点、难点解决在施工之前，彻底清除各种可能影响进度的潜在因素。</w:t>
      </w:r>
      <w:bookmarkStart w:id="47" w:name="_Toc512501323"/>
      <w:bookmarkStart w:id="48" w:name="_Toc515060207"/>
    </w:p>
    <w:p w:rsidR="00C93FBB" w:rsidRDefault="00C93FBB" w:rsidP="00C93FBB">
      <w:r>
        <w:t>3)</w:t>
      </w:r>
      <w:r>
        <w:rPr>
          <w:rFonts w:hint="eastAsia"/>
        </w:rPr>
        <w:t>、材料及设备针对性保证措施</w:t>
      </w:r>
      <w:bookmarkEnd w:id="47"/>
      <w:bookmarkEnd w:id="48"/>
    </w:p>
    <w:p w:rsidR="00C93FBB" w:rsidRDefault="00C93FBB" w:rsidP="00C93FBB">
      <w:r>
        <w:rPr>
          <w:rFonts w:hint="eastAsia"/>
        </w:rPr>
        <w:t xml:space="preserve">　　</w:t>
      </w:r>
      <w:r>
        <w:t>a</w:t>
      </w:r>
      <w:r>
        <w:rPr>
          <w:rFonts w:hint="eastAsia"/>
        </w:rPr>
        <w:t>、各阶段施工</w:t>
      </w:r>
      <w:r>
        <w:t>10</w:t>
      </w:r>
      <w:r>
        <w:rPr>
          <w:rFonts w:hint="eastAsia"/>
        </w:rPr>
        <w:t>天前，现场材料组、尤其是采购人员需与业主代表一起落实好厂家货源，采用“货比三家”——比质、比价、比服务的原则进行动作，确保工程质量。一旦出现短缺，立即另找第二家或第三家，如还有困难时可与公司物资供应部门联系，启动多年来形成的多渠道物资供应网络。</w:t>
      </w:r>
    </w:p>
    <w:p w:rsidR="00C93FBB" w:rsidRDefault="00C93FBB" w:rsidP="00C93FBB">
      <w:r>
        <w:rPr>
          <w:rFonts w:hint="eastAsia"/>
        </w:rPr>
        <w:t xml:space="preserve">　</w:t>
      </w:r>
      <w:r>
        <w:t xml:space="preserve">  b</w:t>
      </w:r>
      <w:r>
        <w:rPr>
          <w:rFonts w:hint="eastAsia"/>
        </w:rPr>
        <w:t>、现场材料、半成品的贮备量应比实际需用量多一些。</w:t>
      </w:r>
    </w:p>
    <w:p w:rsidR="00C93FBB" w:rsidRDefault="00C93FBB" w:rsidP="00C93FBB">
      <w:r>
        <w:rPr>
          <w:rFonts w:hint="eastAsia"/>
        </w:rPr>
        <w:t xml:space="preserve">　　</w:t>
      </w:r>
      <w:r>
        <w:t>c</w:t>
      </w:r>
      <w:r>
        <w:rPr>
          <w:rFonts w:hint="eastAsia"/>
        </w:rPr>
        <w:t>、施工所用的机具，根据所提需用量计划，再附加一定的备用量。</w:t>
      </w:r>
    </w:p>
    <w:p w:rsidR="00C93FBB" w:rsidRDefault="00C93FBB" w:rsidP="00C93FBB">
      <w:r>
        <w:rPr>
          <w:rFonts w:hint="eastAsia"/>
        </w:rPr>
        <w:t xml:space="preserve">　　</w:t>
      </w:r>
      <w:r>
        <w:t>d</w:t>
      </w:r>
      <w:r>
        <w:rPr>
          <w:rFonts w:hint="eastAsia"/>
        </w:rPr>
        <w:t>、施工设备等需配备足够的易损零部件或总成件。</w:t>
      </w:r>
    </w:p>
    <w:p w:rsidR="00C93FBB" w:rsidRDefault="00C93FBB" w:rsidP="00C93FBB">
      <w:pPr>
        <w:rPr>
          <w:rFonts w:hint="eastAsia"/>
        </w:rPr>
      </w:pPr>
      <w:r>
        <w:t>e</w:t>
      </w:r>
      <w:r>
        <w:rPr>
          <w:rFonts w:hint="eastAsia"/>
        </w:rPr>
        <w:t>、现场设置施工机具设备维修班组，管、用、养、修由专人负责。</w:t>
      </w:r>
    </w:p>
    <w:p w:rsidR="00C93FBB" w:rsidRDefault="00C93FBB" w:rsidP="00C93FBB"/>
    <w:p w:rsidR="00C93FBB" w:rsidRDefault="00C93FBB" w:rsidP="00C93FBB">
      <w:pPr>
        <w:pStyle w:val="1"/>
        <w:rPr>
          <w:rFonts w:hint="eastAsia"/>
        </w:rPr>
      </w:pPr>
      <w:bookmarkStart w:id="49" w:name="_Toc207196590"/>
      <w:r>
        <w:rPr>
          <w:rFonts w:hint="eastAsia"/>
        </w:rPr>
        <w:t>安全、文明施工及保证措施</w:t>
      </w:r>
      <w:bookmarkStart w:id="50" w:name="bk116"/>
      <w:bookmarkEnd w:id="49"/>
      <w:bookmarkEnd w:id="50"/>
    </w:p>
    <w:p w:rsidR="00C93FBB" w:rsidRDefault="00C93FBB" w:rsidP="00C93FBB">
      <w:pPr>
        <w:rPr>
          <w:rFonts w:hint="eastAsia"/>
        </w:rPr>
      </w:pPr>
      <w:bookmarkStart w:id="51" w:name="bk117"/>
      <w:bookmarkStart w:id="52" w:name="_Toc504671681"/>
      <w:bookmarkStart w:id="53" w:name="_Toc509207429"/>
      <w:bookmarkStart w:id="54" w:name="_Toc509214459"/>
      <w:bookmarkStart w:id="55" w:name="_Toc515060255"/>
      <w:bookmarkEnd w:id="51"/>
      <w:r>
        <w:rPr>
          <w:rFonts w:hint="eastAsia"/>
        </w:rPr>
        <w:t>一、安全管理的实施</w:t>
      </w:r>
      <w:bookmarkEnd w:id="52"/>
      <w:bookmarkEnd w:id="53"/>
      <w:bookmarkEnd w:id="54"/>
      <w:bookmarkEnd w:id="55"/>
    </w:p>
    <w:p w:rsidR="00C93FBB" w:rsidRDefault="00C93FBB" w:rsidP="00C93FBB">
      <w:pPr>
        <w:rPr>
          <w:rFonts w:hint="eastAsia"/>
        </w:rPr>
      </w:pPr>
      <w:r>
        <w:rPr>
          <w:rFonts w:hint="eastAsia"/>
        </w:rPr>
        <w:t>1</w:t>
      </w:r>
      <w:r>
        <w:rPr>
          <w:rFonts w:hint="eastAsia"/>
        </w:rPr>
        <w:t>、建立以分管生产的副总经理和各职能门负责人组成的公司安全领导小组，协调部门与项目间的关系，监督施工中安全防范措施的实施。并按照安全管理体系建立相应的安全责任制。</w:t>
      </w:r>
    </w:p>
    <w:p w:rsidR="00C93FBB" w:rsidRDefault="00C93FBB" w:rsidP="00C93FBB">
      <w:pPr>
        <w:rPr>
          <w:rFonts w:hint="eastAsia"/>
        </w:rPr>
      </w:pPr>
      <w:r>
        <w:rPr>
          <w:rFonts w:hint="eastAsia"/>
        </w:rPr>
        <w:t xml:space="preserve">    2</w:t>
      </w:r>
      <w:r>
        <w:rPr>
          <w:rFonts w:hint="eastAsia"/>
        </w:rPr>
        <w:t>、</w:t>
      </w:r>
      <w:proofErr w:type="gramStart"/>
      <w:r>
        <w:rPr>
          <w:rFonts w:hint="eastAsia"/>
        </w:rPr>
        <w:t>实现五无目标</w:t>
      </w:r>
      <w:proofErr w:type="gramEnd"/>
      <w:r>
        <w:rPr>
          <w:rFonts w:hint="eastAsia"/>
        </w:rPr>
        <w:t>（</w:t>
      </w:r>
      <w:proofErr w:type="gramStart"/>
      <w:r>
        <w:rPr>
          <w:rFonts w:hint="eastAsia"/>
        </w:rPr>
        <w:t>一无因</w:t>
      </w:r>
      <w:proofErr w:type="gramEnd"/>
      <w:r>
        <w:rPr>
          <w:rFonts w:hint="eastAsia"/>
        </w:rPr>
        <w:t>工伤亡、重伤和重大机械设备事故；二无火灾事故；三无重大违法犯罪案件；四无环境污染和噪音扰民；</w:t>
      </w:r>
      <w:proofErr w:type="gramStart"/>
      <w:r>
        <w:rPr>
          <w:rFonts w:hint="eastAsia"/>
        </w:rPr>
        <w:t>五无施工</w:t>
      </w:r>
      <w:proofErr w:type="gramEnd"/>
      <w:r>
        <w:rPr>
          <w:rFonts w:hint="eastAsia"/>
        </w:rPr>
        <w:t>料具浪费现象）。</w:t>
      </w:r>
    </w:p>
    <w:p w:rsidR="00C93FBB" w:rsidRDefault="00C93FBB" w:rsidP="00C93FBB">
      <w:pPr>
        <w:rPr>
          <w:rFonts w:hint="eastAsia"/>
        </w:rPr>
      </w:pPr>
      <w:r>
        <w:rPr>
          <w:rFonts w:hint="eastAsia"/>
        </w:rPr>
        <w:t xml:space="preserve">    3</w:t>
      </w:r>
      <w:r>
        <w:rPr>
          <w:rFonts w:hint="eastAsia"/>
        </w:rPr>
        <w:t>、设置专职安全员，负责日常的安全检查、安全巡视和安全教育。</w:t>
      </w:r>
    </w:p>
    <w:p w:rsidR="00C93FBB" w:rsidRDefault="00C93FBB" w:rsidP="00C93FBB">
      <w:pPr>
        <w:rPr>
          <w:rFonts w:hint="eastAsia"/>
        </w:rPr>
      </w:pPr>
      <w:r>
        <w:rPr>
          <w:rFonts w:hint="eastAsia"/>
        </w:rPr>
        <w:t xml:space="preserve">    4</w:t>
      </w:r>
      <w:r>
        <w:rPr>
          <w:rFonts w:hint="eastAsia"/>
        </w:rPr>
        <w:t>、严格执行各分项工程的安全技术交底在前，实施操作在后。</w:t>
      </w:r>
    </w:p>
    <w:p w:rsidR="00C93FBB" w:rsidRDefault="00C93FBB" w:rsidP="00C93FBB">
      <w:pPr>
        <w:rPr>
          <w:rFonts w:hint="eastAsia"/>
        </w:rPr>
      </w:pPr>
      <w:r>
        <w:rPr>
          <w:rFonts w:hint="eastAsia"/>
        </w:rPr>
        <w:t xml:space="preserve">    5</w:t>
      </w:r>
      <w:r>
        <w:rPr>
          <w:rFonts w:hint="eastAsia"/>
        </w:rPr>
        <w:t>、建立安全检查制：公司每旬组织一次安全生产大检查，项目部每月组织两次不定期的安全生产检查，作业班组每天组织岗前安全生产检查，发现问题及时报告定人、定时、定措施进行整改。</w:t>
      </w:r>
    </w:p>
    <w:p w:rsidR="00C93FBB" w:rsidRDefault="00C93FBB" w:rsidP="00C93FBB">
      <w:pPr>
        <w:rPr>
          <w:rFonts w:hint="eastAsia"/>
        </w:rPr>
      </w:pPr>
      <w:r>
        <w:rPr>
          <w:rFonts w:hint="eastAsia"/>
        </w:rPr>
        <w:t>6</w:t>
      </w:r>
      <w:r>
        <w:rPr>
          <w:rFonts w:hint="eastAsia"/>
        </w:rPr>
        <w:t>、建立进场工人安全教育制度，凡进场参加本工程施工的人员，必须经过安全和治安教育方能上岗。</w:t>
      </w:r>
    </w:p>
    <w:p w:rsidR="00C93FBB" w:rsidRDefault="00C93FBB" w:rsidP="00C93FBB">
      <w:pPr>
        <w:rPr>
          <w:rFonts w:hint="eastAsia"/>
        </w:rPr>
      </w:pPr>
      <w:r>
        <w:rPr>
          <w:rFonts w:hint="eastAsia"/>
        </w:rPr>
        <w:t>二、现场施工用电的安全措施</w:t>
      </w:r>
    </w:p>
    <w:p w:rsidR="00C93FBB" w:rsidRDefault="00C93FBB" w:rsidP="00C93FBB">
      <w:pPr>
        <w:rPr>
          <w:rFonts w:hint="eastAsia"/>
        </w:rPr>
      </w:pPr>
      <w:r>
        <w:rPr>
          <w:rFonts w:hint="eastAsia"/>
        </w:rPr>
        <w:t xml:space="preserve">    1</w:t>
      </w:r>
      <w:r>
        <w:rPr>
          <w:rFonts w:hint="eastAsia"/>
        </w:rPr>
        <w:t>、现场施工用电应严格执行《施工现场临时用电安全技术规范》由主管现场的电气技术人员负责建立与管理施工现场临时用电的安全技术档案。安全技术档案应包括：临时用电施工组织设计的全部资料，修改临时用电施工组织设计的资料，技术交底资料，临时用电工程检查验收表，电气设备的试、检验凭单和调试记录，接地电阻测定记录表，定期检（复）查表，电工维修工作记录。</w:t>
      </w:r>
    </w:p>
    <w:p w:rsidR="00C93FBB" w:rsidRDefault="00C93FBB" w:rsidP="00C93FBB">
      <w:pPr>
        <w:rPr>
          <w:rFonts w:hint="eastAsia"/>
        </w:rPr>
      </w:pPr>
      <w:r>
        <w:rPr>
          <w:rFonts w:hint="eastAsia"/>
        </w:rPr>
        <w:lastRenderedPageBreak/>
        <w:t xml:space="preserve">   2</w:t>
      </w:r>
      <w:r>
        <w:rPr>
          <w:rFonts w:hint="eastAsia"/>
        </w:rPr>
        <w:t>．施工现场临时用电工程必须采用</w:t>
      </w:r>
      <w:r>
        <w:rPr>
          <w:rFonts w:hint="eastAsia"/>
        </w:rPr>
        <w:t>TN-S</w:t>
      </w:r>
      <w:r>
        <w:rPr>
          <w:rFonts w:hint="eastAsia"/>
        </w:rPr>
        <w:t>系统，设置专用保护零线。配电系统采用三级配电两级保护。</w:t>
      </w:r>
    </w:p>
    <w:p w:rsidR="00C93FBB" w:rsidRDefault="00C93FBB" w:rsidP="00C93FBB">
      <w:pPr>
        <w:rPr>
          <w:rFonts w:hint="eastAsia"/>
        </w:rPr>
      </w:pPr>
      <w:r>
        <w:rPr>
          <w:rFonts w:hint="eastAsia"/>
        </w:rPr>
        <w:t xml:space="preserve">   3</w:t>
      </w:r>
      <w:r>
        <w:rPr>
          <w:rFonts w:hint="eastAsia"/>
        </w:rPr>
        <w:t>、配电箱、开关箱应采用铁板或优质绝缘材料制作，能防雨、防尘，配电箱和开关箱的金属箱体以及箱内不应带电的金属物体必须保护接零，开关箱必须设漏电保护器。配电箱、开关箱中导线的进线口和出线口应设在箱体的底面，进、出线应加护套分路成束并做防水弯，移动式配电箱和开关箱的进、出线必须采用橡皮绝缘电缆，所有配电箱，</w:t>
      </w:r>
      <w:proofErr w:type="gramStart"/>
      <w:r>
        <w:rPr>
          <w:rFonts w:hint="eastAsia"/>
        </w:rPr>
        <w:t>开关箱须上锁</w:t>
      </w:r>
      <w:proofErr w:type="gramEnd"/>
      <w:r>
        <w:rPr>
          <w:rFonts w:hint="eastAsia"/>
        </w:rPr>
        <w:t>。</w:t>
      </w:r>
    </w:p>
    <w:p w:rsidR="00C93FBB" w:rsidRDefault="00C93FBB" w:rsidP="00C93FBB">
      <w:pPr>
        <w:rPr>
          <w:rFonts w:hint="eastAsia"/>
        </w:rPr>
      </w:pPr>
      <w:bookmarkStart w:id="56" w:name="_Toc489779130"/>
      <w:bookmarkStart w:id="57" w:name="_Toc504671683"/>
      <w:bookmarkStart w:id="58" w:name="_Toc509207431"/>
      <w:bookmarkStart w:id="59" w:name="_Toc509214461"/>
      <w:bookmarkStart w:id="60" w:name="_Toc515060257"/>
      <w:r>
        <w:rPr>
          <w:rFonts w:hint="eastAsia"/>
        </w:rPr>
        <w:t>三、环境保护、文明施工</w:t>
      </w:r>
      <w:bookmarkEnd w:id="56"/>
      <w:bookmarkEnd w:id="57"/>
      <w:bookmarkEnd w:id="58"/>
      <w:bookmarkEnd w:id="59"/>
      <w:bookmarkEnd w:id="60"/>
      <w:r>
        <w:rPr>
          <w:rFonts w:hint="eastAsia"/>
        </w:rPr>
        <w:t>措施</w:t>
      </w:r>
    </w:p>
    <w:p w:rsidR="00C93FBB" w:rsidRDefault="00C93FBB" w:rsidP="00C93FBB">
      <w:pPr>
        <w:rPr>
          <w:rFonts w:hint="eastAsia"/>
        </w:rPr>
      </w:pPr>
      <w:r>
        <w:rPr>
          <w:rFonts w:hint="eastAsia"/>
        </w:rPr>
        <w:t>环境保护和文明施工管理是企业施工生产经营的综合反映，我们将把它贯穿于施工管理的全过程。</w:t>
      </w:r>
    </w:p>
    <w:p w:rsidR="00C93FBB" w:rsidRDefault="00C93FBB" w:rsidP="00C93FBB">
      <w:pPr>
        <w:rPr>
          <w:rFonts w:hint="eastAsia"/>
        </w:rPr>
      </w:pPr>
      <w:r>
        <w:rPr>
          <w:rFonts w:hint="eastAsia"/>
        </w:rPr>
        <w:t>根据工程的具体情况，在进行文明施工管理时应注意以下几点：</w:t>
      </w:r>
    </w:p>
    <w:p w:rsidR="00C93FBB" w:rsidRDefault="00C93FBB" w:rsidP="00C93FBB">
      <w:pPr>
        <w:rPr>
          <w:rFonts w:hint="eastAsia"/>
        </w:rPr>
      </w:pPr>
      <w:r>
        <w:rPr>
          <w:rFonts w:hint="eastAsia"/>
        </w:rPr>
        <w:t>1</w:t>
      </w:r>
      <w:r>
        <w:t>、</w:t>
      </w:r>
      <w:r>
        <w:rPr>
          <w:rFonts w:hint="eastAsia"/>
        </w:rPr>
        <w:t>施工过程中应加强对周边环境的保护，生产污水不得乱排，生产</w:t>
      </w:r>
      <w:proofErr w:type="gramStart"/>
      <w:r>
        <w:rPr>
          <w:rFonts w:hint="eastAsia"/>
        </w:rPr>
        <w:t>污水经沉砂井</w:t>
      </w:r>
      <w:proofErr w:type="gramEnd"/>
      <w:r>
        <w:rPr>
          <w:rFonts w:hint="eastAsia"/>
        </w:rPr>
        <w:t>沉淀后排入市政下水管内。</w:t>
      </w:r>
      <w:r>
        <w:rPr>
          <w:rFonts w:hint="eastAsia"/>
        </w:rPr>
        <w:t xml:space="preserve"> </w:t>
      </w:r>
    </w:p>
    <w:p w:rsidR="00C93FBB" w:rsidRDefault="00C93FBB" w:rsidP="00C93FBB">
      <w:pPr>
        <w:rPr>
          <w:rFonts w:hint="eastAsia"/>
          <w:u w:val="single"/>
        </w:rPr>
      </w:pPr>
      <w:r>
        <w:rPr>
          <w:rFonts w:hint="eastAsia"/>
        </w:rPr>
        <w:t>2</w:t>
      </w:r>
      <w:r>
        <w:rPr>
          <w:rFonts w:hint="eastAsia"/>
        </w:rPr>
        <w:t>、建筑垃圾必须运至指定地点，严禁将建筑垃圾任意倾倒，生活垃圾必须倾倒入指定垃圾场内。</w:t>
      </w:r>
    </w:p>
    <w:p w:rsidR="00C93FBB" w:rsidRDefault="00C93FBB" w:rsidP="00C93FBB">
      <w:pPr>
        <w:rPr>
          <w:rFonts w:hint="eastAsia"/>
        </w:rPr>
      </w:pPr>
      <w:r>
        <w:rPr>
          <w:rFonts w:hint="eastAsia"/>
        </w:rPr>
        <w:t>3</w:t>
      </w:r>
      <w:r>
        <w:t>、</w:t>
      </w:r>
      <w:r>
        <w:rPr>
          <w:rFonts w:hint="eastAsia"/>
        </w:rPr>
        <w:t>噪音的控制：采用低噪音设备进行施工操作。</w:t>
      </w:r>
    </w:p>
    <w:p w:rsidR="00C93FBB" w:rsidRDefault="00C93FBB" w:rsidP="00C93FBB">
      <w:pPr>
        <w:rPr>
          <w:rFonts w:hint="eastAsia"/>
        </w:rPr>
      </w:pPr>
      <w:r>
        <w:rPr>
          <w:rFonts w:hint="eastAsia"/>
        </w:rPr>
        <w:t>4</w:t>
      </w:r>
      <w:r>
        <w:t>、</w:t>
      </w:r>
      <w:r>
        <w:rPr>
          <w:rFonts w:hint="eastAsia"/>
        </w:rPr>
        <w:t>选取素质较高的民工，入场后还应加强教育。</w:t>
      </w:r>
    </w:p>
    <w:p w:rsidR="00C93FBB" w:rsidRDefault="00C93FBB" w:rsidP="00C93FBB">
      <w:r>
        <w:rPr>
          <w:rFonts w:hint="eastAsia"/>
        </w:rPr>
        <w:t xml:space="preserve">　　</w:t>
      </w:r>
      <w:r>
        <w:rPr>
          <w:rFonts w:hint="eastAsia"/>
        </w:rPr>
        <w:t>5</w:t>
      </w:r>
      <w:r>
        <w:rPr>
          <w:rFonts w:hint="eastAsia"/>
        </w:rPr>
        <w:t>、施工现场严格执行《中华人民共和国消防条例》和公安部关于建筑工地防火的基本措施。加强消防工作的领导，建立一支义务消防队，现场设消防值班人员，对进场职工进行消防知识教育，建立安全用火制度。</w:t>
      </w:r>
    </w:p>
    <w:p w:rsidR="00C93FBB" w:rsidRDefault="00C93FBB" w:rsidP="00C93FBB">
      <w:r>
        <w:rPr>
          <w:rFonts w:hint="eastAsia"/>
        </w:rPr>
        <w:t xml:space="preserve">　　</w:t>
      </w:r>
      <w:r>
        <w:rPr>
          <w:rFonts w:hint="eastAsia"/>
        </w:rPr>
        <w:t>6</w:t>
      </w:r>
      <w:r>
        <w:rPr>
          <w:rFonts w:hint="eastAsia"/>
        </w:rPr>
        <w:t>、防止大气污染。水泥等粉细散装材料，采取室内或封闭存放，卸运时要采取遮盖措施，减少灰尘。</w:t>
      </w:r>
    </w:p>
    <w:p w:rsidR="00C93FBB" w:rsidRDefault="00C93FBB" w:rsidP="00C93FBB">
      <w:pPr>
        <w:rPr>
          <w:rFonts w:hint="eastAsia"/>
        </w:rPr>
      </w:pPr>
      <w:r>
        <w:rPr>
          <w:rFonts w:hint="eastAsia"/>
        </w:rPr>
        <w:t xml:space="preserve">　　</w:t>
      </w:r>
      <w:r>
        <w:t>7</w:t>
      </w:r>
      <w:r>
        <w:rPr>
          <w:rFonts w:hint="eastAsia"/>
        </w:rPr>
        <w:t>、防止水污染。现场设置砂浆搅拌沉淀池，</w:t>
      </w:r>
      <w:proofErr w:type="gramStart"/>
      <w:r>
        <w:rPr>
          <w:rFonts w:hint="eastAsia"/>
        </w:rPr>
        <w:t>废水经沉后</w:t>
      </w:r>
      <w:proofErr w:type="gramEnd"/>
      <w:r>
        <w:rPr>
          <w:rFonts w:hint="eastAsia"/>
        </w:rPr>
        <w:t>，排入污水管内。施工现场的生产污水采用两级沉淀措施后，排出场外下水道。有组织地排放生活污水和生产污水，保持现场整洁。</w:t>
      </w:r>
    </w:p>
    <w:p w:rsidR="00C93FBB" w:rsidRDefault="00C93FBB" w:rsidP="00C93FBB">
      <w:r>
        <w:rPr>
          <w:rFonts w:hint="eastAsia"/>
        </w:rPr>
        <w:t xml:space="preserve">　　</w:t>
      </w:r>
      <w:r>
        <w:rPr>
          <w:rFonts w:hint="eastAsia"/>
        </w:rPr>
        <w:t>8</w:t>
      </w:r>
      <w:r>
        <w:rPr>
          <w:rFonts w:hint="eastAsia"/>
        </w:rPr>
        <w:t>、门前实行“三包”，保证现场各类材料堆码有序，现场排污水沟处于良好状态。</w:t>
      </w:r>
    </w:p>
    <w:p w:rsidR="00C93FBB" w:rsidRDefault="00C93FBB" w:rsidP="00C93FBB">
      <w:r>
        <w:rPr>
          <w:rFonts w:hint="eastAsia"/>
        </w:rPr>
        <w:t xml:space="preserve">　　</w:t>
      </w:r>
      <w:r>
        <w:rPr>
          <w:rFonts w:hint="eastAsia"/>
        </w:rPr>
        <w:t>9</w:t>
      </w:r>
      <w:r>
        <w:rPr>
          <w:rFonts w:hint="eastAsia"/>
        </w:rPr>
        <w:t>、施工工人操作地点和周围必须清洁、整齐、做到干活脚下清，</w:t>
      </w:r>
      <w:proofErr w:type="gramStart"/>
      <w:r>
        <w:rPr>
          <w:rFonts w:hint="eastAsia"/>
        </w:rPr>
        <w:t>活完场地</w:t>
      </w:r>
      <w:proofErr w:type="gramEnd"/>
      <w:r>
        <w:rPr>
          <w:rFonts w:hint="eastAsia"/>
        </w:rPr>
        <w:t>净。</w:t>
      </w:r>
    </w:p>
    <w:p w:rsidR="00C93FBB" w:rsidRDefault="00C93FBB" w:rsidP="00C93FBB">
      <w:r>
        <w:rPr>
          <w:rFonts w:hint="eastAsia"/>
        </w:rPr>
        <w:t xml:space="preserve">　　</w:t>
      </w:r>
      <w:r>
        <w:t>10</w:t>
      </w:r>
      <w:r>
        <w:rPr>
          <w:rFonts w:hint="eastAsia"/>
        </w:rPr>
        <w:t>、施工机具要做到摆放整齐，机身保持整洁，标语编号明显，安全装置灵敏有效，机棚内外干净。</w:t>
      </w:r>
    </w:p>
    <w:p w:rsidR="00C93FBB" w:rsidRDefault="00C93FBB" w:rsidP="00C93FBB">
      <w:pPr>
        <w:rPr>
          <w:rFonts w:hint="eastAsia"/>
        </w:rPr>
      </w:pPr>
      <w:r>
        <w:t>11</w:t>
      </w:r>
      <w:r>
        <w:rPr>
          <w:rFonts w:hint="eastAsia"/>
        </w:rPr>
        <w:t>、运输各种材料、垃圾等有遮盖和防护措施，防止泥浆等随车带出场外，影响市容环境卫生。</w:t>
      </w:r>
    </w:p>
    <w:p w:rsidR="00C93FBB" w:rsidRDefault="00C93FBB" w:rsidP="00C93FBB">
      <w:pPr>
        <w:rPr>
          <w:rFonts w:hint="eastAsia"/>
        </w:rPr>
      </w:pPr>
      <w:r>
        <w:t>1</w:t>
      </w:r>
      <w:r>
        <w:rPr>
          <w:rFonts w:hint="eastAsia"/>
        </w:rPr>
        <w:t>2</w:t>
      </w:r>
      <w:r>
        <w:rPr>
          <w:rFonts w:hint="eastAsia"/>
        </w:rPr>
        <w:t>、现场施工人员佩戴身份卡。</w:t>
      </w:r>
    </w:p>
    <w:p w:rsidR="00C93FBB" w:rsidRDefault="00C93FBB" w:rsidP="00C93FBB">
      <w:pPr>
        <w:rPr>
          <w:rFonts w:ascii="仿宋_GB2312" w:hint="eastAsia"/>
        </w:rPr>
      </w:pPr>
      <w:r>
        <w:rPr>
          <w:rFonts w:hint="eastAsia"/>
        </w:rPr>
        <w:t>13</w:t>
      </w:r>
      <w:r>
        <w:rPr>
          <w:rFonts w:hint="eastAsia"/>
        </w:rPr>
        <w:t>、施工人员进行文明、社会道德教育。要求着装整洁，讲卫生，</w:t>
      </w:r>
      <w:proofErr w:type="gramStart"/>
      <w:r>
        <w:rPr>
          <w:rFonts w:hint="eastAsia"/>
        </w:rPr>
        <w:t>不</w:t>
      </w:r>
      <w:proofErr w:type="gramEnd"/>
      <w:r>
        <w:rPr>
          <w:rFonts w:hint="eastAsia"/>
        </w:rPr>
        <w:t>随地吐谈，不大声喧哗，严格遵守社会公德，职业纪律，妥善处理施工现场周围的公共关系，争取有关单位的谅解和支持，共同营造一个良好的环境</w:t>
      </w:r>
    </w:p>
    <w:p w:rsidR="00C93FBB" w:rsidRDefault="00C93FBB" w:rsidP="00C93FBB"/>
    <w:p w:rsidR="00C93FBB" w:rsidRDefault="00C93FBB" w:rsidP="00C93FBB">
      <w:pPr>
        <w:pStyle w:val="1"/>
        <w:rPr>
          <w:rFonts w:hint="eastAsia"/>
        </w:rPr>
      </w:pPr>
      <w:bookmarkStart w:id="61" w:name="_Toc207196591"/>
      <w:r>
        <w:rPr>
          <w:rFonts w:hint="eastAsia"/>
        </w:rPr>
        <w:t>降低工程造价措施</w:t>
      </w:r>
      <w:bookmarkStart w:id="62" w:name="bk118"/>
      <w:bookmarkEnd w:id="61"/>
      <w:bookmarkEnd w:id="62"/>
    </w:p>
    <w:p w:rsidR="00C93FBB" w:rsidRDefault="00C93FBB" w:rsidP="00C93FBB">
      <w:pPr>
        <w:rPr>
          <w:rFonts w:hint="eastAsia"/>
        </w:rPr>
      </w:pPr>
      <w:bookmarkStart w:id="63" w:name="bk119"/>
      <w:bookmarkEnd w:id="63"/>
      <w:r>
        <w:rPr>
          <w:rFonts w:hint="eastAsia"/>
        </w:rPr>
        <w:t>1</w:t>
      </w:r>
      <w:r>
        <w:rPr>
          <w:rFonts w:hint="eastAsia"/>
        </w:rPr>
        <w:t>、工程施工中设计变更的控制</w:t>
      </w:r>
    </w:p>
    <w:p w:rsidR="00C93FBB" w:rsidRDefault="00C93FBB" w:rsidP="00C93FBB">
      <w:pPr>
        <w:rPr>
          <w:rFonts w:hint="eastAsia"/>
        </w:rPr>
      </w:pPr>
      <w:r>
        <w:rPr>
          <w:rFonts w:hint="eastAsia"/>
        </w:rPr>
        <w:t>对于工程施工中不可避免的设计变更，除有利于提高工程工期，保证工程质量和节约工程投资的变更外。凡是对提高工程投资的设计更变应尽可能避免。且征得业主和工程监理的同意。</w:t>
      </w:r>
    </w:p>
    <w:p w:rsidR="00C93FBB" w:rsidRDefault="00C93FBB" w:rsidP="00C93FBB">
      <w:pPr>
        <w:rPr>
          <w:rFonts w:hint="eastAsia"/>
        </w:rPr>
      </w:pPr>
      <w:r>
        <w:rPr>
          <w:rFonts w:hint="eastAsia"/>
        </w:rPr>
        <w:t>2</w:t>
      </w:r>
      <w:r>
        <w:rPr>
          <w:rFonts w:hint="eastAsia"/>
        </w:rPr>
        <w:t>、工单位在应针对工程的具体情况，在保证质量和不改变工程使用功能的前提下，提出节约工程造价的合理化建议。</w:t>
      </w:r>
    </w:p>
    <w:p w:rsidR="00C93FBB" w:rsidRDefault="00C93FBB" w:rsidP="00C93FBB">
      <w:pPr>
        <w:rPr>
          <w:rFonts w:hint="eastAsia"/>
        </w:rPr>
      </w:pPr>
      <w:r>
        <w:rPr>
          <w:rFonts w:hint="eastAsia"/>
        </w:rPr>
        <w:t>3</w:t>
      </w:r>
      <w:r>
        <w:rPr>
          <w:rFonts w:hint="eastAsia"/>
        </w:rPr>
        <w:t>、工程材料采购和使用上，无论是甲方供应或乙方供应。在保证材料符合设计要求的前提下，需货比三家节约工程造价。</w:t>
      </w:r>
    </w:p>
    <w:p w:rsidR="00C93FBB" w:rsidRDefault="00C93FBB" w:rsidP="00C93FBB">
      <w:pPr>
        <w:rPr>
          <w:rFonts w:hint="eastAsia"/>
        </w:rPr>
      </w:pPr>
      <w:r>
        <w:rPr>
          <w:rFonts w:hint="eastAsia"/>
        </w:rPr>
        <w:lastRenderedPageBreak/>
        <w:t>4</w:t>
      </w:r>
      <w:r>
        <w:rPr>
          <w:rFonts w:hint="eastAsia"/>
        </w:rPr>
        <w:t>、避免工程施工中的因施工原因和材料质量原因引起的工程返工。</w:t>
      </w:r>
    </w:p>
    <w:p w:rsidR="00C93FBB" w:rsidRDefault="00C93FBB" w:rsidP="00C93FBB">
      <w:pPr>
        <w:rPr>
          <w:rFonts w:hint="eastAsia"/>
        </w:rPr>
      </w:pPr>
      <w:r>
        <w:rPr>
          <w:rFonts w:hint="eastAsia"/>
        </w:rPr>
        <w:t>5</w:t>
      </w:r>
      <w:r>
        <w:rPr>
          <w:rFonts w:hint="eastAsia"/>
        </w:rPr>
        <w:t>、制定严格的工程资金使用计划和控制目标，提高资金的使用率。</w:t>
      </w:r>
    </w:p>
    <w:p w:rsidR="00C93FBB" w:rsidRDefault="00C93FBB" w:rsidP="00C93FBB">
      <w:pPr>
        <w:rPr>
          <w:rFonts w:hint="eastAsia"/>
        </w:rPr>
      </w:pPr>
      <w:r>
        <w:rPr>
          <w:rFonts w:hint="eastAsia"/>
        </w:rPr>
        <w:t>6</w:t>
      </w:r>
      <w:r>
        <w:rPr>
          <w:rFonts w:hint="eastAsia"/>
        </w:rPr>
        <w:t>、编制真实明确的施工概预算，经业主审定后，严加控制，使工程结算控制在施工概预算内。</w:t>
      </w:r>
    </w:p>
    <w:p w:rsidR="00C93FBB" w:rsidRDefault="00C93FBB" w:rsidP="00C93FBB">
      <w:pPr>
        <w:rPr>
          <w:rFonts w:hint="eastAsia"/>
        </w:rPr>
      </w:pPr>
      <w:r>
        <w:rPr>
          <w:rFonts w:hint="eastAsia"/>
        </w:rPr>
        <w:t xml:space="preserve">    7</w:t>
      </w:r>
      <w:r>
        <w:rPr>
          <w:rFonts w:hint="eastAsia"/>
        </w:rPr>
        <w:t>、在保证质量的前提下，加快工程进度，减少设备及周材的租赁费用。</w:t>
      </w:r>
    </w:p>
    <w:p w:rsidR="00C93FBB" w:rsidRDefault="00C93FBB" w:rsidP="00C93FBB"/>
    <w:p w:rsidR="00C93FBB" w:rsidRDefault="00C93FBB" w:rsidP="00C93FBB">
      <w:pPr>
        <w:pStyle w:val="1"/>
        <w:rPr>
          <w:rFonts w:hint="eastAsia"/>
        </w:rPr>
      </w:pPr>
      <w:bookmarkStart w:id="64" w:name="_Toc207196592"/>
      <w:r>
        <w:rPr>
          <w:rFonts w:hint="eastAsia"/>
        </w:rPr>
        <w:t>工程服务及保修</w:t>
      </w:r>
      <w:bookmarkStart w:id="65" w:name="bk120"/>
      <w:bookmarkEnd w:id="64"/>
      <w:bookmarkEnd w:id="65"/>
    </w:p>
    <w:p w:rsidR="00C93FBB" w:rsidRDefault="00C93FBB" w:rsidP="00C93FBB">
      <w:pPr>
        <w:rPr>
          <w:rFonts w:hint="eastAsia"/>
        </w:rPr>
      </w:pPr>
      <w:bookmarkStart w:id="66" w:name="bk121"/>
      <w:bookmarkEnd w:id="66"/>
      <w:r>
        <w:rPr>
          <w:rFonts w:hint="eastAsia"/>
        </w:rPr>
        <w:t>1.</w:t>
      </w:r>
      <w:r>
        <w:rPr>
          <w:rFonts w:hint="eastAsia"/>
        </w:rPr>
        <w:t>及时回访。工程交付使用后，由有关领导到建设单位调整访问，听取用户对工程质量的意见，了解工程的实际使用效果。</w:t>
      </w:r>
    </w:p>
    <w:p w:rsidR="00C93FBB" w:rsidRDefault="00C93FBB" w:rsidP="00C93FBB">
      <w:pPr>
        <w:rPr>
          <w:rFonts w:hint="eastAsia"/>
        </w:rPr>
      </w:pPr>
      <w:r>
        <w:rPr>
          <w:rFonts w:hint="eastAsia"/>
        </w:rPr>
        <w:t>2.</w:t>
      </w:r>
      <w:r>
        <w:rPr>
          <w:rFonts w:hint="eastAsia"/>
        </w:rPr>
        <w:t>根据建设工程质量管理条例规定，电气管线、水管线安装工程为二年。根据我公司施工水平，在正常使用的情况下，本工程实行终身保修。</w:t>
      </w:r>
    </w:p>
    <w:p w:rsidR="00C93FBB" w:rsidRDefault="00C93FBB" w:rsidP="00C93FBB">
      <w:pPr>
        <w:rPr>
          <w:rFonts w:hint="eastAsia"/>
        </w:rPr>
      </w:pPr>
      <w:r>
        <w:rPr>
          <w:rFonts w:hint="eastAsia"/>
        </w:rPr>
        <w:t>3.</w:t>
      </w:r>
      <w:r>
        <w:rPr>
          <w:rFonts w:hint="eastAsia"/>
        </w:rPr>
        <w:t>我公司在工程完工验收结算后为客户提供“质量保修证书”，一式两份，客户和我公司各执一份，双方盖章有效。形成一个为客户利益着眼的质量保证体系，确保客户在我公司承诺的免费保修期内的保修责任落到实处。</w:t>
      </w:r>
    </w:p>
    <w:p w:rsidR="00C93FBB" w:rsidRDefault="00C93FBB" w:rsidP="00C93FBB">
      <w:pPr>
        <w:rPr>
          <w:rFonts w:hint="eastAsia"/>
        </w:rPr>
      </w:pPr>
      <w:r>
        <w:rPr>
          <w:rFonts w:hint="eastAsia"/>
        </w:rPr>
        <w:t>4</w:t>
      </w:r>
      <w:r>
        <w:t>、</w:t>
      </w:r>
      <w:r>
        <w:rPr>
          <w:rFonts w:hint="eastAsia"/>
        </w:rPr>
        <w:t>工程竣工验收后，我公司将成立“质量保修快速直通站”，由装饰公司经理任站长，工程若出现问题，可在</w:t>
      </w:r>
      <w:r>
        <w:rPr>
          <w:rFonts w:hint="eastAsia"/>
        </w:rPr>
        <w:t>24</w:t>
      </w:r>
      <w:r>
        <w:rPr>
          <w:rFonts w:hint="eastAsia"/>
        </w:rPr>
        <w:t>小时赶至现场解决客户问题。</w:t>
      </w:r>
    </w:p>
    <w:p w:rsidR="00C93FBB" w:rsidRDefault="00C93FBB" w:rsidP="00C93FBB">
      <w:pPr>
        <w:rPr>
          <w:rFonts w:hint="eastAsia"/>
          <w:b/>
          <w:bCs/>
        </w:rPr>
      </w:pPr>
    </w:p>
    <w:p w:rsidR="00C93FBB" w:rsidRDefault="00C93FBB" w:rsidP="00C93FBB">
      <w:pPr>
        <w:rPr>
          <w:rFonts w:hint="eastAsia"/>
          <w:b/>
          <w:bCs/>
        </w:rPr>
      </w:pPr>
      <w:r>
        <w:rPr>
          <w:rFonts w:hint="eastAsia"/>
          <w:b/>
          <w:bCs/>
        </w:rPr>
        <w:t>附：</w:t>
      </w:r>
    </w:p>
    <w:p w:rsidR="00C93FBB" w:rsidRDefault="00C93FBB" w:rsidP="00C93FBB">
      <w:pPr>
        <w:rPr>
          <w:rFonts w:hint="eastAsia"/>
          <w:b/>
          <w:bCs/>
        </w:rPr>
      </w:pPr>
      <w:r>
        <w:rPr>
          <w:rFonts w:hint="eastAsia"/>
          <w:b/>
          <w:bCs/>
        </w:rPr>
        <w:t>一、本方案所涉及的规范、标准</w:t>
      </w:r>
    </w:p>
    <w:p w:rsidR="00C93FBB" w:rsidRDefault="00C93FBB" w:rsidP="00C93FBB">
      <w:r>
        <w:rPr>
          <w:rFonts w:hint="eastAsia"/>
        </w:rPr>
        <w:t>1</w:t>
      </w:r>
      <w:r>
        <w:rPr>
          <w:rFonts w:hint="eastAsia"/>
        </w:rPr>
        <w:t>、建筑工程施工质量验收统一标准</w:t>
      </w:r>
      <w:r>
        <w:rPr>
          <w:rFonts w:hint="eastAsia"/>
        </w:rPr>
        <w:t xml:space="preserve">   GB50300-</w:t>
      </w:r>
      <w:r>
        <w:t>2001</w:t>
      </w:r>
    </w:p>
    <w:p w:rsidR="00C93FBB" w:rsidRDefault="00C93FBB" w:rsidP="00C93FBB">
      <w:pPr>
        <w:rPr>
          <w:rFonts w:hint="eastAsia"/>
        </w:rPr>
      </w:pPr>
      <w:r>
        <w:rPr>
          <w:rFonts w:hint="eastAsia"/>
        </w:rPr>
        <w:t>2</w:t>
      </w:r>
      <w:r>
        <w:rPr>
          <w:rFonts w:hint="eastAsia"/>
        </w:rPr>
        <w:t>、建筑地面工程施工质量验收规范</w:t>
      </w:r>
      <w:r>
        <w:rPr>
          <w:rFonts w:hint="eastAsia"/>
        </w:rPr>
        <w:t xml:space="preserve">   GB50209-2002</w:t>
      </w:r>
    </w:p>
    <w:p w:rsidR="00C93FBB" w:rsidRDefault="00C93FBB" w:rsidP="00C93FBB">
      <w:pPr>
        <w:rPr>
          <w:rFonts w:hint="eastAsia"/>
        </w:rPr>
      </w:pPr>
      <w:r>
        <w:rPr>
          <w:rFonts w:hint="eastAsia"/>
        </w:rPr>
        <w:t>3</w:t>
      </w:r>
      <w:r>
        <w:rPr>
          <w:rFonts w:hint="eastAsia"/>
        </w:rPr>
        <w:t>、建筑装饰工程质量验收规范</w:t>
      </w:r>
      <w:r>
        <w:rPr>
          <w:rFonts w:hint="eastAsia"/>
        </w:rPr>
        <w:t xml:space="preserve">       GB50210-2002</w:t>
      </w:r>
    </w:p>
    <w:p w:rsidR="00C93FBB" w:rsidRDefault="00C93FBB" w:rsidP="00C93FBB">
      <w:pPr>
        <w:rPr>
          <w:rFonts w:hint="eastAsia"/>
        </w:rPr>
      </w:pPr>
      <w:r>
        <w:rPr>
          <w:rFonts w:hint="eastAsia"/>
        </w:rPr>
        <w:t>4</w:t>
      </w:r>
      <w:r>
        <w:rPr>
          <w:rFonts w:hint="eastAsia"/>
        </w:rPr>
        <w:t>、建筑电气工程施工质量验收规范</w:t>
      </w:r>
      <w:r>
        <w:rPr>
          <w:rFonts w:hint="eastAsia"/>
        </w:rPr>
        <w:t xml:space="preserve">   GB50211-2002</w:t>
      </w:r>
    </w:p>
    <w:p w:rsidR="00C93FBB" w:rsidRDefault="00C93FBB" w:rsidP="00C93FBB">
      <w:pPr>
        <w:rPr>
          <w:rFonts w:hint="eastAsia"/>
        </w:rPr>
      </w:pPr>
      <w:r>
        <w:rPr>
          <w:rFonts w:hint="eastAsia"/>
        </w:rPr>
        <w:t>5</w:t>
      </w:r>
      <w:r>
        <w:rPr>
          <w:rFonts w:hint="eastAsia"/>
        </w:rPr>
        <w:t>、采暖卫生工程施工质量验收规范</w:t>
      </w:r>
      <w:r>
        <w:rPr>
          <w:rFonts w:hint="eastAsia"/>
        </w:rPr>
        <w:t xml:space="preserve">   GB50214-2002</w:t>
      </w:r>
    </w:p>
    <w:p w:rsidR="00C93FBB" w:rsidRDefault="00C93FBB" w:rsidP="00C93FBB">
      <w:pPr>
        <w:rPr>
          <w:rFonts w:hint="eastAsia"/>
          <w:b/>
          <w:bCs/>
        </w:rPr>
      </w:pPr>
      <w:r>
        <w:rPr>
          <w:rFonts w:hint="eastAsia"/>
          <w:b/>
          <w:bCs/>
        </w:rPr>
        <w:t>二、质量控制程序图</w:t>
      </w:r>
    </w:p>
    <w:p w:rsidR="00C93FBB" w:rsidRDefault="00C93FBB" w:rsidP="00C93FBB">
      <w:pPr>
        <w:rPr>
          <w:rFonts w:hint="eastAsia"/>
        </w:rPr>
      </w:pPr>
      <w:r>
        <w:rPr>
          <w:rFonts w:hint="eastAsia"/>
        </w:rPr>
        <w:t>1</w:t>
      </w:r>
      <w:r>
        <w:rPr>
          <w:rFonts w:hint="eastAsia"/>
        </w:rPr>
        <w:t>、质量体系要素构成图</w:t>
      </w:r>
    </w:p>
    <w:p w:rsidR="00C93FBB" w:rsidRDefault="00C93FBB" w:rsidP="00C93FBB">
      <w:pPr>
        <w:rPr>
          <w:rFonts w:hint="eastAsia"/>
        </w:rPr>
      </w:pPr>
      <w:r>
        <w:rPr>
          <w:rFonts w:hint="eastAsia"/>
        </w:rPr>
        <w:t>2</w:t>
      </w:r>
      <w:r>
        <w:rPr>
          <w:rFonts w:hint="eastAsia"/>
        </w:rPr>
        <w:t>、质量体系运行机制图</w:t>
      </w:r>
    </w:p>
    <w:p w:rsidR="00C93FBB" w:rsidRDefault="00C93FBB" w:rsidP="00C93FBB">
      <w:pPr>
        <w:rPr>
          <w:rFonts w:hint="eastAsia"/>
        </w:rPr>
      </w:pPr>
      <w:r>
        <w:rPr>
          <w:rFonts w:hint="eastAsia"/>
        </w:rPr>
        <w:t>3</w:t>
      </w:r>
      <w:r>
        <w:rPr>
          <w:rFonts w:hint="eastAsia"/>
        </w:rPr>
        <w:t>、项目质量组织保证体系图</w:t>
      </w:r>
    </w:p>
    <w:p w:rsidR="00C93FBB" w:rsidRDefault="00C93FBB" w:rsidP="00C93FBB">
      <w:pPr>
        <w:rPr>
          <w:rFonts w:hint="eastAsia"/>
        </w:rPr>
      </w:pPr>
      <w:r>
        <w:rPr>
          <w:rFonts w:hint="eastAsia"/>
        </w:rPr>
        <w:t>4</w:t>
      </w:r>
      <w:r>
        <w:rPr>
          <w:rFonts w:hint="eastAsia"/>
        </w:rPr>
        <w:t>、质量管理检验评定程序</w:t>
      </w:r>
    </w:p>
    <w:p w:rsidR="00C93FBB" w:rsidRDefault="00C93FBB" w:rsidP="00C93FBB">
      <w:pPr>
        <w:rPr>
          <w:rFonts w:hint="eastAsia"/>
        </w:rPr>
      </w:pPr>
      <w:r>
        <w:rPr>
          <w:rFonts w:hint="eastAsia"/>
        </w:rPr>
        <w:t>5</w:t>
      </w:r>
      <w:r>
        <w:rPr>
          <w:rFonts w:hint="eastAsia"/>
        </w:rPr>
        <w:t>、原材料及半成品质量程序控制图</w:t>
      </w:r>
    </w:p>
    <w:p w:rsidR="00C93FBB" w:rsidRDefault="00C93FBB" w:rsidP="00C93FBB">
      <w:pPr>
        <w:rPr>
          <w:rFonts w:hint="eastAsia"/>
        </w:rPr>
      </w:pPr>
      <w:r>
        <w:rPr>
          <w:rFonts w:hint="eastAsia"/>
        </w:rPr>
        <w:t>6</w:t>
      </w:r>
      <w:r>
        <w:rPr>
          <w:rFonts w:hint="eastAsia"/>
        </w:rPr>
        <w:t>、、内抹灰工程质量程序控制图</w:t>
      </w:r>
    </w:p>
    <w:p w:rsidR="00C93FBB" w:rsidRDefault="00C93FBB" w:rsidP="00C93FBB">
      <w:pPr>
        <w:rPr>
          <w:rFonts w:hint="eastAsia"/>
        </w:rPr>
      </w:pPr>
      <w:r>
        <w:rPr>
          <w:rFonts w:hint="eastAsia"/>
        </w:rPr>
        <w:t>7</w:t>
      </w:r>
      <w:r>
        <w:rPr>
          <w:rFonts w:hint="eastAsia"/>
        </w:rPr>
        <w:t>、、楼地面工程质量程序控制图</w:t>
      </w:r>
    </w:p>
    <w:p w:rsidR="00C93FBB" w:rsidRDefault="00C93FBB" w:rsidP="00C93FBB">
      <w:pPr>
        <w:rPr>
          <w:rFonts w:hint="eastAsia"/>
        </w:rPr>
      </w:pPr>
      <w:r>
        <w:rPr>
          <w:rFonts w:hint="eastAsia"/>
        </w:rPr>
        <w:t>8</w:t>
      </w:r>
      <w:r>
        <w:rPr>
          <w:rFonts w:hint="eastAsia"/>
        </w:rPr>
        <w:t>、饰面砖工程质量程序控制图</w:t>
      </w:r>
    </w:p>
    <w:p w:rsidR="00C93FBB" w:rsidRDefault="00C93FBB" w:rsidP="00C93FBB">
      <w:pPr>
        <w:rPr>
          <w:rFonts w:hint="eastAsia"/>
        </w:rPr>
      </w:pPr>
      <w:r>
        <w:rPr>
          <w:rFonts w:hint="eastAsia"/>
        </w:rPr>
        <w:t>9</w:t>
      </w:r>
      <w:r>
        <w:rPr>
          <w:rFonts w:hint="eastAsia"/>
        </w:rPr>
        <w:t>、配管及穿线安装工程质量程序控制图</w:t>
      </w:r>
    </w:p>
    <w:p w:rsidR="00C93FBB" w:rsidRDefault="00C93FBB" w:rsidP="00C93FBB">
      <w:pPr>
        <w:rPr>
          <w:rFonts w:hint="eastAsia"/>
        </w:rPr>
      </w:pPr>
      <w:r>
        <w:rPr>
          <w:rFonts w:hint="eastAsia"/>
        </w:rPr>
        <w:t>10</w:t>
      </w:r>
      <w:r>
        <w:rPr>
          <w:rFonts w:hint="eastAsia"/>
        </w:rPr>
        <w:t>、室内卫生器具安装工程质量程序控制图</w:t>
      </w:r>
    </w:p>
    <w:p w:rsidR="00C93FBB" w:rsidRDefault="00C93FBB" w:rsidP="00C93FBB">
      <w:pPr>
        <w:rPr>
          <w:rFonts w:hint="eastAsia"/>
        </w:rPr>
      </w:pPr>
      <w:r>
        <w:rPr>
          <w:rFonts w:hint="eastAsia"/>
        </w:rPr>
        <w:t>主要劳动力需用计划</w:t>
      </w:r>
    </w:p>
    <w:p w:rsidR="00C93FBB" w:rsidRDefault="00C93FBB" w:rsidP="00C93FBB">
      <w:pPr>
        <w:rPr>
          <w:rFonts w:hint="eastAsia"/>
        </w:rPr>
      </w:pPr>
      <w:r>
        <w:rPr>
          <w:rFonts w:ascii="仿宋_GB2312" w:hint="eastAsia"/>
          <w:b/>
        </w:rPr>
        <w:t xml:space="preserve">                                                        </w:t>
      </w:r>
      <w:r>
        <w:rPr>
          <w:rFonts w:hint="eastAsia"/>
        </w:rPr>
        <w:t xml:space="preserve"> </w:t>
      </w:r>
      <w:r>
        <w:rPr>
          <w:rFonts w:hint="eastAsia"/>
        </w:rPr>
        <w:t>附表一</w:t>
      </w:r>
      <w:r>
        <w:rPr>
          <w:rFonts w:hint="eastAsia"/>
        </w:rPr>
        <w:t xml:space="preserve"> </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3"/>
        <w:gridCol w:w="3116"/>
        <w:gridCol w:w="1541"/>
        <w:gridCol w:w="2574"/>
      </w:tblGrid>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序</w:t>
            </w:r>
            <w:r>
              <w:rPr>
                <w:rFonts w:hint="eastAsia"/>
              </w:rPr>
              <w:t xml:space="preserve">  </w:t>
            </w:r>
            <w:r>
              <w:rPr>
                <w:rFonts w:hint="eastAsia"/>
              </w:rPr>
              <w:t>号</w:t>
            </w:r>
          </w:p>
        </w:tc>
        <w:tc>
          <w:tcPr>
            <w:tcW w:w="3300" w:type="dxa"/>
            <w:vAlign w:val="center"/>
          </w:tcPr>
          <w:p w:rsidR="00C93FBB" w:rsidRDefault="00C93FBB" w:rsidP="002B6C81">
            <w:pPr>
              <w:rPr>
                <w:rFonts w:hint="eastAsia"/>
              </w:rPr>
            </w:pPr>
            <w:r>
              <w:rPr>
                <w:rFonts w:hint="eastAsia"/>
              </w:rPr>
              <w:t>工</w:t>
            </w:r>
            <w:r>
              <w:rPr>
                <w:rFonts w:hint="eastAsia"/>
              </w:rPr>
              <w:t xml:space="preserve">     </w:t>
            </w:r>
            <w:r>
              <w:rPr>
                <w:rFonts w:hint="eastAsia"/>
              </w:rPr>
              <w:t>种</w:t>
            </w:r>
          </w:p>
        </w:tc>
        <w:tc>
          <w:tcPr>
            <w:tcW w:w="1617" w:type="dxa"/>
            <w:vAlign w:val="center"/>
          </w:tcPr>
          <w:p w:rsidR="00C93FBB" w:rsidRDefault="00C93FBB" w:rsidP="002B6C81">
            <w:pPr>
              <w:rPr>
                <w:rFonts w:hint="eastAsia"/>
              </w:rPr>
            </w:pPr>
            <w:r>
              <w:rPr>
                <w:rFonts w:hint="eastAsia"/>
              </w:rPr>
              <w:t>人</w:t>
            </w:r>
            <w:r>
              <w:rPr>
                <w:rFonts w:hint="eastAsia"/>
              </w:rPr>
              <w:t xml:space="preserve">  </w:t>
            </w:r>
            <w:r>
              <w:rPr>
                <w:rFonts w:hint="eastAsia"/>
              </w:rPr>
              <w:t>数</w:t>
            </w:r>
          </w:p>
        </w:tc>
        <w:tc>
          <w:tcPr>
            <w:tcW w:w="2721" w:type="dxa"/>
            <w:vAlign w:val="center"/>
          </w:tcPr>
          <w:p w:rsidR="00C93FBB" w:rsidRDefault="00C93FBB" w:rsidP="002B6C81">
            <w:pPr>
              <w:rPr>
                <w:rFonts w:hint="eastAsia"/>
              </w:rPr>
            </w:pPr>
            <w:r>
              <w:rPr>
                <w:rFonts w:hint="eastAsia"/>
              </w:rPr>
              <w:t>备</w:t>
            </w:r>
            <w:r>
              <w:rPr>
                <w:rFonts w:hint="eastAsia"/>
              </w:rPr>
              <w:t xml:space="preserve">  </w:t>
            </w:r>
            <w:r>
              <w:rPr>
                <w:rFonts w:hint="eastAsia"/>
              </w:rPr>
              <w:t>注</w:t>
            </w: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1</w:t>
            </w:r>
          </w:p>
        </w:tc>
        <w:tc>
          <w:tcPr>
            <w:tcW w:w="3300" w:type="dxa"/>
            <w:vAlign w:val="center"/>
          </w:tcPr>
          <w:p w:rsidR="00C93FBB" w:rsidRDefault="00C93FBB" w:rsidP="002B6C81">
            <w:pPr>
              <w:rPr>
                <w:rFonts w:hint="eastAsia"/>
              </w:rPr>
            </w:pPr>
            <w:r>
              <w:rPr>
                <w:rFonts w:hint="eastAsia"/>
              </w:rPr>
              <w:t>石</w:t>
            </w:r>
            <w:r>
              <w:rPr>
                <w:rFonts w:hint="eastAsia"/>
              </w:rPr>
              <w:t xml:space="preserve">      </w:t>
            </w:r>
            <w:r>
              <w:rPr>
                <w:rFonts w:hint="eastAsia"/>
              </w:rPr>
              <w:t>工</w:t>
            </w:r>
          </w:p>
        </w:tc>
        <w:tc>
          <w:tcPr>
            <w:tcW w:w="1617" w:type="dxa"/>
            <w:vAlign w:val="center"/>
          </w:tcPr>
          <w:p w:rsidR="00C93FBB" w:rsidRDefault="00C93FBB" w:rsidP="002B6C81">
            <w:r>
              <w:rPr>
                <w:rFonts w:hint="eastAsia"/>
              </w:rPr>
              <w:t>10</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2</w:t>
            </w:r>
          </w:p>
        </w:tc>
        <w:tc>
          <w:tcPr>
            <w:tcW w:w="3300" w:type="dxa"/>
            <w:vAlign w:val="center"/>
          </w:tcPr>
          <w:p w:rsidR="00C93FBB" w:rsidRDefault="00C93FBB" w:rsidP="002B6C81">
            <w:pPr>
              <w:rPr>
                <w:rFonts w:hint="eastAsia"/>
              </w:rPr>
            </w:pPr>
            <w:r>
              <w:rPr>
                <w:rFonts w:hint="eastAsia"/>
              </w:rPr>
              <w:t>普</w:t>
            </w:r>
            <w:r>
              <w:rPr>
                <w:rFonts w:hint="eastAsia"/>
              </w:rPr>
              <w:t xml:space="preserve">      </w:t>
            </w:r>
            <w:r>
              <w:rPr>
                <w:rFonts w:hint="eastAsia"/>
              </w:rPr>
              <w:t>工</w:t>
            </w:r>
          </w:p>
        </w:tc>
        <w:tc>
          <w:tcPr>
            <w:tcW w:w="1617" w:type="dxa"/>
            <w:vAlign w:val="center"/>
          </w:tcPr>
          <w:p w:rsidR="00C93FBB" w:rsidRDefault="00C93FBB" w:rsidP="002B6C81">
            <w:r>
              <w:rPr>
                <w:rFonts w:hint="eastAsia"/>
              </w:rPr>
              <w:t>10</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3</w:t>
            </w:r>
          </w:p>
        </w:tc>
        <w:tc>
          <w:tcPr>
            <w:tcW w:w="3300" w:type="dxa"/>
            <w:vAlign w:val="center"/>
          </w:tcPr>
          <w:p w:rsidR="00C93FBB" w:rsidRDefault="00C93FBB" w:rsidP="002B6C81">
            <w:pPr>
              <w:rPr>
                <w:rFonts w:hint="eastAsia"/>
              </w:rPr>
            </w:pPr>
            <w:r>
              <w:rPr>
                <w:rFonts w:hint="eastAsia"/>
              </w:rPr>
              <w:t>木</w:t>
            </w:r>
            <w:r>
              <w:rPr>
                <w:rFonts w:hint="eastAsia"/>
              </w:rPr>
              <w:t xml:space="preserve">      </w:t>
            </w:r>
            <w:r>
              <w:rPr>
                <w:rFonts w:hint="eastAsia"/>
              </w:rPr>
              <w:t>工</w:t>
            </w:r>
          </w:p>
        </w:tc>
        <w:tc>
          <w:tcPr>
            <w:tcW w:w="1617" w:type="dxa"/>
            <w:vAlign w:val="center"/>
          </w:tcPr>
          <w:p w:rsidR="00C93FBB" w:rsidRDefault="00C93FBB" w:rsidP="002B6C81">
            <w:pPr>
              <w:rPr>
                <w:rFonts w:hint="eastAsia"/>
              </w:rPr>
            </w:pPr>
            <w:r>
              <w:rPr>
                <w:rFonts w:hint="eastAsia"/>
              </w:rPr>
              <w:t>20</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4</w:t>
            </w:r>
          </w:p>
        </w:tc>
        <w:tc>
          <w:tcPr>
            <w:tcW w:w="3300" w:type="dxa"/>
            <w:vAlign w:val="center"/>
          </w:tcPr>
          <w:p w:rsidR="00C93FBB" w:rsidRDefault="00C93FBB" w:rsidP="002B6C81">
            <w:pPr>
              <w:rPr>
                <w:rFonts w:hint="eastAsia"/>
              </w:rPr>
            </w:pPr>
            <w:r>
              <w:rPr>
                <w:rFonts w:hint="eastAsia"/>
              </w:rPr>
              <w:t>砖</w:t>
            </w:r>
            <w:r>
              <w:rPr>
                <w:rFonts w:hint="eastAsia"/>
              </w:rPr>
              <w:t xml:space="preserve">  </w:t>
            </w:r>
            <w:r>
              <w:rPr>
                <w:rFonts w:hint="eastAsia"/>
              </w:rPr>
              <w:t>抹</w:t>
            </w:r>
            <w:r>
              <w:rPr>
                <w:rFonts w:hint="eastAsia"/>
              </w:rPr>
              <w:t xml:space="preserve">  </w:t>
            </w:r>
            <w:r>
              <w:rPr>
                <w:rFonts w:hint="eastAsia"/>
              </w:rPr>
              <w:t>工</w:t>
            </w:r>
          </w:p>
        </w:tc>
        <w:tc>
          <w:tcPr>
            <w:tcW w:w="1617" w:type="dxa"/>
            <w:vAlign w:val="center"/>
          </w:tcPr>
          <w:p w:rsidR="00C93FBB" w:rsidRDefault="00C93FBB" w:rsidP="002B6C81">
            <w:r>
              <w:rPr>
                <w:rFonts w:hint="eastAsia"/>
              </w:rPr>
              <w:t>20</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lastRenderedPageBreak/>
              <w:t>5</w:t>
            </w:r>
          </w:p>
        </w:tc>
        <w:tc>
          <w:tcPr>
            <w:tcW w:w="3300" w:type="dxa"/>
            <w:vAlign w:val="center"/>
          </w:tcPr>
          <w:p w:rsidR="00C93FBB" w:rsidRDefault="00C93FBB" w:rsidP="002B6C81">
            <w:pPr>
              <w:rPr>
                <w:rFonts w:hint="eastAsia"/>
              </w:rPr>
            </w:pPr>
            <w:r>
              <w:rPr>
                <w:rFonts w:hint="eastAsia"/>
              </w:rPr>
              <w:t>油</w:t>
            </w:r>
            <w:r>
              <w:rPr>
                <w:rFonts w:hint="eastAsia"/>
              </w:rPr>
              <w:t xml:space="preserve">  </w:t>
            </w:r>
            <w:r>
              <w:rPr>
                <w:rFonts w:hint="eastAsia"/>
              </w:rPr>
              <w:t>漆</w:t>
            </w:r>
            <w:r>
              <w:rPr>
                <w:rFonts w:hint="eastAsia"/>
              </w:rPr>
              <w:t xml:space="preserve">  </w:t>
            </w:r>
            <w:r>
              <w:rPr>
                <w:rFonts w:hint="eastAsia"/>
              </w:rPr>
              <w:t>工</w:t>
            </w:r>
          </w:p>
        </w:tc>
        <w:tc>
          <w:tcPr>
            <w:tcW w:w="1617" w:type="dxa"/>
            <w:vAlign w:val="center"/>
          </w:tcPr>
          <w:p w:rsidR="00C93FBB" w:rsidRDefault="00C93FBB" w:rsidP="002B6C81">
            <w:pPr>
              <w:rPr>
                <w:rFonts w:hint="eastAsia"/>
              </w:rPr>
            </w:pPr>
            <w:r>
              <w:rPr>
                <w:rFonts w:hint="eastAsia"/>
              </w:rPr>
              <w:t>10</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6</w:t>
            </w:r>
          </w:p>
        </w:tc>
        <w:tc>
          <w:tcPr>
            <w:tcW w:w="3300" w:type="dxa"/>
            <w:vAlign w:val="center"/>
          </w:tcPr>
          <w:p w:rsidR="00C93FBB" w:rsidRDefault="00C93FBB" w:rsidP="002B6C81">
            <w:pPr>
              <w:rPr>
                <w:rFonts w:hint="eastAsia"/>
              </w:rPr>
            </w:pPr>
            <w:r>
              <w:rPr>
                <w:rFonts w:hint="eastAsia"/>
              </w:rPr>
              <w:t>电</w:t>
            </w:r>
            <w:r>
              <w:rPr>
                <w:rFonts w:hint="eastAsia"/>
              </w:rPr>
              <w:t xml:space="preserve">      </w:t>
            </w:r>
            <w:r>
              <w:rPr>
                <w:rFonts w:hint="eastAsia"/>
              </w:rPr>
              <w:t>工</w:t>
            </w:r>
          </w:p>
        </w:tc>
        <w:tc>
          <w:tcPr>
            <w:tcW w:w="1617" w:type="dxa"/>
            <w:vAlign w:val="center"/>
          </w:tcPr>
          <w:p w:rsidR="00C93FBB" w:rsidRDefault="00C93FBB" w:rsidP="002B6C81">
            <w:pPr>
              <w:rPr>
                <w:rFonts w:hint="eastAsia"/>
              </w:rPr>
            </w:pPr>
            <w:r>
              <w:rPr>
                <w:rFonts w:hint="eastAsia"/>
              </w:rPr>
              <w:t>3</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7</w:t>
            </w:r>
          </w:p>
        </w:tc>
        <w:tc>
          <w:tcPr>
            <w:tcW w:w="3300" w:type="dxa"/>
            <w:vAlign w:val="center"/>
          </w:tcPr>
          <w:p w:rsidR="00C93FBB" w:rsidRDefault="00C93FBB" w:rsidP="002B6C81">
            <w:pPr>
              <w:rPr>
                <w:rFonts w:hint="eastAsia"/>
              </w:rPr>
            </w:pPr>
            <w:r>
              <w:rPr>
                <w:rFonts w:hint="eastAsia"/>
              </w:rPr>
              <w:t>水</w:t>
            </w:r>
            <w:r>
              <w:rPr>
                <w:rFonts w:hint="eastAsia"/>
              </w:rPr>
              <w:t xml:space="preserve">      </w:t>
            </w:r>
            <w:r>
              <w:rPr>
                <w:rFonts w:hint="eastAsia"/>
              </w:rPr>
              <w:t>工</w:t>
            </w:r>
          </w:p>
        </w:tc>
        <w:tc>
          <w:tcPr>
            <w:tcW w:w="1617" w:type="dxa"/>
            <w:vAlign w:val="center"/>
          </w:tcPr>
          <w:p w:rsidR="00C93FBB" w:rsidRDefault="00C93FBB" w:rsidP="002B6C81">
            <w:r>
              <w:rPr>
                <w:rFonts w:hint="eastAsia"/>
              </w:rPr>
              <w:t>1</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8</w:t>
            </w:r>
          </w:p>
        </w:tc>
        <w:tc>
          <w:tcPr>
            <w:tcW w:w="3300" w:type="dxa"/>
            <w:vAlign w:val="center"/>
          </w:tcPr>
          <w:p w:rsidR="00C93FBB" w:rsidRDefault="00C93FBB" w:rsidP="002B6C81">
            <w:pPr>
              <w:rPr>
                <w:rFonts w:hint="eastAsia"/>
              </w:rPr>
            </w:pPr>
            <w:r>
              <w:rPr>
                <w:rFonts w:hint="eastAsia"/>
              </w:rPr>
              <w:t>装</w:t>
            </w:r>
            <w:r>
              <w:rPr>
                <w:rFonts w:hint="eastAsia"/>
              </w:rPr>
              <w:t xml:space="preserve">  </w:t>
            </w:r>
            <w:r>
              <w:rPr>
                <w:rFonts w:hint="eastAsia"/>
              </w:rPr>
              <w:t>饰</w:t>
            </w:r>
            <w:r>
              <w:rPr>
                <w:rFonts w:hint="eastAsia"/>
              </w:rPr>
              <w:t xml:space="preserve">  </w:t>
            </w:r>
            <w:r>
              <w:rPr>
                <w:rFonts w:hint="eastAsia"/>
              </w:rPr>
              <w:t>工</w:t>
            </w:r>
          </w:p>
        </w:tc>
        <w:tc>
          <w:tcPr>
            <w:tcW w:w="1617" w:type="dxa"/>
            <w:vAlign w:val="center"/>
          </w:tcPr>
          <w:p w:rsidR="00C93FBB" w:rsidRDefault="00C93FBB" w:rsidP="002B6C81">
            <w:pPr>
              <w:rPr>
                <w:rFonts w:hint="eastAsia"/>
              </w:rPr>
            </w:pPr>
            <w:r>
              <w:rPr>
                <w:rFonts w:hint="eastAsia"/>
              </w:rPr>
              <w:t>30</w:t>
            </w: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57"/>
          <w:jc w:val="center"/>
        </w:trPr>
        <w:tc>
          <w:tcPr>
            <w:tcW w:w="1236" w:type="dxa"/>
            <w:vAlign w:val="center"/>
          </w:tcPr>
          <w:p w:rsidR="00C93FBB" w:rsidRDefault="00C93FBB" w:rsidP="002B6C81">
            <w:pPr>
              <w:rPr>
                <w:rFonts w:hint="eastAsia"/>
              </w:rPr>
            </w:pPr>
            <w:r>
              <w:rPr>
                <w:rFonts w:hint="eastAsia"/>
              </w:rPr>
              <w:t>9</w:t>
            </w:r>
          </w:p>
        </w:tc>
        <w:tc>
          <w:tcPr>
            <w:tcW w:w="3300" w:type="dxa"/>
            <w:vAlign w:val="center"/>
          </w:tcPr>
          <w:p w:rsidR="00C93FBB" w:rsidRDefault="00C93FBB" w:rsidP="002B6C81">
            <w:pPr>
              <w:rPr>
                <w:rFonts w:hint="eastAsia"/>
              </w:rPr>
            </w:pPr>
          </w:p>
        </w:tc>
        <w:tc>
          <w:tcPr>
            <w:tcW w:w="1617" w:type="dxa"/>
            <w:vAlign w:val="center"/>
          </w:tcPr>
          <w:p w:rsidR="00C93FBB" w:rsidRDefault="00C93FBB" w:rsidP="002B6C81">
            <w:pPr>
              <w:rPr>
                <w:rFonts w:hint="eastAsia"/>
              </w:rPr>
            </w:pP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678"/>
          <w:jc w:val="center"/>
        </w:trPr>
        <w:tc>
          <w:tcPr>
            <w:tcW w:w="1236" w:type="dxa"/>
            <w:vAlign w:val="center"/>
          </w:tcPr>
          <w:p w:rsidR="00C93FBB" w:rsidRDefault="00C93FBB" w:rsidP="002B6C81">
            <w:pPr>
              <w:rPr>
                <w:rFonts w:hint="eastAsia"/>
              </w:rPr>
            </w:pPr>
            <w:r>
              <w:rPr>
                <w:rFonts w:hint="eastAsia"/>
              </w:rPr>
              <w:t>10</w:t>
            </w:r>
          </w:p>
        </w:tc>
        <w:tc>
          <w:tcPr>
            <w:tcW w:w="3300" w:type="dxa"/>
            <w:vAlign w:val="center"/>
          </w:tcPr>
          <w:p w:rsidR="00C93FBB" w:rsidRDefault="00C93FBB" w:rsidP="002B6C81">
            <w:pPr>
              <w:rPr>
                <w:rFonts w:hint="eastAsia"/>
              </w:rPr>
            </w:pPr>
          </w:p>
        </w:tc>
        <w:tc>
          <w:tcPr>
            <w:tcW w:w="1617" w:type="dxa"/>
            <w:vAlign w:val="center"/>
          </w:tcPr>
          <w:p w:rsidR="00C93FBB" w:rsidRDefault="00C93FBB" w:rsidP="002B6C81">
            <w:pPr>
              <w:rPr>
                <w:rFonts w:hint="eastAsia"/>
              </w:rPr>
            </w:pPr>
          </w:p>
        </w:tc>
        <w:tc>
          <w:tcPr>
            <w:tcW w:w="27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450"/>
          <w:jc w:val="center"/>
        </w:trPr>
        <w:tc>
          <w:tcPr>
            <w:tcW w:w="1236" w:type="dxa"/>
            <w:vAlign w:val="center"/>
          </w:tcPr>
          <w:p w:rsidR="00C93FBB" w:rsidRDefault="00C93FBB" w:rsidP="002B6C81">
            <w:r>
              <w:t>11</w:t>
            </w:r>
          </w:p>
        </w:tc>
        <w:tc>
          <w:tcPr>
            <w:tcW w:w="3300" w:type="dxa"/>
            <w:vAlign w:val="center"/>
          </w:tcPr>
          <w:p w:rsidR="00C93FBB" w:rsidRDefault="00C93FBB" w:rsidP="002B6C81">
            <w:pPr>
              <w:rPr>
                <w:rFonts w:hint="eastAsia"/>
              </w:rPr>
            </w:pPr>
          </w:p>
        </w:tc>
        <w:tc>
          <w:tcPr>
            <w:tcW w:w="1617" w:type="dxa"/>
            <w:vAlign w:val="center"/>
          </w:tcPr>
          <w:p w:rsidR="00C93FBB" w:rsidRDefault="00C93FBB" w:rsidP="002B6C81">
            <w:pPr>
              <w:rPr>
                <w:rFonts w:hint="eastAsia"/>
              </w:rPr>
            </w:pPr>
          </w:p>
        </w:tc>
        <w:tc>
          <w:tcPr>
            <w:tcW w:w="2721" w:type="dxa"/>
            <w:vAlign w:val="center"/>
          </w:tcPr>
          <w:p w:rsidR="00C93FBB" w:rsidRDefault="00C93FBB" w:rsidP="002B6C81">
            <w:pPr>
              <w:rPr>
                <w:rFonts w:hint="eastAsia"/>
              </w:rPr>
            </w:pPr>
          </w:p>
        </w:tc>
      </w:tr>
    </w:tbl>
    <w:p w:rsidR="00C93FBB" w:rsidRDefault="00C93FBB" w:rsidP="00C93FBB">
      <w:pPr>
        <w:rPr>
          <w:rFonts w:hint="eastAsia"/>
        </w:rPr>
      </w:pPr>
      <w:r>
        <w:rPr>
          <w:rFonts w:hint="eastAsia"/>
        </w:rPr>
        <w:t>主要机械设备计划</w:t>
      </w:r>
    </w:p>
    <w:p w:rsidR="00C93FBB" w:rsidRDefault="00C93FBB" w:rsidP="00C93FBB">
      <w:pPr>
        <w:rPr>
          <w:rFonts w:hint="eastAsia"/>
        </w:rPr>
      </w:pPr>
      <w:r>
        <w:rPr>
          <w:rFonts w:hint="eastAsia"/>
        </w:rPr>
        <w:t xml:space="preserve">                                       </w:t>
      </w:r>
      <w:r>
        <w:rPr>
          <w:rFonts w:hint="eastAsia"/>
        </w:rPr>
        <w:t>附表二</w:t>
      </w:r>
    </w:p>
    <w:tbl>
      <w:tblPr>
        <w:tblW w:w="0" w:type="auto"/>
        <w:tblInd w:w="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4"/>
        <w:gridCol w:w="1532"/>
        <w:gridCol w:w="1346"/>
        <w:gridCol w:w="1381"/>
        <w:gridCol w:w="1266"/>
        <w:gridCol w:w="1324"/>
      </w:tblGrid>
      <w:tr w:rsidR="00C93FBB" w:rsidTr="002B6C81">
        <w:tblPrEx>
          <w:tblCellMar>
            <w:top w:w="0" w:type="dxa"/>
            <w:bottom w:w="0" w:type="dxa"/>
          </w:tblCellMar>
        </w:tblPrEx>
        <w:trPr>
          <w:trHeight w:val="583"/>
        </w:trPr>
        <w:tc>
          <w:tcPr>
            <w:tcW w:w="1188" w:type="dxa"/>
            <w:vAlign w:val="center"/>
          </w:tcPr>
          <w:p w:rsidR="00C93FBB" w:rsidRDefault="00C93FBB" w:rsidP="002B6C81">
            <w:pPr>
              <w:rPr>
                <w:rFonts w:hint="eastAsia"/>
              </w:rPr>
            </w:pPr>
            <w:r>
              <w:rPr>
                <w:rFonts w:hint="eastAsia"/>
              </w:rPr>
              <w:t>序</w:t>
            </w:r>
            <w:r>
              <w:rPr>
                <w:rFonts w:hint="eastAsia"/>
              </w:rPr>
              <w:t xml:space="preserve">  </w:t>
            </w:r>
            <w:r>
              <w:rPr>
                <w:rFonts w:hint="eastAsia"/>
              </w:rPr>
              <w:t>号</w:t>
            </w:r>
          </w:p>
        </w:tc>
        <w:tc>
          <w:tcPr>
            <w:tcW w:w="1652" w:type="dxa"/>
            <w:vAlign w:val="center"/>
          </w:tcPr>
          <w:p w:rsidR="00C93FBB" w:rsidRDefault="00C93FBB" w:rsidP="002B6C81">
            <w:pPr>
              <w:rPr>
                <w:rFonts w:hint="eastAsia"/>
              </w:rPr>
            </w:pPr>
            <w:r>
              <w:rPr>
                <w:rFonts w:hint="eastAsia"/>
              </w:rPr>
              <w:t>名</w:t>
            </w:r>
            <w:r>
              <w:rPr>
                <w:rFonts w:hint="eastAsia"/>
              </w:rPr>
              <w:t xml:space="preserve">      </w:t>
            </w:r>
            <w:r>
              <w:rPr>
                <w:rFonts w:hint="eastAsia"/>
              </w:rPr>
              <w:t>称</w:t>
            </w:r>
          </w:p>
        </w:tc>
        <w:tc>
          <w:tcPr>
            <w:tcW w:w="1420" w:type="dxa"/>
            <w:vAlign w:val="center"/>
          </w:tcPr>
          <w:p w:rsidR="00C93FBB" w:rsidRDefault="00C93FBB" w:rsidP="002B6C81">
            <w:pPr>
              <w:rPr>
                <w:rFonts w:hint="eastAsia"/>
              </w:rPr>
            </w:pPr>
            <w:proofErr w:type="gramStart"/>
            <w:r>
              <w:rPr>
                <w:rFonts w:hint="eastAsia"/>
              </w:rPr>
              <w:t>规</w:t>
            </w:r>
            <w:proofErr w:type="gramEnd"/>
            <w:r>
              <w:rPr>
                <w:rFonts w:hint="eastAsia"/>
              </w:rPr>
              <w:t xml:space="preserve">  </w:t>
            </w:r>
            <w:r>
              <w:rPr>
                <w:rFonts w:hint="eastAsia"/>
              </w:rPr>
              <w:t>格</w:t>
            </w:r>
          </w:p>
        </w:tc>
        <w:tc>
          <w:tcPr>
            <w:tcW w:w="1484" w:type="dxa"/>
            <w:vAlign w:val="center"/>
          </w:tcPr>
          <w:p w:rsidR="00C93FBB" w:rsidRDefault="00C93FBB" w:rsidP="002B6C81">
            <w:pPr>
              <w:rPr>
                <w:rFonts w:hint="eastAsia"/>
              </w:rPr>
            </w:pPr>
            <w:r>
              <w:rPr>
                <w:rFonts w:hint="eastAsia"/>
              </w:rPr>
              <w:t>单</w:t>
            </w:r>
            <w:r>
              <w:rPr>
                <w:rFonts w:hint="eastAsia"/>
              </w:rPr>
              <w:t xml:space="preserve">  </w:t>
            </w:r>
            <w:r>
              <w:rPr>
                <w:rFonts w:hint="eastAsia"/>
              </w:rPr>
              <w:t>位</w:t>
            </w:r>
          </w:p>
        </w:tc>
        <w:tc>
          <w:tcPr>
            <w:tcW w:w="1357" w:type="dxa"/>
            <w:vAlign w:val="center"/>
          </w:tcPr>
          <w:p w:rsidR="00C93FBB" w:rsidRDefault="00C93FBB" w:rsidP="002B6C81">
            <w:pPr>
              <w:rPr>
                <w:rFonts w:hint="eastAsia"/>
              </w:rPr>
            </w:pPr>
            <w:r>
              <w:rPr>
                <w:rFonts w:hint="eastAsia"/>
              </w:rPr>
              <w:t>数</w:t>
            </w:r>
            <w:r>
              <w:rPr>
                <w:rFonts w:hint="eastAsia"/>
              </w:rPr>
              <w:t xml:space="preserve">    </w:t>
            </w:r>
            <w:r>
              <w:rPr>
                <w:rFonts w:hint="eastAsia"/>
              </w:rPr>
              <w:t>量</w:t>
            </w:r>
          </w:p>
        </w:tc>
        <w:tc>
          <w:tcPr>
            <w:tcW w:w="1421" w:type="dxa"/>
            <w:vAlign w:val="center"/>
          </w:tcPr>
          <w:p w:rsidR="00C93FBB" w:rsidRDefault="00C93FBB" w:rsidP="002B6C81">
            <w:pPr>
              <w:rPr>
                <w:rFonts w:hint="eastAsia"/>
              </w:rPr>
            </w:pPr>
            <w:r>
              <w:rPr>
                <w:rFonts w:hint="eastAsia"/>
              </w:rPr>
              <w:t>备</w:t>
            </w:r>
            <w:r>
              <w:rPr>
                <w:rFonts w:hint="eastAsia"/>
              </w:rPr>
              <w:t xml:space="preserve">    </w:t>
            </w:r>
            <w:r>
              <w:rPr>
                <w:rFonts w:hint="eastAsia"/>
              </w:rPr>
              <w:t>注</w:t>
            </w:r>
          </w:p>
        </w:tc>
      </w:tr>
      <w:tr w:rsidR="00C93FBB" w:rsidTr="002B6C81">
        <w:tblPrEx>
          <w:tblCellMar>
            <w:top w:w="0" w:type="dxa"/>
            <w:bottom w:w="0" w:type="dxa"/>
          </w:tblCellMar>
        </w:tblPrEx>
        <w:trPr>
          <w:trHeight w:val="449"/>
        </w:trPr>
        <w:tc>
          <w:tcPr>
            <w:tcW w:w="1188" w:type="dxa"/>
            <w:vAlign w:val="center"/>
          </w:tcPr>
          <w:p w:rsidR="00C93FBB" w:rsidRDefault="00C93FBB" w:rsidP="002B6C81">
            <w:pPr>
              <w:rPr>
                <w:rFonts w:hint="eastAsia"/>
              </w:rPr>
            </w:pPr>
            <w:r>
              <w:rPr>
                <w:rFonts w:hint="eastAsia"/>
              </w:rPr>
              <w:t>1</w:t>
            </w:r>
          </w:p>
        </w:tc>
        <w:tc>
          <w:tcPr>
            <w:tcW w:w="1652" w:type="dxa"/>
            <w:vAlign w:val="center"/>
          </w:tcPr>
          <w:p w:rsidR="00C93FBB" w:rsidRDefault="00C93FBB" w:rsidP="002B6C81">
            <w:pPr>
              <w:rPr>
                <w:rFonts w:hint="eastAsia"/>
              </w:rPr>
            </w:pPr>
            <w:r>
              <w:rPr>
                <w:rFonts w:hint="eastAsia"/>
              </w:rPr>
              <w:t>切</w:t>
            </w:r>
            <w:r>
              <w:rPr>
                <w:rFonts w:hint="eastAsia"/>
              </w:rPr>
              <w:t xml:space="preserve">  </w:t>
            </w:r>
            <w:r>
              <w:rPr>
                <w:rFonts w:hint="eastAsia"/>
              </w:rPr>
              <w:t>割</w:t>
            </w:r>
            <w:r>
              <w:rPr>
                <w:rFonts w:hint="eastAsia"/>
              </w:rPr>
              <w:t xml:space="preserve">  </w:t>
            </w:r>
            <w:r>
              <w:rPr>
                <w:rFonts w:hint="eastAsia"/>
              </w:rPr>
              <w:t>机</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r>
              <w:rPr>
                <w:rFonts w:hint="eastAsia"/>
              </w:rPr>
              <w:t>台</w:t>
            </w:r>
          </w:p>
        </w:tc>
        <w:tc>
          <w:tcPr>
            <w:tcW w:w="1357" w:type="dxa"/>
            <w:vAlign w:val="center"/>
          </w:tcPr>
          <w:p w:rsidR="00C93FBB" w:rsidRDefault="00C93FBB" w:rsidP="002B6C81">
            <w:pPr>
              <w:rPr>
                <w:rFonts w:hint="eastAsia"/>
              </w:rPr>
            </w:pPr>
            <w:r>
              <w:rPr>
                <w:rFonts w:hint="eastAsia"/>
              </w:rPr>
              <w:t>8</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314"/>
        </w:trPr>
        <w:tc>
          <w:tcPr>
            <w:tcW w:w="1188" w:type="dxa"/>
            <w:vAlign w:val="center"/>
          </w:tcPr>
          <w:p w:rsidR="00C93FBB" w:rsidRDefault="00C93FBB" w:rsidP="002B6C81">
            <w:pPr>
              <w:rPr>
                <w:rFonts w:hint="eastAsia"/>
              </w:rPr>
            </w:pPr>
            <w:r>
              <w:rPr>
                <w:rFonts w:hint="eastAsia"/>
              </w:rPr>
              <w:t>2</w:t>
            </w:r>
          </w:p>
        </w:tc>
        <w:tc>
          <w:tcPr>
            <w:tcW w:w="1652" w:type="dxa"/>
            <w:vAlign w:val="center"/>
          </w:tcPr>
          <w:p w:rsidR="00C93FBB" w:rsidRDefault="00C93FBB" w:rsidP="002B6C81">
            <w:pPr>
              <w:rPr>
                <w:rFonts w:hint="eastAsia"/>
              </w:rPr>
            </w:pPr>
            <w:r>
              <w:rPr>
                <w:rFonts w:hint="eastAsia"/>
              </w:rPr>
              <w:t>电</w:t>
            </w:r>
            <w:r>
              <w:rPr>
                <w:rFonts w:hint="eastAsia"/>
              </w:rPr>
              <w:t xml:space="preserve">      </w:t>
            </w:r>
            <w:r>
              <w:rPr>
                <w:rFonts w:hint="eastAsia"/>
              </w:rPr>
              <w:t>锤</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4</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459"/>
        </w:trPr>
        <w:tc>
          <w:tcPr>
            <w:tcW w:w="1188" w:type="dxa"/>
            <w:vAlign w:val="center"/>
          </w:tcPr>
          <w:p w:rsidR="00C93FBB" w:rsidRDefault="00C93FBB" w:rsidP="002B6C81">
            <w:pPr>
              <w:rPr>
                <w:rFonts w:hint="eastAsia"/>
              </w:rPr>
            </w:pPr>
            <w:r>
              <w:rPr>
                <w:rFonts w:hint="eastAsia"/>
              </w:rPr>
              <w:t>3</w:t>
            </w:r>
          </w:p>
        </w:tc>
        <w:tc>
          <w:tcPr>
            <w:tcW w:w="1652" w:type="dxa"/>
            <w:vAlign w:val="center"/>
          </w:tcPr>
          <w:p w:rsidR="00C93FBB" w:rsidRDefault="00C93FBB" w:rsidP="002B6C81">
            <w:pPr>
              <w:rPr>
                <w:rFonts w:hint="eastAsia"/>
              </w:rPr>
            </w:pPr>
            <w:r>
              <w:rPr>
                <w:rFonts w:hint="eastAsia"/>
              </w:rPr>
              <w:t>冲</w:t>
            </w:r>
            <w:r>
              <w:rPr>
                <w:rFonts w:hint="eastAsia"/>
              </w:rPr>
              <w:t xml:space="preserve"> </w:t>
            </w:r>
            <w:r>
              <w:rPr>
                <w:rFonts w:hint="eastAsia"/>
              </w:rPr>
              <w:t>击</w:t>
            </w:r>
            <w:r>
              <w:rPr>
                <w:rFonts w:hint="eastAsia"/>
              </w:rPr>
              <w:t xml:space="preserve"> </w:t>
            </w:r>
            <w:r>
              <w:rPr>
                <w:rFonts w:hint="eastAsia"/>
              </w:rPr>
              <w:t>电钻</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4</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437"/>
        </w:trPr>
        <w:tc>
          <w:tcPr>
            <w:tcW w:w="1188" w:type="dxa"/>
            <w:vAlign w:val="center"/>
          </w:tcPr>
          <w:p w:rsidR="00C93FBB" w:rsidRDefault="00C93FBB" w:rsidP="002B6C81">
            <w:pPr>
              <w:rPr>
                <w:rFonts w:hint="eastAsia"/>
              </w:rPr>
            </w:pPr>
            <w:r>
              <w:rPr>
                <w:rFonts w:hint="eastAsia"/>
              </w:rPr>
              <w:t>4</w:t>
            </w:r>
          </w:p>
        </w:tc>
        <w:tc>
          <w:tcPr>
            <w:tcW w:w="1652" w:type="dxa"/>
            <w:vAlign w:val="center"/>
          </w:tcPr>
          <w:p w:rsidR="00C93FBB" w:rsidRDefault="00C93FBB" w:rsidP="002B6C81">
            <w:pPr>
              <w:rPr>
                <w:rFonts w:hint="eastAsia"/>
              </w:rPr>
            </w:pPr>
            <w:r>
              <w:rPr>
                <w:rFonts w:hint="eastAsia"/>
              </w:rPr>
              <w:t>手</w:t>
            </w:r>
            <w:r>
              <w:rPr>
                <w:rFonts w:hint="eastAsia"/>
              </w:rPr>
              <w:t xml:space="preserve">  </w:t>
            </w:r>
            <w:r>
              <w:rPr>
                <w:rFonts w:hint="eastAsia"/>
              </w:rPr>
              <w:t>电</w:t>
            </w:r>
            <w:r>
              <w:rPr>
                <w:rFonts w:hint="eastAsia"/>
              </w:rPr>
              <w:t xml:space="preserve">  </w:t>
            </w:r>
            <w:r>
              <w:rPr>
                <w:rFonts w:hint="eastAsia"/>
              </w:rPr>
              <w:t>钻</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6</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303"/>
        </w:trPr>
        <w:tc>
          <w:tcPr>
            <w:tcW w:w="1188" w:type="dxa"/>
            <w:vAlign w:val="center"/>
          </w:tcPr>
          <w:p w:rsidR="00C93FBB" w:rsidRDefault="00C93FBB" w:rsidP="002B6C81">
            <w:pPr>
              <w:rPr>
                <w:rFonts w:hint="eastAsia"/>
              </w:rPr>
            </w:pPr>
            <w:r>
              <w:rPr>
                <w:rFonts w:hint="eastAsia"/>
              </w:rPr>
              <w:t>5</w:t>
            </w:r>
          </w:p>
        </w:tc>
        <w:tc>
          <w:tcPr>
            <w:tcW w:w="1652" w:type="dxa"/>
            <w:vAlign w:val="center"/>
          </w:tcPr>
          <w:p w:rsidR="00C93FBB" w:rsidRDefault="00C93FBB" w:rsidP="002B6C81">
            <w:pPr>
              <w:rPr>
                <w:rFonts w:hint="eastAsia"/>
              </w:rPr>
            </w:pPr>
            <w:r>
              <w:rPr>
                <w:rFonts w:hint="eastAsia"/>
              </w:rPr>
              <w:t>型材切割机</w:t>
            </w:r>
          </w:p>
        </w:tc>
        <w:tc>
          <w:tcPr>
            <w:tcW w:w="1420" w:type="dxa"/>
            <w:vAlign w:val="center"/>
          </w:tcPr>
          <w:p w:rsidR="00C93FBB" w:rsidRDefault="00C93FBB" w:rsidP="002B6C81">
            <w:pPr>
              <w:rPr>
                <w:rFonts w:hint="eastAsia"/>
              </w:rPr>
            </w:pP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3</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294"/>
        </w:trPr>
        <w:tc>
          <w:tcPr>
            <w:tcW w:w="1188" w:type="dxa"/>
            <w:vAlign w:val="center"/>
          </w:tcPr>
          <w:p w:rsidR="00C93FBB" w:rsidRDefault="00C93FBB" w:rsidP="002B6C81">
            <w:pPr>
              <w:rPr>
                <w:rFonts w:hint="eastAsia"/>
              </w:rPr>
            </w:pPr>
            <w:r>
              <w:rPr>
                <w:rFonts w:hint="eastAsia"/>
              </w:rPr>
              <w:t>6</w:t>
            </w:r>
          </w:p>
        </w:tc>
        <w:tc>
          <w:tcPr>
            <w:tcW w:w="1652" w:type="dxa"/>
            <w:vAlign w:val="center"/>
          </w:tcPr>
          <w:p w:rsidR="00C93FBB" w:rsidRDefault="00C93FBB" w:rsidP="002B6C81">
            <w:pPr>
              <w:rPr>
                <w:rFonts w:hint="eastAsia"/>
              </w:rPr>
            </w:pPr>
            <w:r>
              <w:rPr>
                <w:rFonts w:hint="eastAsia"/>
              </w:rPr>
              <w:t>射</w:t>
            </w:r>
            <w:r>
              <w:rPr>
                <w:rFonts w:hint="eastAsia"/>
              </w:rPr>
              <w:t xml:space="preserve">  </w:t>
            </w:r>
            <w:r>
              <w:rPr>
                <w:rFonts w:hint="eastAsia"/>
              </w:rPr>
              <w:t>钉</w:t>
            </w:r>
            <w:r>
              <w:rPr>
                <w:rFonts w:hint="eastAsia"/>
              </w:rPr>
              <w:t xml:space="preserve">  </w:t>
            </w:r>
            <w:r>
              <w:rPr>
                <w:rFonts w:hint="eastAsia"/>
              </w:rPr>
              <w:t>枪</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6</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426"/>
        </w:trPr>
        <w:tc>
          <w:tcPr>
            <w:tcW w:w="1188" w:type="dxa"/>
            <w:vAlign w:val="center"/>
          </w:tcPr>
          <w:p w:rsidR="00C93FBB" w:rsidRDefault="00C93FBB" w:rsidP="002B6C81">
            <w:pPr>
              <w:rPr>
                <w:rFonts w:hint="eastAsia"/>
              </w:rPr>
            </w:pPr>
            <w:r>
              <w:rPr>
                <w:rFonts w:hint="eastAsia"/>
              </w:rPr>
              <w:t>7</w:t>
            </w:r>
          </w:p>
        </w:tc>
        <w:tc>
          <w:tcPr>
            <w:tcW w:w="1652" w:type="dxa"/>
            <w:vAlign w:val="center"/>
          </w:tcPr>
          <w:p w:rsidR="00C93FBB" w:rsidRDefault="00C93FBB" w:rsidP="002B6C81">
            <w:pPr>
              <w:rPr>
                <w:rFonts w:hint="eastAsia"/>
              </w:rPr>
            </w:pPr>
            <w:r>
              <w:rPr>
                <w:rFonts w:hint="eastAsia"/>
              </w:rPr>
              <w:t>纹</w:t>
            </w:r>
            <w:r>
              <w:rPr>
                <w:rFonts w:hint="eastAsia"/>
              </w:rPr>
              <w:t xml:space="preserve">  </w:t>
            </w:r>
            <w:r>
              <w:rPr>
                <w:rFonts w:hint="eastAsia"/>
              </w:rPr>
              <w:t>钉</w:t>
            </w:r>
            <w:r>
              <w:rPr>
                <w:rFonts w:hint="eastAsia"/>
              </w:rPr>
              <w:t xml:space="preserve">  </w:t>
            </w:r>
            <w:r>
              <w:rPr>
                <w:rFonts w:hint="eastAsia"/>
              </w:rPr>
              <w:t>枪</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4</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459"/>
        </w:trPr>
        <w:tc>
          <w:tcPr>
            <w:tcW w:w="1188" w:type="dxa"/>
            <w:vAlign w:val="center"/>
          </w:tcPr>
          <w:p w:rsidR="00C93FBB" w:rsidRDefault="00C93FBB" w:rsidP="002B6C81">
            <w:pPr>
              <w:rPr>
                <w:rFonts w:hint="eastAsia"/>
              </w:rPr>
            </w:pPr>
            <w:r>
              <w:rPr>
                <w:rFonts w:hint="eastAsia"/>
              </w:rPr>
              <w:t>8</w:t>
            </w:r>
          </w:p>
        </w:tc>
        <w:tc>
          <w:tcPr>
            <w:tcW w:w="1652" w:type="dxa"/>
            <w:vAlign w:val="center"/>
          </w:tcPr>
          <w:p w:rsidR="00C93FBB" w:rsidRDefault="00C93FBB" w:rsidP="002B6C81">
            <w:pPr>
              <w:rPr>
                <w:rFonts w:hint="eastAsia"/>
              </w:rPr>
            </w:pPr>
            <w:r>
              <w:rPr>
                <w:rFonts w:hint="eastAsia"/>
              </w:rPr>
              <w:t>马</w:t>
            </w:r>
            <w:r>
              <w:rPr>
                <w:rFonts w:hint="eastAsia"/>
              </w:rPr>
              <w:t xml:space="preserve">  </w:t>
            </w:r>
            <w:r>
              <w:rPr>
                <w:rFonts w:hint="eastAsia"/>
              </w:rPr>
              <w:t>钉</w:t>
            </w:r>
            <w:r>
              <w:rPr>
                <w:rFonts w:hint="eastAsia"/>
              </w:rPr>
              <w:t xml:space="preserve">  </w:t>
            </w:r>
            <w:r>
              <w:rPr>
                <w:rFonts w:hint="eastAsia"/>
              </w:rPr>
              <w:t>枪</w:t>
            </w:r>
          </w:p>
        </w:tc>
        <w:tc>
          <w:tcPr>
            <w:tcW w:w="1420" w:type="dxa"/>
            <w:vAlign w:val="center"/>
          </w:tcPr>
          <w:p w:rsidR="00C93FBB" w:rsidRDefault="00C93FBB" w:rsidP="002B6C81">
            <w:pPr>
              <w:rPr>
                <w:rFonts w:hint="eastAsia"/>
              </w:rPr>
            </w:pPr>
            <w:r>
              <w:rPr>
                <w:rFonts w:hint="eastAsia"/>
              </w:rPr>
              <w:t>手</w:t>
            </w:r>
            <w:r>
              <w:rPr>
                <w:rFonts w:hint="eastAsia"/>
              </w:rPr>
              <w:t xml:space="preserve">  </w:t>
            </w:r>
            <w:r>
              <w:rPr>
                <w:rFonts w:hint="eastAsia"/>
              </w:rPr>
              <w:t>提</w:t>
            </w:r>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4</w:t>
            </w:r>
          </w:p>
        </w:tc>
        <w:tc>
          <w:tcPr>
            <w:tcW w:w="1421" w:type="dxa"/>
            <w:vAlign w:val="center"/>
          </w:tcPr>
          <w:p w:rsidR="00C93FBB" w:rsidRDefault="00C93FBB" w:rsidP="002B6C81">
            <w:pPr>
              <w:rPr>
                <w:rFonts w:hint="eastAsia"/>
              </w:rPr>
            </w:pPr>
          </w:p>
        </w:tc>
      </w:tr>
      <w:tr w:rsidR="00C93FBB" w:rsidTr="002B6C81">
        <w:tblPrEx>
          <w:tblCellMar>
            <w:top w:w="0" w:type="dxa"/>
            <w:bottom w:w="0" w:type="dxa"/>
          </w:tblCellMar>
        </w:tblPrEx>
        <w:trPr>
          <w:trHeight w:val="465"/>
        </w:trPr>
        <w:tc>
          <w:tcPr>
            <w:tcW w:w="1188" w:type="dxa"/>
            <w:vAlign w:val="center"/>
          </w:tcPr>
          <w:p w:rsidR="00C93FBB" w:rsidRDefault="00C93FBB" w:rsidP="002B6C81">
            <w:pPr>
              <w:rPr>
                <w:rFonts w:hint="eastAsia"/>
              </w:rPr>
            </w:pPr>
            <w:r>
              <w:rPr>
                <w:rFonts w:hint="eastAsia"/>
              </w:rPr>
              <w:t>9</w:t>
            </w:r>
          </w:p>
        </w:tc>
        <w:tc>
          <w:tcPr>
            <w:tcW w:w="1652" w:type="dxa"/>
            <w:vAlign w:val="center"/>
          </w:tcPr>
          <w:p w:rsidR="00C93FBB" w:rsidRDefault="00C93FBB" w:rsidP="002B6C81">
            <w:pPr>
              <w:rPr>
                <w:rFonts w:hint="eastAsia"/>
              </w:rPr>
            </w:pPr>
            <w:r>
              <w:rPr>
                <w:rFonts w:hint="eastAsia"/>
              </w:rPr>
              <w:t>砂浆搅拌机</w:t>
            </w:r>
          </w:p>
        </w:tc>
        <w:tc>
          <w:tcPr>
            <w:tcW w:w="1420" w:type="dxa"/>
            <w:vAlign w:val="center"/>
          </w:tcPr>
          <w:p w:rsidR="00C93FBB" w:rsidRDefault="00C93FBB" w:rsidP="002B6C81">
            <w:pPr>
              <w:rPr>
                <w:rFonts w:hint="eastAsia"/>
              </w:rPr>
            </w:pPr>
            <w:smartTag w:uri="urn:schemas-microsoft-com:office:smarttags" w:element="chmetcnv">
              <w:smartTagPr>
                <w:attr w:name="TCSC" w:val="0"/>
                <w:attr w:name="NumberType" w:val="1"/>
                <w:attr w:name="Negative" w:val="False"/>
                <w:attr w:name="HasSpace" w:val="False"/>
                <w:attr w:name="SourceValue" w:val="250"/>
                <w:attr w:name="UnitName" w:val="l"/>
              </w:smartTagPr>
              <w:r>
                <w:rPr>
                  <w:rFonts w:hint="eastAsia"/>
                </w:rPr>
                <w:t>250L</w:t>
              </w:r>
            </w:smartTag>
          </w:p>
        </w:tc>
        <w:tc>
          <w:tcPr>
            <w:tcW w:w="1484" w:type="dxa"/>
            <w:vAlign w:val="center"/>
          </w:tcPr>
          <w:p w:rsidR="00C93FBB" w:rsidRDefault="00C93FBB" w:rsidP="002B6C81">
            <w:pPr>
              <w:rPr>
                <w:rFonts w:hint="eastAsia"/>
              </w:rPr>
            </w:pPr>
            <w:r>
              <w:rPr>
                <w:rFonts w:hint="eastAsia"/>
              </w:rPr>
              <w:t>台</w:t>
            </w:r>
          </w:p>
        </w:tc>
        <w:tc>
          <w:tcPr>
            <w:tcW w:w="1357" w:type="dxa"/>
            <w:vAlign w:val="center"/>
          </w:tcPr>
          <w:p w:rsidR="00C93FBB" w:rsidRDefault="00C93FBB" w:rsidP="002B6C81">
            <w:pPr>
              <w:rPr>
                <w:rFonts w:hint="eastAsia"/>
              </w:rPr>
            </w:pPr>
            <w:r>
              <w:rPr>
                <w:rFonts w:hint="eastAsia"/>
              </w:rPr>
              <w:t>1</w:t>
            </w:r>
          </w:p>
        </w:tc>
        <w:tc>
          <w:tcPr>
            <w:tcW w:w="1421" w:type="dxa"/>
            <w:vAlign w:val="center"/>
          </w:tcPr>
          <w:p w:rsidR="00C93FBB" w:rsidRDefault="00C93FBB" w:rsidP="002B6C81">
            <w:pPr>
              <w:rPr>
                <w:rFonts w:hint="eastAsia"/>
              </w:rPr>
            </w:pPr>
          </w:p>
        </w:tc>
      </w:tr>
    </w:tbl>
    <w:tbl>
      <w:tblPr>
        <w:tblpPr w:leftFromText="180" w:rightFromText="180" w:vertAnchor="text" w:horzAnchor="margin" w:tblpXSpec="center" w:tblpY="18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6"/>
        <w:gridCol w:w="1686"/>
        <w:gridCol w:w="1597"/>
        <w:gridCol w:w="1060"/>
        <w:gridCol w:w="846"/>
      </w:tblGrid>
      <w:tr w:rsidR="00C93FBB" w:rsidTr="002B6C81">
        <w:tblPrEx>
          <w:tblCellMar>
            <w:top w:w="0" w:type="dxa"/>
            <w:bottom w:w="0" w:type="dxa"/>
          </w:tblCellMar>
        </w:tblPrEx>
        <w:trPr>
          <w:trHeight w:hRule="exact" w:val="519"/>
        </w:trPr>
        <w:tc>
          <w:tcPr>
            <w:tcW w:w="0" w:type="auto"/>
          </w:tcPr>
          <w:p w:rsidR="00C93FBB" w:rsidRDefault="00C93FBB" w:rsidP="002B6C81">
            <w:pPr>
              <w:rPr>
                <w:rFonts w:hint="eastAsia"/>
              </w:rPr>
            </w:pPr>
            <w:r>
              <w:rPr>
                <w:rFonts w:hint="eastAsia"/>
              </w:rPr>
              <w:t>序</w:t>
            </w:r>
            <w:r>
              <w:rPr>
                <w:rFonts w:hint="eastAsia"/>
              </w:rPr>
              <w:t xml:space="preserve">  </w:t>
            </w:r>
            <w:r>
              <w:rPr>
                <w:rFonts w:hint="eastAsia"/>
              </w:rPr>
              <w:t>号</w:t>
            </w:r>
          </w:p>
        </w:tc>
        <w:tc>
          <w:tcPr>
            <w:tcW w:w="0" w:type="auto"/>
          </w:tcPr>
          <w:p w:rsidR="00C93FBB" w:rsidRDefault="00C93FBB" w:rsidP="002B6C81">
            <w:pPr>
              <w:rPr>
                <w:rFonts w:hint="eastAsia"/>
              </w:rPr>
            </w:pPr>
            <w:r>
              <w:rPr>
                <w:rFonts w:hint="eastAsia"/>
              </w:rPr>
              <w:t>名</w:t>
            </w:r>
            <w:r>
              <w:rPr>
                <w:rFonts w:hint="eastAsia"/>
              </w:rPr>
              <w:t xml:space="preserve">     </w:t>
            </w:r>
            <w:r>
              <w:rPr>
                <w:rFonts w:hint="eastAsia"/>
              </w:rPr>
              <w:t>称</w:t>
            </w:r>
          </w:p>
        </w:tc>
        <w:tc>
          <w:tcPr>
            <w:tcW w:w="0" w:type="auto"/>
          </w:tcPr>
          <w:p w:rsidR="00C93FBB" w:rsidRDefault="00C93FBB" w:rsidP="002B6C81">
            <w:pPr>
              <w:rPr>
                <w:rFonts w:hint="eastAsia"/>
              </w:rPr>
            </w:pPr>
            <w:r>
              <w:rPr>
                <w:rFonts w:hint="eastAsia"/>
              </w:rPr>
              <w:t>单</w:t>
            </w:r>
            <w:r>
              <w:rPr>
                <w:rFonts w:hint="eastAsia"/>
              </w:rPr>
              <w:t xml:space="preserve">  </w:t>
            </w:r>
            <w:r>
              <w:rPr>
                <w:rFonts w:hint="eastAsia"/>
              </w:rPr>
              <w:t>位</w:t>
            </w:r>
          </w:p>
        </w:tc>
        <w:tc>
          <w:tcPr>
            <w:tcW w:w="0" w:type="auto"/>
          </w:tcPr>
          <w:p w:rsidR="00C93FBB" w:rsidRDefault="00C93FBB" w:rsidP="002B6C81">
            <w:pPr>
              <w:rPr>
                <w:rFonts w:hint="eastAsia"/>
              </w:rPr>
            </w:pPr>
            <w:r>
              <w:rPr>
                <w:rFonts w:hint="eastAsia"/>
              </w:rPr>
              <w:t>数</w:t>
            </w:r>
            <w:r>
              <w:rPr>
                <w:rFonts w:hint="eastAsia"/>
              </w:rPr>
              <w:t xml:space="preserve">  </w:t>
            </w:r>
            <w:r>
              <w:rPr>
                <w:rFonts w:hint="eastAsia"/>
              </w:rPr>
              <w:t>量</w:t>
            </w:r>
          </w:p>
        </w:tc>
        <w:tc>
          <w:tcPr>
            <w:tcW w:w="0" w:type="auto"/>
          </w:tcPr>
          <w:p w:rsidR="00C93FBB" w:rsidRDefault="00C93FBB" w:rsidP="002B6C81">
            <w:pPr>
              <w:rPr>
                <w:rFonts w:hint="eastAsia"/>
              </w:rPr>
            </w:pPr>
            <w:r>
              <w:rPr>
                <w:rFonts w:hint="eastAsia"/>
              </w:rPr>
              <w:t>备</w:t>
            </w:r>
            <w:r>
              <w:rPr>
                <w:rFonts w:hint="eastAsia"/>
              </w:rPr>
              <w:t xml:space="preserve">  </w:t>
            </w:r>
            <w:r>
              <w:rPr>
                <w:rFonts w:hint="eastAsia"/>
              </w:rPr>
              <w:t>注</w:t>
            </w:r>
          </w:p>
        </w:tc>
      </w:tr>
      <w:tr w:rsidR="00C93FBB" w:rsidTr="002B6C81">
        <w:tblPrEx>
          <w:tblCellMar>
            <w:top w:w="0" w:type="dxa"/>
            <w:bottom w:w="0" w:type="dxa"/>
          </w:tblCellMar>
        </w:tblPrEx>
        <w:trPr>
          <w:trHeight w:hRule="exact" w:val="474"/>
        </w:trPr>
        <w:tc>
          <w:tcPr>
            <w:tcW w:w="0" w:type="auto"/>
          </w:tcPr>
          <w:p w:rsidR="00C93FBB" w:rsidRDefault="00C93FBB" w:rsidP="002B6C81">
            <w:pPr>
              <w:rPr>
                <w:rFonts w:hint="eastAsia"/>
              </w:rPr>
            </w:pPr>
            <w:r>
              <w:rPr>
                <w:rFonts w:hint="eastAsia"/>
              </w:rPr>
              <w:t>1</w:t>
            </w:r>
          </w:p>
        </w:tc>
        <w:tc>
          <w:tcPr>
            <w:tcW w:w="0" w:type="auto"/>
          </w:tcPr>
          <w:p w:rsidR="00C93FBB" w:rsidRDefault="00C93FBB" w:rsidP="002B6C81">
            <w:pPr>
              <w:rPr>
                <w:rFonts w:hint="eastAsia"/>
              </w:rPr>
            </w:pPr>
            <w:r>
              <w:rPr>
                <w:rFonts w:hint="eastAsia"/>
              </w:rPr>
              <w:t>特</w:t>
            </w:r>
            <w:r>
              <w:rPr>
                <w:rFonts w:hint="eastAsia"/>
              </w:rPr>
              <w:t xml:space="preserve"> </w:t>
            </w:r>
            <w:r>
              <w:rPr>
                <w:rFonts w:hint="eastAsia"/>
              </w:rPr>
              <w:t>细</w:t>
            </w:r>
            <w:r>
              <w:rPr>
                <w:rFonts w:hint="eastAsia"/>
              </w:rPr>
              <w:t xml:space="preserve"> </w:t>
            </w:r>
            <w:r>
              <w:rPr>
                <w:rFonts w:hint="eastAsia"/>
              </w:rPr>
              <w:t>砂</w:t>
            </w:r>
          </w:p>
        </w:tc>
        <w:tc>
          <w:tcPr>
            <w:tcW w:w="0" w:type="auto"/>
          </w:tcPr>
          <w:p w:rsidR="00C93FBB" w:rsidRDefault="00C93FBB" w:rsidP="002B6C81">
            <w:r>
              <w:rPr>
                <w:rFonts w:hint="eastAsia"/>
              </w:rPr>
              <w:t>T</w:t>
            </w:r>
          </w:p>
        </w:tc>
        <w:tc>
          <w:tcPr>
            <w:tcW w:w="0" w:type="auto"/>
          </w:tcPr>
          <w:p w:rsidR="00C93FBB" w:rsidRDefault="00C93FBB" w:rsidP="002B6C81">
            <w:pPr>
              <w:rPr>
                <w:rFonts w:hint="eastAsia"/>
              </w:rPr>
            </w:pPr>
            <w:r>
              <w:rPr>
                <w:rFonts w:hint="eastAsia"/>
              </w:rPr>
              <w:t>45</w:t>
            </w:r>
          </w:p>
        </w:tc>
        <w:tc>
          <w:tcPr>
            <w:tcW w:w="0" w:type="auto"/>
          </w:tcPr>
          <w:p w:rsidR="00C93FBB" w:rsidRDefault="00C93FBB" w:rsidP="002B6C81">
            <w:pPr>
              <w:rPr>
                <w:rFonts w:hint="eastAsia"/>
                <w:spacing w:val="70"/>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2</w:t>
            </w:r>
          </w:p>
        </w:tc>
        <w:tc>
          <w:tcPr>
            <w:tcW w:w="0" w:type="auto"/>
          </w:tcPr>
          <w:p w:rsidR="00C93FBB" w:rsidRDefault="00C93FBB" w:rsidP="002B6C81">
            <w:pPr>
              <w:rPr>
                <w:rFonts w:hint="eastAsia"/>
              </w:rPr>
            </w:pPr>
            <w:r>
              <w:rPr>
                <w:rFonts w:hint="eastAsia"/>
              </w:rPr>
              <w:t>水</w:t>
            </w:r>
            <w:r>
              <w:rPr>
                <w:rFonts w:hint="eastAsia"/>
              </w:rPr>
              <w:t xml:space="preserve">    </w:t>
            </w:r>
            <w:r>
              <w:rPr>
                <w:rFonts w:hint="eastAsia"/>
              </w:rPr>
              <w:t>泥</w:t>
            </w:r>
          </w:p>
        </w:tc>
        <w:tc>
          <w:tcPr>
            <w:tcW w:w="0" w:type="auto"/>
          </w:tcPr>
          <w:p w:rsidR="00C93FBB" w:rsidRDefault="00C93FBB" w:rsidP="002B6C81">
            <w:pPr>
              <w:rPr>
                <w:rFonts w:hint="eastAsia"/>
              </w:rPr>
            </w:pPr>
            <w:r>
              <w:rPr>
                <w:rFonts w:hint="eastAsia"/>
              </w:rPr>
              <w:t>T</w:t>
            </w:r>
          </w:p>
        </w:tc>
        <w:tc>
          <w:tcPr>
            <w:tcW w:w="0" w:type="auto"/>
          </w:tcPr>
          <w:p w:rsidR="00C93FBB" w:rsidRDefault="00C93FBB" w:rsidP="002B6C81">
            <w:pPr>
              <w:rPr>
                <w:rFonts w:hint="eastAsia"/>
              </w:rPr>
            </w:pPr>
            <w:r>
              <w:rPr>
                <w:rFonts w:hint="eastAsia"/>
              </w:rPr>
              <w:t>19</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3</w:t>
            </w:r>
          </w:p>
        </w:tc>
        <w:tc>
          <w:tcPr>
            <w:tcW w:w="0" w:type="auto"/>
          </w:tcPr>
          <w:p w:rsidR="00C93FBB" w:rsidRDefault="00C93FBB" w:rsidP="002B6C81">
            <w:pPr>
              <w:rPr>
                <w:rFonts w:hint="eastAsia"/>
              </w:rPr>
            </w:pPr>
            <w:r>
              <w:rPr>
                <w:rFonts w:hint="eastAsia"/>
              </w:rPr>
              <w:t>纸面石膏板板</w:t>
            </w:r>
          </w:p>
        </w:tc>
        <w:tc>
          <w:tcPr>
            <w:tcW w:w="0" w:type="auto"/>
          </w:tcPr>
          <w:p w:rsidR="00C93FBB" w:rsidRDefault="00C93FBB" w:rsidP="002B6C81">
            <w:pPr>
              <w:rPr>
                <w:rFonts w:hint="eastAsia"/>
              </w:rPr>
            </w:pPr>
            <w:r>
              <w:rPr>
                <w:rFonts w:hint="eastAsia"/>
              </w:rPr>
              <w:t>M</w:t>
            </w:r>
            <w:r>
              <w:rPr>
                <w:rFonts w:hint="eastAsia"/>
                <w:vertAlign w:val="superscript"/>
              </w:rPr>
              <w:t>2</w:t>
            </w:r>
          </w:p>
        </w:tc>
        <w:tc>
          <w:tcPr>
            <w:tcW w:w="0" w:type="auto"/>
          </w:tcPr>
          <w:p w:rsidR="00C93FBB" w:rsidRDefault="00C93FBB" w:rsidP="002B6C81">
            <w:r>
              <w:t>420</w:t>
            </w:r>
          </w:p>
        </w:tc>
        <w:tc>
          <w:tcPr>
            <w:tcW w:w="0" w:type="auto"/>
          </w:tcPr>
          <w:p w:rsidR="00C93FBB" w:rsidRDefault="00C93FBB" w:rsidP="002B6C81"/>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4</w:t>
            </w:r>
          </w:p>
        </w:tc>
        <w:tc>
          <w:tcPr>
            <w:tcW w:w="0" w:type="auto"/>
          </w:tcPr>
          <w:p w:rsidR="00C93FBB" w:rsidRDefault="00C93FBB" w:rsidP="002B6C81">
            <w:pPr>
              <w:rPr>
                <w:rFonts w:hint="eastAsia"/>
              </w:rPr>
            </w:pPr>
            <w:r>
              <w:rPr>
                <w:rFonts w:hint="eastAsia"/>
              </w:rPr>
              <w:t>玻璃隔断</w:t>
            </w:r>
          </w:p>
        </w:tc>
        <w:tc>
          <w:tcPr>
            <w:tcW w:w="0" w:type="auto"/>
          </w:tcPr>
          <w:p w:rsidR="00C93FBB" w:rsidRDefault="00C93FBB" w:rsidP="002B6C81">
            <w:pPr>
              <w:rPr>
                <w:rFonts w:hint="eastAsia"/>
              </w:rPr>
            </w:pPr>
            <w:r>
              <w:rPr>
                <w:rFonts w:hint="eastAsia"/>
              </w:rPr>
              <w:t>M</w:t>
            </w:r>
          </w:p>
        </w:tc>
        <w:tc>
          <w:tcPr>
            <w:tcW w:w="0" w:type="auto"/>
          </w:tcPr>
          <w:p w:rsidR="00C93FBB" w:rsidRDefault="00C93FBB" w:rsidP="002B6C81">
            <w:pPr>
              <w:rPr>
                <w:rFonts w:hint="eastAsia"/>
              </w:rPr>
            </w:pPr>
            <w:r>
              <w:rPr>
                <w:rFonts w:hint="eastAsia"/>
              </w:rPr>
              <w:t>112</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5</w:t>
            </w:r>
          </w:p>
        </w:tc>
        <w:tc>
          <w:tcPr>
            <w:tcW w:w="0" w:type="auto"/>
          </w:tcPr>
          <w:p w:rsidR="00C93FBB" w:rsidRDefault="00C93FBB" w:rsidP="002B6C81">
            <w:pPr>
              <w:rPr>
                <w:rFonts w:hint="eastAsia"/>
              </w:rPr>
            </w:pPr>
            <w:r>
              <w:rPr>
                <w:rFonts w:hint="eastAsia"/>
              </w:rPr>
              <w:t>踢脚线砖</w:t>
            </w:r>
          </w:p>
        </w:tc>
        <w:tc>
          <w:tcPr>
            <w:tcW w:w="0" w:type="auto"/>
          </w:tcPr>
          <w:p w:rsidR="00C93FBB" w:rsidRDefault="00C93FBB" w:rsidP="002B6C81">
            <w:r>
              <w:rPr>
                <w:rFonts w:hint="eastAsia"/>
              </w:rPr>
              <w:t>M</w:t>
            </w:r>
          </w:p>
        </w:tc>
        <w:tc>
          <w:tcPr>
            <w:tcW w:w="0" w:type="auto"/>
          </w:tcPr>
          <w:p w:rsidR="00C93FBB" w:rsidRDefault="00C93FBB" w:rsidP="002B6C81">
            <w:r>
              <w:t>320</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6</w:t>
            </w:r>
          </w:p>
        </w:tc>
        <w:tc>
          <w:tcPr>
            <w:tcW w:w="0" w:type="auto"/>
          </w:tcPr>
          <w:p w:rsidR="00C93FBB" w:rsidRDefault="00C93FBB" w:rsidP="002B6C81">
            <w:pPr>
              <w:rPr>
                <w:rFonts w:hint="eastAsia"/>
              </w:rPr>
            </w:pPr>
            <w:r>
              <w:t>600*600</w:t>
            </w:r>
            <w:r>
              <w:rPr>
                <w:rFonts w:hint="eastAsia"/>
              </w:rPr>
              <w:t>地面砖</w:t>
            </w:r>
          </w:p>
        </w:tc>
        <w:tc>
          <w:tcPr>
            <w:tcW w:w="0" w:type="auto"/>
          </w:tcPr>
          <w:p w:rsidR="00C93FBB" w:rsidRDefault="00C93FBB" w:rsidP="002B6C81">
            <w:pPr>
              <w:rPr>
                <w:rFonts w:hint="eastAsia"/>
              </w:rPr>
            </w:pPr>
            <w:r>
              <w:rPr>
                <w:rFonts w:hint="eastAsia"/>
              </w:rPr>
              <w:t>M</w:t>
            </w:r>
            <w:r>
              <w:rPr>
                <w:rFonts w:hint="eastAsia"/>
                <w:vertAlign w:val="superscript"/>
              </w:rPr>
              <w:t>2</w:t>
            </w:r>
          </w:p>
        </w:tc>
        <w:tc>
          <w:tcPr>
            <w:tcW w:w="0" w:type="auto"/>
          </w:tcPr>
          <w:p w:rsidR="00C93FBB" w:rsidRDefault="00C93FBB" w:rsidP="002B6C81">
            <w:r>
              <w:t>895</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7</w:t>
            </w:r>
          </w:p>
        </w:tc>
        <w:tc>
          <w:tcPr>
            <w:tcW w:w="0" w:type="auto"/>
          </w:tcPr>
          <w:p w:rsidR="00C93FBB" w:rsidRDefault="00C93FBB" w:rsidP="002B6C81">
            <w:pPr>
              <w:rPr>
                <w:rFonts w:hint="eastAsia"/>
              </w:rPr>
            </w:pPr>
            <w:r>
              <w:rPr>
                <w:rFonts w:hint="eastAsia"/>
              </w:rPr>
              <w:t>墙面砖</w:t>
            </w:r>
          </w:p>
        </w:tc>
        <w:tc>
          <w:tcPr>
            <w:tcW w:w="0" w:type="auto"/>
          </w:tcPr>
          <w:p w:rsidR="00C93FBB" w:rsidRDefault="00C93FBB" w:rsidP="002B6C81">
            <w:pPr>
              <w:rPr>
                <w:rFonts w:hint="eastAsia"/>
              </w:rPr>
            </w:pPr>
            <w:r>
              <w:rPr>
                <w:rFonts w:hint="eastAsia"/>
              </w:rPr>
              <w:t>M</w:t>
            </w:r>
            <w:r>
              <w:rPr>
                <w:rFonts w:hint="eastAsia"/>
                <w:vertAlign w:val="superscript"/>
              </w:rPr>
              <w:t>2</w:t>
            </w:r>
          </w:p>
        </w:tc>
        <w:tc>
          <w:tcPr>
            <w:tcW w:w="0" w:type="auto"/>
          </w:tcPr>
          <w:p w:rsidR="00C93FBB" w:rsidRDefault="00C93FBB" w:rsidP="002B6C81">
            <w:r>
              <w:t>46</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8</w:t>
            </w:r>
          </w:p>
        </w:tc>
        <w:tc>
          <w:tcPr>
            <w:tcW w:w="0" w:type="auto"/>
          </w:tcPr>
          <w:p w:rsidR="00C93FBB" w:rsidRDefault="00C93FBB" w:rsidP="002B6C81">
            <w:pPr>
              <w:rPr>
                <w:rFonts w:hint="eastAsia"/>
              </w:rPr>
            </w:pPr>
            <w:r>
              <w:rPr>
                <w:rFonts w:hint="eastAsia"/>
              </w:rPr>
              <w:t>卷闸门</w:t>
            </w:r>
          </w:p>
        </w:tc>
        <w:tc>
          <w:tcPr>
            <w:tcW w:w="0" w:type="auto"/>
          </w:tcPr>
          <w:p w:rsidR="00C93FBB" w:rsidRDefault="00C93FBB" w:rsidP="002B6C81">
            <w:pPr>
              <w:rPr>
                <w:rFonts w:hint="eastAsia"/>
              </w:rPr>
            </w:pPr>
            <w:r>
              <w:rPr>
                <w:rFonts w:hint="eastAsia"/>
              </w:rPr>
              <w:t>M</w:t>
            </w:r>
            <w:r>
              <w:rPr>
                <w:rFonts w:hint="eastAsia"/>
                <w:vertAlign w:val="superscript"/>
              </w:rPr>
              <w:t>2</w:t>
            </w:r>
          </w:p>
        </w:tc>
        <w:tc>
          <w:tcPr>
            <w:tcW w:w="0" w:type="auto"/>
          </w:tcPr>
          <w:p w:rsidR="00C93FBB" w:rsidRDefault="00C93FBB" w:rsidP="002B6C81">
            <w:pPr>
              <w:rPr>
                <w:rFonts w:hint="eastAsia"/>
              </w:rPr>
            </w:pPr>
            <w:r>
              <w:rPr>
                <w:rFonts w:hint="eastAsia"/>
              </w:rPr>
              <w:t>12</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9</w:t>
            </w:r>
          </w:p>
        </w:tc>
        <w:tc>
          <w:tcPr>
            <w:tcW w:w="0" w:type="auto"/>
          </w:tcPr>
          <w:p w:rsidR="00C93FBB" w:rsidRDefault="00C93FBB" w:rsidP="002B6C81">
            <w:pPr>
              <w:rPr>
                <w:rFonts w:hint="eastAsia"/>
              </w:rPr>
            </w:pPr>
            <w:r>
              <w:rPr>
                <w:rFonts w:hint="eastAsia"/>
              </w:rPr>
              <w:t>钢化玻璃地弹门</w:t>
            </w:r>
          </w:p>
        </w:tc>
        <w:tc>
          <w:tcPr>
            <w:tcW w:w="0" w:type="auto"/>
          </w:tcPr>
          <w:p w:rsidR="00C93FBB" w:rsidRDefault="00C93FBB" w:rsidP="002B6C81">
            <w:pPr>
              <w:rPr>
                <w:rFonts w:hint="eastAsia"/>
              </w:rPr>
            </w:pPr>
            <w:r>
              <w:rPr>
                <w:rFonts w:hint="eastAsia"/>
              </w:rPr>
              <w:t>M</w:t>
            </w:r>
            <w:r>
              <w:rPr>
                <w:rFonts w:hint="eastAsia"/>
                <w:vertAlign w:val="superscript"/>
              </w:rPr>
              <w:t>2</w:t>
            </w:r>
          </w:p>
        </w:tc>
        <w:tc>
          <w:tcPr>
            <w:tcW w:w="0" w:type="auto"/>
          </w:tcPr>
          <w:p w:rsidR="00C93FBB" w:rsidRDefault="00C93FBB" w:rsidP="002B6C81">
            <w:r>
              <w:t>22</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lastRenderedPageBreak/>
              <w:t>10</w:t>
            </w:r>
          </w:p>
        </w:tc>
        <w:tc>
          <w:tcPr>
            <w:tcW w:w="0" w:type="auto"/>
          </w:tcPr>
          <w:p w:rsidR="00C93FBB" w:rsidRDefault="00C93FBB" w:rsidP="002B6C81">
            <w:pPr>
              <w:rPr>
                <w:rFonts w:hint="eastAsia"/>
              </w:rPr>
            </w:pPr>
            <w:r>
              <w:rPr>
                <w:rFonts w:hint="eastAsia"/>
              </w:rPr>
              <w:t>砌块</w:t>
            </w:r>
          </w:p>
        </w:tc>
        <w:tc>
          <w:tcPr>
            <w:tcW w:w="0" w:type="auto"/>
          </w:tcPr>
          <w:p w:rsidR="00C93FBB" w:rsidRDefault="00C93FBB" w:rsidP="002B6C81">
            <w:pPr>
              <w:rPr>
                <w:rFonts w:hint="eastAsia"/>
                <w:vertAlign w:val="superscript"/>
              </w:rPr>
            </w:pPr>
            <w:r>
              <w:rPr>
                <w:rFonts w:hint="eastAsia"/>
              </w:rPr>
              <w:t>M</w:t>
            </w:r>
            <w:r>
              <w:rPr>
                <w:rFonts w:hint="eastAsia"/>
                <w:vertAlign w:val="superscript"/>
              </w:rPr>
              <w:t>3</w:t>
            </w:r>
          </w:p>
        </w:tc>
        <w:tc>
          <w:tcPr>
            <w:tcW w:w="0" w:type="auto"/>
          </w:tcPr>
          <w:p w:rsidR="00C93FBB" w:rsidRDefault="00C93FBB" w:rsidP="002B6C81">
            <w:pPr>
              <w:rPr>
                <w:rFonts w:hint="eastAsia"/>
              </w:rPr>
            </w:pPr>
            <w:r>
              <w:rPr>
                <w:rFonts w:hint="eastAsia"/>
              </w:rPr>
              <w:t>105</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11</w:t>
            </w:r>
          </w:p>
        </w:tc>
        <w:tc>
          <w:tcPr>
            <w:tcW w:w="0" w:type="auto"/>
          </w:tcPr>
          <w:p w:rsidR="00C93FBB" w:rsidRDefault="00C93FBB" w:rsidP="002B6C81">
            <w:pPr>
              <w:rPr>
                <w:rFonts w:hint="eastAsia"/>
              </w:rPr>
            </w:pPr>
            <w:r>
              <w:rPr>
                <w:rFonts w:hint="eastAsia"/>
              </w:rPr>
              <w:t>乳胶漆</w:t>
            </w:r>
          </w:p>
        </w:tc>
        <w:tc>
          <w:tcPr>
            <w:tcW w:w="0" w:type="auto"/>
          </w:tcPr>
          <w:p w:rsidR="00C93FBB" w:rsidRDefault="00C93FBB" w:rsidP="002B6C81">
            <w:pPr>
              <w:rPr>
                <w:rFonts w:hint="eastAsia"/>
              </w:rPr>
            </w:pPr>
            <w:r>
              <w:rPr>
                <w:rFonts w:hint="eastAsia"/>
              </w:rPr>
              <w:t xml:space="preserve">  M</w:t>
            </w:r>
            <w:r>
              <w:rPr>
                <w:rFonts w:hint="eastAsia"/>
                <w:vertAlign w:val="superscript"/>
              </w:rPr>
              <w:t>2</w:t>
            </w:r>
            <w:r>
              <w:rPr>
                <w:rFonts w:hint="eastAsia"/>
              </w:rPr>
              <w:t>㎏㎏</w:t>
            </w:r>
          </w:p>
        </w:tc>
        <w:tc>
          <w:tcPr>
            <w:tcW w:w="0" w:type="auto"/>
          </w:tcPr>
          <w:p w:rsidR="00C93FBB" w:rsidRDefault="00C93FBB" w:rsidP="002B6C81">
            <w:pPr>
              <w:rPr>
                <w:rFonts w:hint="eastAsia"/>
              </w:rPr>
            </w:pPr>
            <w:r>
              <w:rPr>
                <w:rFonts w:hint="eastAsia"/>
              </w:rPr>
              <w:t>2100</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t>12</w:t>
            </w:r>
          </w:p>
        </w:tc>
        <w:tc>
          <w:tcPr>
            <w:tcW w:w="0" w:type="auto"/>
          </w:tcPr>
          <w:p w:rsidR="00C93FBB" w:rsidRDefault="00C93FBB" w:rsidP="002B6C81">
            <w:pPr>
              <w:rPr>
                <w:rFonts w:hint="eastAsia"/>
              </w:rPr>
            </w:pPr>
            <w:r>
              <w:rPr>
                <w:rFonts w:hint="eastAsia"/>
              </w:rPr>
              <w:t>BV-2.5</w:t>
            </w:r>
            <w:r>
              <w:rPr>
                <w:rFonts w:hint="eastAsia"/>
              </w:rPr>
              <w:t>导线</w:t>
            </w:r>
          </w:p>
        </w:tc>
        <w:tc>
          <w:tcPr>
            <w:tcW w:w="0" w:type="auto"/>
          </w:tcPr>
          <w:p w:rsidR="00C93FBB" w:rsidRDefault="00C93FBB" w:rsidP="002B6C81">
            <w:pPr>
              <w:rPr>
                <w:rFonts w:hint="eastAsia"/>
              </w:rPr>
            </w:pPr>
            <w:r>
              <w:rPr>
                <w:rFonts w:hint="eastAsia"/>
              </w:rPr>
              <w:t>M</w:t>
            </w:r>
          </w:p>
        </w:tc>
        <w:tc>
          <w:tcPr>
            <w:tcW w:w="0" w:type="auto"/>
          </w:tcPr>
          <w:p w:rsidR="00C93FBB" w:rsidRDefault="00C93FBB" w:rsidP="002B6C81">
            <w:pPr>
              <w:rPr>
                <w:rFonts w:hint="eastAsia"/>
              </w:rPr>
            </w:pPr>
            <w:r>
              <w:rPr>
                <w:rFonts w:hint="eastAsia"/>
              </w:rPr>
              <w:t>4900</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t>13</w:t>
            </w:r>
          </w:p>
        </w:tc>
        <w:tc>
          <w:tcPr>
            <w:tcW w:w="0" w:type="auto"/>
          </w:tcPr>
          <w:p w:rsidR="00C93FBB" w:rsidRDefault="00C93FBB" w:rsidP="002B6C81">
            <w:pPr>
              <w:rPr>
                <w:rFonts w:hint="eastAsia"/>
              </w:rPr>
            </w:pPr>
            <w:r>
              <w:rPr>
                <w:rFonts w:hint="eastAsia"/>
              </w:rPr>
              <w:t>BV-4</w:t>
            </w:r>
            <w:r>
              <w:rPr>
                <w:rFonts w:hint="eastAsia"/>
              </w:rPr>
              <w:t>铜芯导线</w:t>
            </w:r>
          </w:p>
        </w:tc>
        <w:tc>
          <w:tcPr>
            <w:tcW w:w="0" w:type="auto"/>
          </w:tcPr>
          <w:p w:rsidR="00C93FBB" w:rsidRDefault="00C93FBB" w:rsidP="002B6C81">
            <w:pPr>
              <w:rPr>
                <w:rFonts w:hint="eastAsia"/>
              </w:rPr>
            </w:pPr>
            <w:r>
              <w:rPr>
                <w:rFonts w:hint="eastAsia"/>
              </w:rPr>
              <w:t>M</w:t>
            </w:r>
          </w:p>
        </w:tc>
        <w:tc>
          <w:tcPr>
            <w:tcW w:w="0" w:type="auto"/>
          </w:tcPr>
          <w:p w:rsidR="00C93FBB" w:rsidRDefault="00C93FBB" w:rsidP="002B6C81">
            <w:pPr>
              <w:rPr>
                <w:rFonts w:hint="eastAsia"/>
              </w:rPr>
            </w:pPr>
            <w:r>
              <w:rPr>
                <w:rFonts w:hint="eastAsia"/>
              </w:rPr>
              <w:t>4630</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rPr>
                <w:rFonts w:hint="eastAsia"/>
              </w:rPr>
              <w:t>14</w:t>
            </w:r>
          </w:p>
        </w:tc>
        <w:tc>
          <w:tcPr>
            <w:tcW w:w="0" w:type="auto"/>
          </w:tcPr>
          <w:p w:rsidR="00C93FBB" w:rsidRDefault="00C93FBB" w:rsidP="002B6C81">
            <w:pPr>
              <w:rPr>
                <w:rFonts w:hint="eastAsia"/>
              </w:rPr>
            </w:pPr>
            <w:r>
              <w:rPr>
                <w:rFonts w:hint="eastAsia"/>
              </w:rPr>
              <w:t>BV-6</w:t>
            </w:r>
            <w:r>
              <w:rPr>
                <w:rFonts w:hint="eastAsia"/>
              </w:rPr>
              <w:t>导线</w:t>
            </w:r>
          </w:p>
        </w:tc>
        <w:tc>
          <w:tcPr>
            <w:tcW w:w="0" w:type="auto"/>
          </w:tcPr>
          <w:p w:rsidR="00C93FBB" w:rsidRDefault="00C93FBB" w:rsidP="002B6C81">
            <w:pPr>
              <w:rPr>
                <w:rFonts w:hint="eastAsia"/>
              </w:rPr>
            </w:pPr>
            <w:r>
              <w:rPr>
                <w:rFonts w:hint="eastAsia"/>
              </w:rPr>
              <w:t>M</w:t>
            </w:r>
          </w:p>
        </w:tc>
        <w:tc>
          <w:tcPr>
            <w:tcW w:w="0" w:type="auto"/>
          </w:tcPr>
          <w:p w:rsidR="00C93FBB" w:rsidRDefault="00C93FBB" w:rsidP="002B6C81">
            <w:pPr>
              <w:rPr>
                <w:rFonts w:hint="eastAsia"/>
              </w:rPr>
            </w:pPr>
            <w:r>
              <w:rPr>
                <w:rFonts w:hint="eastAsia"/>
              </w:rPr>
              <w:t>1350</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54"/>
        </w:trPr>
        <w:tc>
          <w:tcPr>
            <w:tcW w:w="0" w:type="auto"/>
          </w:tcPr>
          <w:p w:rsidR="00C93FBB" w:rsidRDefault="00C93FBB" w:rsidP="002B6C81">
            <w:pPr>
              <w:rPr>
                <w:rFonts w:hint="eastAsia"/>
              </w:rPr>
            </w:pPr>
            <w:r>
              <w:t>15</w:t>
            </w:r>
          </w:p>
        </w:tc>
        <w:tc>
          <w:tcPr>
            <w:tcW w:w="0" w:type="auto"/>
          </w:tcPr>
          <w:p w:rsidR="00C93FBB" w:rsidRDefault="00C93FBB" w:rsidP="002B6C81">
            <w:pPr>
              <w:rPr>
                <w:rFonts w:hint="eastAsia"/>
              </w:rPr>
            </w:pPr>
            <w:r>
              <w:rPr>
                <w:rFonts w:hint="eastAsia"/>
              </w:rPr>
              <w:t>插</w:t>
            </w:r>
            <w:r>
              <w:rPr>
                <w:rFonts w:hint="eastAsia"/>
              </w:rPr>
              <w:t xml:space="preserve">   </w:t>
            </w:r>
            <w:r>
              <w:rPr>
                <w:rFonts w:hint="eastAsia"/>
              </w:rPr>
              <w:t>座</w:t>
            </w:r>
          </w:p>
        </w:tc>
        <w:tc>
          <w:tcPr>
            <w:tcW w:w="0" w:type="auto"/>
          </w:tcPr>
          <w:p w:rsidR="00C93FBB" w:rsidRDefault="00C93FBB" w:rsidP="002B6C81">
            <w:pPr>
              <w:rPr>
                <w:rFonts w:hint="eastAsia"/>
              </w:rPr>
            </w:pPr>
            <w:r>
              <w:rPr>
                <w:rFonts w:hint="eastAsia"/>
              </w:rPr>
              <w:t>套</w:t>
            </w:r>
          </w:p>
        </w:tc>
        <w:tc>
          <w:tcPr>
            <w:tcW w:w="0" w:type="auto"/>
          </w:tcPr>
          <w:p w:rsidR="00C93FBB" w:rsidRDefault="00C93FBB" w:rsidP="002B6C81">
            <w:pPr>
              <w:rPr>
                <w:rFonts w:hint="eastAsia"/>
              </w:rPr>
            </w:pPr>
            <w:r>
              <w:rPr>
                <w:rFonts w:hint="eastAsia"/>
              </w:rPr>
              <w:t>505</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483"/>
        </w:trPr>
        <w:tc>
          <w:tcPr>
            <w:tcW w:w="0" w:type="auto"/>
          </w:tcPr>
          <w:p w:rsidR="00C93FBB" w:rsidRDefault="00C93FBB" w:rsidP="002B6C81">
            <w:pPr>
              <w:rPr>
                <w:rFonts w:hint="eastAsia"/>
              </w:rPr>
            </w:pPr>
            <w:r>
              <w:t>16</w:t>
            </w:r>
          </w:p>
        </w:tc>
        <w:tc>
          <w:tcPr>
            <w:tcW w:w="0" w:type="auto"/>
          </w:tcPr>
          <w:p w:rsidR="00C93FBB" w:rsidRDefault="00C93FBB" w:rsidP="002B6C81">
            <w:pPr>
              <w:rPr>
                <w:rFonts w:hint="eastAsia"/>
              </w:rPr>
            </w:pPr>
            <w:r>
              <w:rPr>
                <w:rFonts w:hint="eastAsia"/>
              </w:rPr>
              <w:t>开</w:t>
            </w:r>
            <w:r>
              <w:rPr>
                <w:rFonts w:hint="eastAsia"/>
              </w:rPr>
              <w:t xml:space="preserve">   </w:t>
            </w:r>
            <w:r>
              <w:rPr>
                <w:rFonts w:hint="eastAsia"/>
              </w:rPr>
              <w:t>关</w:t>
            </w:r>
          </w:p>
        </w:tc>
        <w:tc>
          <w:tcPr>
            <w:tcW w:w="1597" w:type="dxa"/>
          </w:tcPr>
          <w:p w:rsidR="00C93FBB" w:rsidRDefault="00C93FBB" w:rsidP="002B6C81">
            <w:pPr>
              <w:rPr>
                <w:rFonts w:hint="eastAsia"/>
              </w:rPr>
            </w:pPr>
            <w:r>
              <w:rPr>
                <w:rFonts w:hint="eastAsia"/>
              </w:rPr>
              <w:t>套</w:t>
            </w:r>
          </w:p>
        </w:tc>
        <w:tc>
          <w:tcPr>
            <w:tcW w:w="1060" w:type="dxa"/>
          </w:tcPr>
          <w:p w:rsidR="00C93FBB" w:rsidRDefault="00C93FBB" w:rsidP="002B6C81">
            <w:pPr>
              <w:rPr>
                <w:rFonts w:hint="eastAsia"/>
              </w:rPr>
            </w:pPr>
            <w:r>
              <w:rPr>
                <w:rFonts w:hint="eastAsia"/>
              </w:rPr>
              <w:t>63</w:t>
            </w:r>
          </w:p>
        </w:tc>
        <w:tc>
          <w:tcPr>
            <w:tcW w:w="0" w:type="auto"/>
          </w:tcPr>
          <w:p w:rsidR="00C93FBB" w:rsidRDefault="00C93FBB" w:rsidP="002B6C81">
            <w:pPr>
              <w:rPr>
                <w:rFonts w:hint="eastAsia"/>
              </w:rPr>
            </w:pPr>
          </w:p>
        </w:tc>
      </w:tr>
      <w:tr w:rsidR="00C93FBB" w:rsidTr="002B6C81">
        <w:tblPrEx>
          <w:tblCellMar>
            <w:top w:w="0" w:type="dxa"/>
            <w:bottom w:w="0" w:type="dxa"/>
          </w:tblCellMar>
        </w:tblPrEx>
        <w:trPr>
          <w:trHeight w:hRule="exact" w:val="733"/>
        </w:trPr>
        <w:tc>
          <w:tcPr>
            <w:tcW w:w="0" w:type="auto"/>
          </w:tcPr>
          <w:p w:rsidR="00C93FBB" w:rsidRDefault="00C93FBB" w:rsidP="002B6C81">
            <w:pPr>
              <w:rPr>
                <w:rFonts w:hint="eastAsia"/>
              </w:rPr>
            </w:pPr>
            <w:r>
              <w:rPr>
                <w:rFonts w:hint="eastAsia"/>
              </w:rPr>
              <w:t>17</w:t>
            </w:r>
          </w:p>
        </w:tc>
        <w:tc>
          <w:tcPr>
            <w:tcW w:w="0" w:type="auto"/>
          </w:tcPr>
          <w:p w:rsidR="00C93FBB" w:rsidRDefault="00C93FBB" w:rsidP="002B6C81">
            <w:pPr>
              <w:rPr>
                <w:rFonts w:hint="eastAsia"/>
              </w:rPr>
            </w:pPr>
            <w:r>
              <w:rPr>
                <w:rFonts w:hint="eastAsia"/>
              </w:rPr>
              <w:t>照明灯具</w:t>
            </w:r>
          </w:p>
        </w:tc>
        <w:tc>
          <w:tcPr>
            <w:tcW w:w="0" w:type="auto"/>
          </w:tcPr>
          <w:p w:rsidR="00C93FBB" w:rsidRDefault="00C93FBB" w:rsidP="002B6C81">
            <w:pPr>
              <w:rPr>
                <w:rFonts w:hint="eastAsia"/>
              </w:rPr>
            </w:pPr>
            <w:r>
              <w:rPr>
                <w:rFonts w:hint="eastAsia"/>
              </w:rPr>
              <w:t>套</w:t>
            </w:r>
          </w:p>
        </w:tc>
        <w:tc>
          <w:tcPr>
            <w:tcW w:w="0" w:type="auto"/>
          </w:tcPr>
          <w:p w:rsidR="00C93FBB" w:rsidRDefault="00C93FBB" w:rsidP="002B6C81">
            <w:pPr>
              <w:rPr>
                <w:rFonts w:hint="eastAsia"/>
              </w:rPr>
            </w:pPr>
            <w:r>
              <w:rPr>
                <w:rFonts w:hint="eastAsia"/>
              </w:rPr>
              <w:t>686</w:t>
            </w:r>
          </w:p>
        </w:tc>
        <w:tc>
          <w:tcPr>
            <w:tcW w:w="0" w:type="auto"/>
          </w:tcPr>
          <w:p w:rsidR="00C93FBB" w:rsidRDefault="00C93FBB" w:rsidP="002B6C81">
            <w:pPr>
              <w:rPr>
                <w:rFonts w:hint="eastAsia"/>
              </w:rPr>
            </w:pPr>
          </w:p>
        </w:tc>
      </w:tr>
    </w:tbl>
    <w:p w:rsidR="00C93FBB" w:rsidRDefault="00C93FBB" w:rsidP="00C93FBB">
      <w:pPr>
        <w:rPr>
          <w:rFonts w:hint="eastAsia"/>
        </w:rPr>
      </w:pPr>
      <w:r>
        <w:rPr>
          <w:rFonts w:hint="eastAsia"/>
        </w:rPr>
        <w:t>工程主要材料计划表</w:t>
      </w:r>
    </w:p>
    <w:p w:rsidR="00C93FBB" w:rsidRDefault="00C93FBB" w:rsidP="00C93FBB">
      <w:pPr>
        <w:rPr>
          <w:rFonts w:hint="eastAsia"/>
        </w:rPr>
      </w:pPr>
    </w:p>
    <w:p w:rsidR="00C93FBB" w:rsidRDefault="00C93FBB" w:rsidP="00C93FBB">
      <w:pPr>
        <w:rPr>
          <w:rFonts w:hint="eastAsia"/>
        </w:rPr>
        <w:sectPr w:rsidR="00C93FBB">
          <w:headerReference w:type="even" r:id="rId7"/>
          <w:headerReference w:type="default" r:id="rId8"/>
          <w:footerReference w:type="even" r:id="rId9"/>
          <w:footerReference w:type="default" r:id="rId10"/>
          <w:headerReference w:type="first" r:id="rId11"/>
          <w:footerReference w:type="first" r:id="rId12"/>
          <w:pgSz w:w="11906" w:h="16838"/>
          <w:pgMar w:top="935" w:right="1800" w:bottom="1440" w:left="1800" w:header="851" w:footer="992" w:gutter="0"/>
          <w:cols w:space="425"/>
          <w:docGrid w:type="lines" w:linePitch="312"/>
        </w:sectPr>
      </w:pPr>
      <w:r>
        <w:rPr>
          <w:rFonts w:hint="eastAsia"/>
        </w:rPr>
        <w:t xml:space="preserve">                                                                  </w:t>
      </w:r>
      <w:r>
        <w:rPr>
          <w:rFonts w:hint="eastAsia"/>
        </w:rPr>
        <w:t>附表三</w:t>
      </w:r>
      <w:r>
        <w:rPr>
          <w:rFonts w:hint="eastAsia"/>
        </w:rPr>
        <w:t xml:space="preserve">                                                                </w:t>
      </w:r>
    </w:p>
    <w:p w:rsidR="00C93FBB" w:rsidRDefault="00C93FBB" w:rsidP="00C93FBB"/>
    <w:p w:rsidR="00C93FBB" w:rsidRDefault="00C93FBB" w:rsidP="00C93FBB">
      <w:pPr>
        <w:rPr>
          <w:rFonts w:hint="eastAsia"/>
        </w:rPr>
      </w:pPr>
    </w:p>
    <w:bookmarkEnd w:id="0"/>
    <w:bookmarkEnd w:id="1"/>
    <w:p w:rsidR="00C93FBB" w:rsidRDefault="00C93FBB" w:rsidP="00C93FBB">
      <w:pPr>
        <w:jc w:val="center"/>
        <w:rPr>
          <w:lang w:val="en-GB"/>
        </w:rPr>
      </w:pPr>
    </w:p>
    <w:p w:rsidR="000E0CAA" w:rsidRPr="0067284D" w:rsidRDefault="000E0CAA" w:rsidP="0067284D"/>
    <w:sectPr w:rsidR="000E0CAA" w:rsidRPr="0067284D"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2697" w:rsidRDefault="001A2697" w:rsidP="00BF47C6">
      <w:r>
        <w:separator/>
      </w:r>
    </w:p>
  </w:endnote>
  <w:endnote w:type="continuationSeparator" w:id="0">
    <w:p w:rsidR="001A2697" w:rsidRDefault="001A2697"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FBB" w:rsidRDefault="00C93FBB">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end"/>
    </w:r>
  </w:p>
  <w:p w:rsidR="00C93FBB" w:rsidRDefault="00C93FBB">
    <w:pPr>
      <w:pStyle w:val="a5"/>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FBB" w:rsidRDefault="00C93FBB">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separate"/>
    </w:r>
    <w:r w:rsidR="00EA5415">
      <w:rPr>
        <w:rStyle w:val="af1"/>
        <w:noProof/>
      </w:rPr>
      <w:t>1</w:t>
    </w:r>
    <w:r>
      <w:rPr>
        <w:rStyle w:val="af1"/>
      </w:rPr>
      <w:fldChar w:fldCharType="end"/>
    </w:r>
  </w:p>
  <w:p w:rsidR="00C93FBB" w:rsidRDefault="00C93FBB">
    <w:pPr>
      <w:pStyle w:val="a5"/>
      <w:ind w:left="223" w:right="223"/>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FBB" w:rsidRDefault="00C93FBB">
    <w:pPr>
      <w:pStyle w:val="a5"/>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2697" w:rsidRDefault="001A2697" w:rsidP="00BF47C6">
      <w:r>
        <w:separator/>
      </w:r>
    </w:p>
  </w:footnote>
  <w:footnote w:type="continuationSeparator" w:id="0">
    <w:p w:rsidR="001A2697" w:rsidRDefault="001A2697"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FBB" w:rsidRDefault="00C93FBB">
    <w:pPr>
      <w:pStyle w:val="a4"/>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FBB" w:rsidRDefault="00C93FBB">
    <w:pPr>
      <w:pStyle w:val="a4"/>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3FBB" w:rsidRDefault="00C93FBB">
    <w:pPr>
      <w:pStyle w:val="a4"/>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A2697"/>
    <w:rsid w:val="001D04C9"/>
    <w:rsid w:val="002D4BC0"/>
    <w:rsid w:val="00307492"/>
    <w:rsid w:val="0049384C"/>
    <w:rsid w:val="00502A43"/>
    <w:rsid w:val="00547D2F"/>
    <w:rsid w:val="00663F5A"/>
    <w:rsid w:val="0067284D"/>
    <w:rsid w:val="00694221"/>
    <w:rsid w:val="007C6180"/>
    <w:rsid w:val="00962137"/>
    <w:rsid w:val="00983861"/>
    <w:rsid w:val="00A268B3"/>
    <w:rsid w:val="00AC25BC"/>
    <w:rsid w:val="00B10C4F"/>
    <w:rsid w:val="00B577EB"/>
    <w:rsid w:val="00BF47C6"/>
    <w:rsid w:val="00C93FBB"/>
    <w:rsid w:val="00D33C8A"/>
    <w:rsid w:val="00EA5415"/>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3021</Words>
  <Characters>17226</Characters>
  <Application>Microsoft Office Word</Application>
  <DocSecurity>0</DocSecurity>
  <Lines>143</Lines>
  <Paragraphs>40</Paragraphs>
  <ScaleCrop>false</ScaleCrop>
  <Company/>
  <LinksUpToDate>false</LinksUpToDate>
  <CharactersWithSpaces>20207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2012-07-16T02:11:00Z</dcterms:created>
  <dcterms:modified xsi:type="dcterms:W3CDTF">2012-07-16T02:11:00Z</dcterms:modified>
</cp:coreProperties>
</file>