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E3C7D" w:rsidRDefault="00CE3C7D" w:rsidP="00CE3C7D">
      <w:pPr>
        <w:pStyle w:val="12"/>
        <w:tabs>
          <w:tab w:val="right" w:leader="dot" w:pos="8303"/>
        </w:tabs>
        <w:rPr>
          <w:rFonts w:ascii="方正仿宋简体" w:eastAsia="方正仿宋简体" w:hint="eastAsia"/>
          <w:noProof/>
          <w:sz w:val="24"/>
        </w:rPr>
      </w:pPr>
      <w:r>
        <w:rPr>
          <w:rFonts w:ascii="方正仿宋简体" w:eastAsia="方正仿宋简体" w:hAnsi="宋体" w:hint="eastAsia"/>
          <w:sz w:val="24"/>
        </w:rPr>
        <w:fldChar w:fldCharType="begin"/>
      </w:r>
      <w:r>
        <w:rPr>
          <w:rFonts w:ascii="方正仿宋简体" w:eastAsia="方正仿宋简体" w:hAnsi="宋体" w:hint="eastAsia"/>
          <w:sz w:val="24"/>
        </w:rPr>
        <w:instrText xml:space="preserve"> TOC \o "1-2" \h \z \u </w:instrText>
      </w:r>
      <w:r>
        <w:rPr>
          <w:rFonts w:ascii="方正仿宋简体" w:eastAsia="方正仿宋简体" w:hAnsi="宋体" w:hint="eastAsia"/>
          <w:sz w:val="24"/>
        </w:rPr>
        <w:fldChar w:fldCharType="separate"/>
      </w:r>
      <w:hyperlink w:anchor="_Toc72890774" w:history="1">
        <w:r>
          <w:rPr>
            <w:rStyle w:val="a9"/>
            <w:rFonts w:ascii="方正仿宋简体" w:eastAsia="方正仿宋简体" w:hint="eastAsia"/>
            <w:noProof/>
            <w:sz w:val="24"/>
          </w:rPr>
          <w:t>第一章  编制程序</w:t>
        </w:r>
        <w:r>
          <w:rPr>
            <w:rFonts w:ascii="方正仿宋简体" w:eastAsia="方正仿宋简体" w:hint="eastAsia"/>
            <w:noProof/>
            <w:webHidden/>
            <w:sz w:val="24"/>
          </w:rPr>
          <w:tab/>
        </w:r>
        <w:r>
          <w:rPr>
            <w:rFonts w:ascii="方正仿宋简体" w:eastAsia="方正仿宋简体" w:hint="eastAsia"/>
            <w:noProof/>
            <w:webHidden/>
            <w:sz w:val="24"/>
          </w:rPr>
          <w:fldChar w:fldCharType="begin"/>
        </w:r>
        <w:r>
          <w:rPr>
            <w:rFonts w:ascii="方正仿宋简体" w:eastAsia="方正仿宋简体" w:hint="eastAsia"/>
            <w:noProof/>
            <w:webHidden/>
            <w:sz w:val="24"/>
          </w:rPr>
          <w:instrText xml:space="preserve"> PAGEREF _Toc72890774 \h </w:instrText>
        </w:r>
        <w:r>
          <w:rPr>
            <w:rFonts w:ascii="方正仿宋简体" w:eastAsia="方正仿宋简体" w:hint="eastAsia"/>
            <w:noProof/>
            <w:sz w:val="24"/>
          </w:rPr>
        </w:r>
        <w:r>
          <w:rPr>
            <w:rFonts w:ascii="方正仿宋简体" w:eastAsia="方正仿宋简体" w:hint="eastAsia"/>
            <w:noProof/>
            <w:webHidden/>
            <w:sz w:val="24"/>
          </w:rPr>
          <w:fldChar w:fldCharType="separate"/>
        </w:r>
        <w:r>
          <w:rPr>
            <w:rFonts w:ascii="方正仿宋简体" w:eastAsia="方正仿宋简体"/>
            <w:noProof/>
            <w:webHidden/>
            <w:sz w:val="24"/>
          </w:rPr>
          <w:t>4</w:t>
        </w:r>
        <w:r>
          <w:rPr>
            <w:rFonts w:ascii="方正仿宋简体" w:eastAsia="方正仿宋简体" w:hint="eastAsia"/>
            <w:noProof/>
            <w:webHidden/>
            <w:sz w:val="24"/>
          </w:rPr>
          <w:fldChar w:fldCharType="end"/>
        </w:r>
      </w:hyperlink>
    </w:p>
    <w:p w:rsidR="00CE3C7D" w:rsidRDefault="00CE3C7D" w:rsidP="00CE3C7D">
      <w:pPr>
        <w:pStyle w:val="22"/>
        <w:tabs>
          <w:tab w:val="right" w:leader="dot" w:pos="8303"/>
        </w:tabs>
        <w:rPr>
          <w:rFonts w:ascii="方正仿宋简体" w:eastAsia="方正仿宋简体" w:hint="eastAsia"/>
          <w:noProof/>
          <w:sz w:val="24"/>
        </w:rPr>
      </w:pPr>
      <w:hyperlink w:anchor="_Toc72890775" w:history="1">
        <w:r>
          <w:rPr>
            <w:rStyle w:val="a9"/>
            <w:rFonts w:ascii="方正仿宋简体" w:eastAsia="方正仿宋简体" w:hint="eastAsia"/>
            <w:noProof/>
            <w:sz w:val="24"/>
          </w:rPr>
          <w:t>第一节  编制依据</w:t>
        </w:r>
        <w:r>
          <w:rPr>
            <w:rFonts w:ascii="方正仿宋简体" w:eastAsia="方正仿宋简体" w:hint="eastAsia"/>
            <w:noProof/>
            <w:webHidden/>
            <w:sz w:val="24"/>
          </w:rPr>
          <w:tab/>
        </w:r>
        <w:r>
          <w:rPr>
            <w:rFonts w:ascii="方正仿宋简体" w:eastAsia="方正仿宋简体" w:hint="eastAsia"/>
            <w:noProof/>
            <w:webHidden/>
            <w:sz w:val="24"/>
          </w:rPr>
          <w:fldChar w:fldCharType="begin"/>
        </w:r>
        <w:r>
          <w:rPr>
            <w:rFonts w:ascii="方正仿宋简体" w:eastAsia="方正仿宋简体" w:hint="eastAsia"/>
            <w:noProof/>
            <w:webHidden/>
            <w:sz w:val="24"/>
          </w:rPr>
          <w:instrText xml:space="preserve"> PAGEREF _Toc72890775 \h </w:instrText>
        </w:r>
        <w:r>
          <w:rPr>
            <w:rFonts w:ascii="方正仿宋简体" w:eastAsia="方正仿宋简体" w:hint="eastAsia"/>
            <w:noProof/>
            <w:sz w:val="24"/>
          </w:rPr>
        </w:r>
        <w:r>
          <w:rPr>
            <w:rFonts w:ascii="方正仿宋简体" w:eastAsia="方正仿宋简体" w:hint="eastAsia"/>
            <w:noProof/>
            <w:webHidden/>
            <w:sz w:val="24"/>
          </w:rPr>
          <w:fldChar w:fldCharType="separate"/>
        </w:r>
        <w:r>
          <w:rPr>
            <w:rFonts w:ascii="方正仿宋简体" w:eastAsia="方正仿宋简体"/>
            <w:noProof/>
            <w:webHidden/>
            <w:sz w:val="24"/>
          </w:rPr>
          <w:t>4</w:t>
        </w:r>
        <w:r>
          <w:rPr>
            <w:rFonts w:ascii="方正仿宋简体" w:eastAsia="方正仿宋简体" w:hint="eastAsia"/>
            <w:noProof/>
            <w:webHidden/>
            <w:sz w:val="24"/>
          </w:rPr>
          <w:fldChar w:fldCharType="end"/>
        </w:r>
      </w:hyperlink>
    </w:p>
    <w:p w:rsidR="00CE3C7D" w:rsidRDefault="00CE3C7D" w:rsidP="00CE3C7D">
      <w:pPr>
        <w:pStyle w:val="22"/>
        <w:tabs>
          <w:tab w:val="right" w:leader="dot" w:pos="8303"/>
        </w:tabs>
        <w:rPr>
          <w:rFonts w:ascii="方正仿宋简体" w:eastAsia="方正仿宋简体" w:hint="eastAsia"/>
          <w:noProof/>
          <w:sz w:val="24"/>
        </w:rPr>
      </w:pPr>
      <w:hyperlink w:anchor="_Toc72890776" w:history="1">
        <w:r>
          <w:rPr>
            <w:rStyle w:val="a9"/>
            <w:rFonts w:ascii="方正仿宋简体" w:eastAsia="方正仿宋简体" w:hint="eastAsia"/>
            <w:noProof/>
            <w:sz w:val="24"/>
          </w:rPr>
          <w:t>第二节  编制程序</w:t>
        </w:r>
        <w:r>
          <w:rPr>
            <w:rFonts w:ascii="方正仿宋简体" w:eastAsia="方正仿宋简体" w:hint="eastAsia"/>
            <w:noProof/>
            <w:webHidden/>
            <w:sz w:val="24"/>
          </w:rPr>
          <w:tab/>
        </w:r>
        <w:r>
          <w:rPr>
            <w:rFonts w:ascii="方正仿宋简体" w:eastAsia="方正仿宋简体" w:hint="eastAsia"/>
            <w:noProof/>
            <w:webHidden/>
            <w:sz w:val="24"/>
          </w:rPr>
          <w:fldChar w:fldCharType="begin"/>
        </w:r>
        <w:r>
          <w:rPr>
            <w:rFonts w:ascii="方正仿宋简体" w:eastAsia="方正仿宋简体" w:hint="eastAsia"/>
            <w:noProof/>
            <w:webHidden/>
            <w:sz w:val="24"/>
          </w:rPr>
          <w:instrText xml:space="preserve"> PAGEREF _Toc72890776 \h </w:instrText>
        </w:r>
        <w:r>
          <w:rPr>
            <w:rFonts w:ascii="方正仿宋简体" w:eastAsia="方正仿宋简体" w:hint="eastAsia"/>
            <w:noProof/>
            <w:sz w:val="24"/>
          </w:rPr>
        </w:r>
        <w:r>
          <w:rPr>
            <w:rFonts w:ascii="方正仿宋简体" w:eastAsia="方正仿宋简体" w:hint="eastAsia"/>
            <w:noProof/>
            <w:webHidden/>
            <w:sz w:val="24"/>
          </w:rPr>
          <w:fldChar w:fldCharType="separate"/>
        </w:r>
        <w:r>
          <w:rPr>
            <w:rFonts w:ascii="方正仿宋简体" w:eastAsia="方正仿宋简体"/>
            <w:noProof/>
            <w:webHidden/>
            <w:sz w:val="24"/>
          </w:rPr>
          <w:t>6</w:t>
        </w:r>
        <w:r>
          <w:rPr>
            <w:rFonts w:ascii="方正仿宋简体" w:eastAsia="方正仿宋简体" w:hint="eastAsia"/>
            <w:noProof/>
            <w:webHidden/>
            <w:sz w:val="24"/>
          </w:rPr>
          <w:fldChar w:fldCharType="end"/>
        </w:r>
      </w:hyperlink>
    </w:p>
    <w:p w:rsidR="00CE3C7D" w:rsidRDefault="00CE3C7D" w:rsidP="00CE3C7D">
      <w:pPr>
        <w:pStyle w:val="12"/>
        <w:tabs>
          <w:tab w:val="right" w:leader="dot" w:pos="8303"/>
        </w:tabs>
        <w:rPr>
          <w:rFonts w:ascii="方正仿宋简体" w:eastAsia="方正仿宋简体" w:hint="eastAsia"/>
          <w:noProof/>
          <w:sz w:val="24"/>
        </w:rPr>
      </w:pPr>
      <w:hyperlink w:anchor="_Toc72890777" w:history="1">
        <w:r>
          <w:rPr>
            <w:rStyle w:val="a9"/>
            <w:rFonts w:ascii="方正仿宋简体" w:eastAsia="方正仿宋简体" w:hint="eastAsia"/>
            <w:noProof/>
            <w:sz w:val="24"/>
          </w:rPr>
          <w:t>第二章  工程概况</w:t>
        </w:r>
        <w:r>
          <w:rPr>
            <w:rFonts w:ascii="方正仿宋简体" w:eastAsia="方正仿宋简体" w:hint="eastAsia"/>
            <w:noProof/>
            <w:webHidden/>
            <w:sz w:val="24"/>
          </w:rPr>
          <w:tab/>
        </w:r>
        <w:r>
          <w:rPr>
            <w:rFonts w:ascii="方正仿宋简体" w:eastAsia="方正仿宋简体" w:hint="eastAsia"/>
            <w:noProof/>
            <w:webHidden/>
            <w:sz w:val="24"/>
          </w:rPr>
          <w:fldChar w:fldCharType="begin"/>
        </w:r>
        <w:r>
          <w:rPr>
            <w:rFonts w:ascii="方正仿宋简体" w:eastAsia="方正仿宋简体" w:hint="eastAsia"/>
            <w:noProof/>
            <w:webHidden/>
            <w:sz w:val="24"/>
          </w:rPr>
          <w:instrText xml:space="preserve"> PAGEREF _Toc72890777 \h </w:instrText>
        </w:r>
        <w:r>
          <w:rPr>
            <w:rFonts w:ascii="方正仿宋简体" w:eastAsia="方正仿宋简体" w:hint="eastAsia"/>
            <w:noProof/>
            <w:sz w:val="24"/>
          </w:rPr>
        </w:r>
        <w:r>
          <w:rPr>
            <w:rFonts w:ascii="方正仿宋简体" w:eastAsia="方正仿宋简体" w:hint="eastAsia"/>
            <w:noProof/>
            <w:webHidden/>
            <w:sz w:val="24"/>
          </w:rPr>
          <w:fldChar w:fldCharType="separate"/>
        </w:r>
        <w:r>
          <w:rPr>
            <w:rFonts w:ascii="方正仿宋简体" w:eastAsia="方正仿宋简体"/>
            <w:noProof/>
            <w:webHidden/>
            <w:sz w:val="24"/>
          </w:rPr>
          <w:t>7</w:t>
        </w:r>
        <w:r>
          <w:rPr>
            <w:rFonts w:ascii="方正仿宋简体" w:eastAsia="方正仿宋简体" w:hint="eastAsia"/>
            <w:noProof/>
            <w:webHidden/>
            <w:sz w:val="24"/>
          </w:rPr>
          <w:fldChar w:fldCharType="end"/>
        </w:r>
      </w:hyperlink>
    </w:p>
    <w:p w:rsidR="00CE3C7D" w:rsidRDefault="00CE3C7D" w:rsidP="00CE3C7D">
      <w:pPr>
        <w:pStyle w:val="22"/>
        <w:tabs>
          <w:tab w:val="right" w:leader="dot" w:pos="8303"/>
        </w:tabs>
        <w:rPr>
          <w:rFonts w:ascii="方正仿宋简体" w:eastAsia="方正仿宋简体" w:hint="eastAsia"/>
          <w:noProof/>
          <w:sz w:val="24"/>
        </w:rPr>
      </w:pPr>
      <w:hyperlink w:anchor="_Toc72890778" w:history="1">
        <w:r>
          <w:rPr>
            <w:rStyle w:val="a9"/>
            <w:rFonts w:ascii="方正仿宋简体" w:eastAsia="方正仿宋简体" w:hint="eastAsia"/>
            <w:noProof/>
            <w:sz w:val="24"/>
          </w:rPr>
          <w:t>第一节  工程概述</w:t>
        </w:r>
        <w:r>
          <w:rPr>
            <w:rFonts w:ascii="方正仿宋简体" w:eastAsia="方正仿宋简体" w:hint="eastAsia"/>
            <w:noProof/>
            <w:webHidden/>
            <w:sz w:val="24"/>
          </w:rPr>
          <w:tab/>
        </w:r>
        <w:r>
          <w:rPr>
            <w:rFonts w:ascii="方正仿宋简体" w:eastAsia="方正仿宋简体" w:hint="eastAsia"/>
            <w:noProof/>
            <w:webHidden/>
            <w:sz w:val="24"/>
          </w:rPr>
          <w:fldChar w:fldCharType="begin"/>
        </w:r>
        <w:r>
          <w:rPr>
            <w:rFonts w:ascii="方正仿宋简体" w:eastAsia="方正仿宋简体" w:hint="eastAsia"/>
            <w:noProof/>
            <w:webHidden/>
            <w:sz w:val="24"/>
          </w:rPr>
          <w:instrText xml:space="preserve"> PAGEREF _Toc72890778 \h </w:instrText>
        </w:r>
        <w:r>
          <w:rPr>
            <w:rFonts w:ascii="方正仿宋简体" w:eastAsia="方正仿宋简体" w:hint="eastAsia"/>
            <w:noProof/>
            <w:sz w:val="24"/>
          </w:rPr>
        </w:r>
        <w:r>
          <w:rPr>
            <w:rFonts w:ascii="方正仿宋简体" w:eastAsia="方正仿宋简体" w:hint="eastAsia"/>
            <w:noProof/>
            <w:webHidden/>
            <w:sz w:val="24"/>
          </w:rPr>
          <w:fldChar w:fldCharType="separate"/>
        </w:r>
        <w:r>
          <w:rPr>
            <w:rFonts w:ascii="方正仿宋简体" w:eastAsia="方正仿宋简体"/>
            <w:noProof/>
            <w:webHidden/>
            <w:sz w:val="24"/>
          </w:rPr>
          <w:t>7</w:t>
        </w:r>
        <w:r>
          <w:rPr>
            <w:rFonts w:ascii="方正仿宋简体" w:eastAsia="方正仿宋简体" w:hint="eastAsia"/>
            <w:noProof/>
            <w:webHidden/>
            <w:sz w:val="24"/>
          </w:rPr>
          <w:fldChar w:fldCharType="end"/>
        </w:r>
      </w:hyperlink>
    </w:p>
    <w:p w:rsidR="00CE3C7D" w:rsidRDefault="00CE3C7D" w:rsidP="00CE3C7D">
      <w:pPr>
        <w:pStyle w:val="12"/>
        <w:tabs>
          <w:tab w:val="right" w:leader="dot" w:pos="8303"/>
        </w:tabs>
        <w:rPr>
          <w:rFonts w:ascii="方正仿宋简体" w:eastAsia="方正仿宋简体" w:hint="eastAsia"/>
          <w:noProof/>
          <w:sz w:val="24"/>
        </w:rPr>
      </w:pPr>
      <w:hyperlink w:anchor="_Toc72890779" w:history="1">
        <w:r>
          <w:rPr>
            <w:rStyle w:val="a9"/>
            <w:rFonts w:ascii="方正仿宋简体" w:eastAsia="方正仿宋简体" w:hint="eastAsia"/>
            <w:noProof/>
            <w:sz w:val="24"/>
          </w:rPr>
          <w:t>第三章  施工总体部署</w:t>
        </w:r>
        <w:r>
          <w:rPr>
            <w:rFonts w:ascii="方正仿宋简体" w:eastAsia="方正仿宋简体" w:hint="eastAsia"/>
            <w:noProof/>
            <w:webHidden/>
            <w:sz w:val="24"/>
          </w:rPr>
          <w:tab/>
        </w:r>
        <w:r>
          <w:rPr>
            <w:rFonts w:ascii="方正仿宋简体" w:eastAsia="方正仿宋简体" w:hint="eastAsia"/>
            <w:noProof/>
            <w:webHidden/>
            <w:sz w:val="24"/>
          </w:rPr>
          <w:fldChar w:fldCharType="begin"/>
        </w:r>
        <w:r>
          <w:rPr>
            <w:rFonts w:ascii="方正仿宋简体" w:eastAsia="方正仿宋简体" w:hint="eastAsia"/>
            <w:noProof/>
            <w:webHidden/>
            <w:sz w:val="24"/>
          </w:rPr>
          <w:instrText xml:space="preserve"> PAGEREF _Toc72890779 \h </w:instrText>
        </w:r>
        <w:r>
          <w:rPr>
            <w:rFonts w:ascii="方正仿宋简体" w:eastAsia="方正仿宋简体" w:hint="eastAsia"/>
            <w:noProof/>
            <w:sz w:val="24"/>
          </w:rPr>
        </w:r>
        <w:r>
          <w:rPr>
            <w:rFonts w:ascii="方正仿宋简体" w:eastAsia="方正仿宋简体" w:hint="eastAsia"/>
            <w:noProof/>
            <w:webHidden/>
            <w:sz w:val="24"/>
          </w:rPr>
          <w:fldChar w:fldCharType="separate"/>
        </w:r>
        <w:r>
          <w:rPr>
            <w:rFonts w:ascii="方正仿宋简体" w:eastAsia="方正仿宋简体"/>
            <w:noProof/>
            <w:webHidden/>
            <w:sz w:val="24"/>
          </w:rPr>
          <w:t>8</w:t>
        </w:r>
        <w:r>
          <w:rPr>
            <w:rFonts w:ascii="方正仿宋简体" w:eastAsia="方正仿宋简体" w:hint="eastAsia"/>
            <w:noProof/>
            <w:webHidden/>
            <w:sz w:val="24"/>
          </w:rPr>
          <w:fldChar w:fldCharType="end"/>
        </w:r>
      </w:hyperlink>
    </w:p>
    <w:p w:rsidR="00CE3C7D" w:rsidRDefault="00CE3C7D" w:rsidP="00CE3C7D">
      <w:pPr>
        <w:pStyle w:val="22"/>
        <w:tabs>
          <w:tab w:val="right" w:leader="dot" w:pos="8303"/>
        </w:tabs>
        <w:rPr>
          <w:rFonts w:ascii="方正仿宋简体" w:eastAsia="方正仿宋简体" w:hint="eastAsia"/>
          <w:noProof/>
          <w:sz w:val="24"/>
        </w:rPr>
      </w:pPr>
      <w:hyperlink w:anchor="_Toc72890780" w:history="1">
        <w:r>
          <w:rPr>
            <w:rStyle w:val="a9"/>
            <w:rFonts w:ascii="方正仿宋简体" w:eastAsia="方正仿宋简体" w:hint="eastAsia"/>
            <w:noProof/>
            <w:sz w:val="24"/>
          </w:rPr>
          <w:t>第一节  施工顺序</w:t>
        </w:r>
        <w:r>
          <w:rPr>
            <w:rFonts w:ascii="方正仿宋简体" w:eastAsia="方正仿宋简体" w:hint="eastAsia"/>
            <w:noProof/>
            <w:webHidden/>
            <w:sz w:val="24"/>
          </w:rPr>
          <w:tab/>
        </w:r>
        <w:r>
          <w:rPr>
            <w:rFonts w:ascii="方正仿宋简体" w:eastAsia="方正仿宋简体" w:hint="eastAsia"/>
            <w:noProof/>
            <w:webHidden/>
            <w:sz w:val="24"/>
          </w:rPr>
          <w:fldChar w:fldCharType="begin"/>
        </w:r>
        <w:r>
          <w:rPr>
            <w:rFonts w:ascii="方正仿宋简体" w:eastAsia="方正仿宋简体" w:hint="eastAsia"/>
            <w:noProof/>
            <w:webHidden/>
            <w:sz w:val="24"/>
          </w:rPr>
          <w:instrText xml:space="preserve"> PAGEREF _Toc72890780 \h </w:instrText>
        </w:r>
        <w:r>
          <w:rPr>
            <w:rFonts w:ascii="方正仿宋简体" w:eastAsia="方正仿宋简体" w:hint="eastAsia"/>
            <w:noProof/>
            <w:sz w:val="24"/>
          </w:rPr>
        </w:r>
        <w:r>
          <w:rPr>
            <w:rFonts w:ascii="方正仿宋简体" w:eastAsia="方正仿宋简体" w:hint="eastAsia"/>
            <w:noProof/>
            <w:webHidden/>
            <w:sz w:val="24"/>
          </w:rPr>
          <w:fldChar w:fldCharType="separate"/>
        </w:r>
        <w:r>
          <w:rPr>
            <w:rFonts w:ascii="方正仿宋简体" w:eastAsia="方正仿宋简体"/>
            <w:noProof/>
            <w:webHidden/>
            <w:sz w:val="24"/>
          </w:rPr>
          <w:t>8</w:t>
        </w:r>
        <w:r>
          <w:rPr>
            <w:rFonts w:ascii="方正仿宋简体" w:eastAsia="方正仿宋简体" w:hint="eastAsia"/>
            <w:noProof/>
            <w:webHidden/>
            <w:sz w:val="24"/>
          </w:rPr>
          <w:fldChar w:fldCharType="end"/>
        </w:r>
      </w:hyperlink>
    </w:p>
    <w:p w:rsidR="00CE3C7D" w:rsidRDefault="00CE3C7D" w:rsidP="00CE3C7D">
      <w:pPr>
        <w:pStyle w:val="22"/>
        <w:tabs>
          <w:tab w:val="right" w:leader="dot" w:pos="8303"/>
        </w:tabs>
        <w:rPr>
          <w:rFonts w:ascii="方正仿宋简体" w:eastAsia="方正仿宋简体" w:hint="eastAsia"/>
          <w:noProof/>
          <w:sz w:val="24"/>
        </w:rPr>
      </w:pPr>
      <w:hyperlink w:anchor="_Toc72890781" w:history="1">
        <w:r>
          <w:rPr>
            <w:rStyle w:val="a9"/>
            <w:rFonts w:ascii="方正仿宋简体" w:eastAsia="方正仿宋简体" w:hint="eastAsia"/>
            <w:noProof/>
            <w:sz w:val="24"/>
          </w:rPr>
          <w:t>第二节  施工调度</w:t>
        </w:r>
        <w:r>
          <w:rPr>
            <w:rFonts w:ascii="方正仿宋简体" w:eastAsia="方正仿宋简体" w:hint="eastAsia"/>
            <w:noProof/>
            <w:webHidden/>
            <w:sz w:val="24"/>
          </w:rPr>
          <w:tab/>
        </w:r>
        <w:r>
          <w:rPr>
            <w:rFonts w:ascii="方正仿宋简体" w:eastAsia="方正仿宋简体" w:hint="eastAsia"/>
            <w:noProof/>
            <w:webHidden/>
            <w:sz w:val="24"/>
          </w:rPr>
          <w:fldChar w:fldCharType="begin"/>
        </w:r>
        <w:r>
          <w:rPr>
            <w:rFonts w:ascii="方正仿宋简体" w:eastAsia="方正仿宋简体" w:hint="eastAsia"/>
            <w:noProof/>
            <w:webHidden/>
            <w:sz w:val="24"/>
          </w:rPr>
          <w:instrText xml:space="preserve"> PAGEREF _Toc72890781 \h </w:instrText>
        </w:r>
        <w:r>
          <w:rPr>
            <w:rFonts w:ascii="方正仿宋简体" w:eastAsia="方正仿宋简体" w:hint="eastAsia"/>
            <w:noProof/>
            <w:sz w:val="24"/>
          </w:rPr>
        </w:r>
        <w:r>
          <w:rPr>
            <w:rFonts w:ascii="方正仿宋简体" w:eastAsia="方正仿宋简体" w:hint="eastAsia"/>
            <w:noProof/>
            <w:webHidden/>
            <w:sz w:val="24"/>
          </w:rPr>
          <w:fldChar w:fldCharType="separate"/>
        </w:r>
        <w:r>
          <w:rPr>
            <w:rFonts w:ascii="方正仿宋简体" w:eastAsia="方正仿宋简体"/>
            <w:noProof/>
            <w:webHidden/>
            <w:sz w:val="24"/>
          </w:rPr>
          <w:t>8</w:t>
        </w:r>
        <w:r>
          <w:rPr>
            <w:rFonts w:ascii="方正仿宋简体" w:eastAsia="方正仿宋简体" w:hint="eastAsia"/>
            <w:noProof/>
            <w:webHidden/>
            <w:sz w:val="24"/>
          </w:rPr>
          <w:fldChar w:fldCharType="end"/>
        </w:r>
      </w:hyperlink>
    </w:p>
    <w:p w:rsidR="00CE3C7D" w:rsidRDefault="00CE3C7D" w:rsidP="00CE3C7D">
      <w:pPr>
        <w:pStyle w:val="22"/>
        <w:tabs>
          <w:tab w:val="right" w:leader="dot" w:pos="8303"/>
        </w:tabs>
        <w:rPr>
          <w:rFonts w:ascii="方正仿宋简体" w:eastAsia="方正仿宋简体" w:hint="eastAsia"/>
          <w:noProof/>
          <w:sz w:val="24"/>
        </w:rPr>
      </w:pPr>
      <w:hyperlink w:anchor="_Toc72890782" w:history="1">
        <w:r>
          <w:rPr>
            <w:rStyle w:val="a9"/>
            <w:rFonts w:ascii="方正仿宋简体" w:eastAsia="方正仿宋简体" w:hint="eastAsia"/>
            <w:noProof/>
            <w:sz w:val="24"/>
          </w:rPr>
          <w:t>第三节  总平面管理</w:t>
        </w:r>
        <w:r>
          <w:rPr>
            <w:rFonts w:ascii="方正仿宋简体" w:eastAsia="方正仿宋简体" w:hint="eastAsia"/>
            <w:noProof/>
            <w:webHidden/>
            <w:sz w:val="24"/>
          </w:rPr>
          <w:tab/>
        </w:r>
        <w:r>
          <w:rPr>
            <w:rFonts w:ascii="方正仿宋简体" w:eastAsia="方正仿宋简体" w:hint="eastAsia"/>
            <w:noProof/>
            <w:webHidden/>
            <w:sz w:val="24"/>
          </w:rPr>
          <w:fldChar w:fldCharType="begin"/>
        </w:r>
        <w:r>
          <w:rPr>
            <w:rFonts w:ascii="方正仿宋简体" w:eastAsia="方正仿宋简体" w:hint="eastAsia"/>
            <w:noProof/>
            <w:webHidden/>
            <w:sz w:val="24"/>
          </w:rPr>
          <w:instrText xml:space="preserve"> PAGEREF _Toc72890782 \h </w:instrText>
        </w:r>
        <w:r>
          <w:rPr>
            <w:rFonts w:ascii="方正仿宋简体" w:eastAsia="方正仿宋简体" w:hint="eastAsia"/>
            <w:noProof/>
            <w:sz w:val="24"/>
          </w:rPr>
        </w:r>
        <w:r>
          <w:rPr>
            <w:rFonts w:ascii="方正仿宋简体" w:eastAsia="方正仿宋简体" w:hint="eastAsia"/>
            <w:noProof/>
            <w:webHidden/>
            <w:sz w:val="24"/>
          </w:rPr>
          <w:fldChar w:fldCharType="separate"/>
        </w:r>
        <w:r>
          <w:rPr>
            <w:rFonts w:ascii="方正仿宋简体" w:eastAsia="方正仿宋简体"/>
            <w:noProof/>
            <w:webHidden/>
            <w:sz w:val="24"/>
          </w:rPr>
          <w:t>9</w:t>
        </w:r>
        <w:r>
          <w:rPr>
            <w:rFonts w:ascii="方正仿宋简体" w:eastAsia="方正仿宋简体" w:hint="eastAsia"/>
            <w:noProof/>
            <w:webHidden/>
            <w:sz w:val="24"/>
          </w:rPr>
          <w:fldChar w:fldCharType="end"/>
        </w:r>
      </w:hyperlink>
    </w:p>
    <w:p w:rsidR="00CE3C7D" w:rsidRDefault="00CE3C7D" w:rsidP="00CE3C7D">
      <w:pPr>
        <w:pStyle w:val="12"/>
        <w:tabs>
          <w:tab w:val="right" w:leader="dot" w:pos="8303"/>
        </w:tabs>
        <w:rPr>
          <w:rFonts w:ascii="方正仿宋简体" w:eastAsia="方正仿宋简体" w:hint="eastAsia"/>
          <w:noProof/>
          <w:sz w:val="24"/>
        </w:rPr>
      </w:pPr>
      <w:hyperlink w:anchor="_Toc72890783" w:history="1">
        <w:r>
          <w:rPr>
            <w:rStyle w:val="a9"/>
            <w:rFonts w:ascii="方正仿宋简体" w:eastAsia="方正仿宋简体" w:hint="eastAsia"/>
            <w:noProof/>
            <w:sz w:val="24"/>
          </w:rPr>
          <w:t>第四章  施工方案及主要技术措施</w:t>
        </w:r>
        <w:r>
          <w:rPr>
            <w:rFonts w:ascii="方正仿宋简体" w:eastAsia="方正仿宋简体" w:hint="eastAsia"/>
            <w:noProof/>
            <w:webHidden/>
            <w:sz w:val="24"/>
          </w:rPr>
          <w:tab/>
        </w:r>
        <w:r>
          <w:rPr>
            <w:rFonts w:ascii="方正仿宋简体" w:eastAsia="方正仿宋简体" w:hint="eastAsia"/>
            <w:noProof/>
            <w:webHidden/>
            <w:sz w:val="24"/>
          </w:rPr>
          <w:fldChar w:fldCharType="begin"/>
        </w:r>
        <w:r>
          <w:rPr>
            <w:rFonts w:ascii="方正仿宋简体" w:eastAsia="方正仿宋简体" w:hint="eastAsia"/>
            <w:noProof/>
            <w:webHidden/>
            <w:sz w:val="24"/>
          </w:rPr>
          <w:instrText xml:space="preserve"> PAGEREF _Toc72890783 \h </w:instrText>
        </w:r>
        <w:r>
          <w:rPr>
            <w:rFonts w:ascii="方正仿宋简体" w:eastAsia="方正仿宋简体" w:hint="eastAsia"/>
            <w:noProof/>
            <w:sz w:val="24"/>
          </w:rPr>
        </w:r>
        <w:r>
          <w:rPr>
            <w:rFonts w:ascii="方正仿宋简体" w:eastAsia="方正仿宋简体" w:hint="eastAsia"/>
            <w:noProof/>
            <w:webHidden/>
            <w:sz w:val="24"/>
          </w:rPr>
          <w:fldChar w:fldCharType="separate"/>
        </w:r>
        <w:r>
          <w:rPr>
            <w:rFonts w:ascii="方正仿宋简体" w:eastAsia="方正仿宋简体"/>
            <w:noProof/>
            <w:webHidden/>
            <w:sz w:val="24"/>
          </w:rPr>
          <w:t>12</w:t>
        </w:r>
        <w:r>
          <w:rPr>
            <w:rFonts w:ascii="方正仿宋简体" w:eastAsia="方正仿宋简体" w:hint="eastAsia"/>
            <w:noProof/>
            <w:webHidden/>
            <w:sz w:val="24"/>
          </w:rPr>
          <w:fldChar w:fldCharType="end"/>
        </w:r>
      </w:hyperlink>
    </w:p>
    <w:p w:rsidR="00CE3C7D" w:rsidRDefault="00CE3C7D" w:rsidP="00CE3C7D">
      <w:pPr>
        <w:pStyle w:val="22"/>
        <w:tabs>
          <w:tab w:val="right" w:leader="dot" w:pos="8303"/>
        </w:tabs>
        <w:rPr>
          <w:rFonts w:ascii="方正仿宋简体" w:eastAsia="方正仿宋简体" w:hint="eastAsia"/>
          <w:noProof/>
          <w:sz w:val="24"/>
        </w:rPr>
      </w:pPr>
      <w:hyperlink w:anchor="_Toc72890784" w:history="1">
        <w:r>
          <w:rPr>
            <w:rStyle w:val="a9"/>
            <w:rFonts w:ascii="方正仿宋简体" w:eastAsia="方正仿宋简体" w:hint="eastAsia"/>
            <w:noProof/>
            <w:sz w:val="24"/>
          </w:rPr>
          <w:t>第一节  平顶施工</w:t>
        </w:r>
        <w:r>
          <w:rPr>
            <w:rFonts w:ascii="方正仿宋简体" w:eastAsia="方正仿宋简体" w:hint="eastAsia"/>
            <w:noProof/>
            <w:webHidden/>
            <w:sz w:val="24"/>
          </w:rPr>
          <w:tab/>
        </w:r>
        <w:r>
          <w:rPr>
            <w:rFonts w:ascii="方正仿宋简体" w:eastAsia="方正仿宋简体" w:hint="eastAsia"/>
            <w:noProof/>
            <w:webHidden/>
            <w:sz w:val="24"/>
          </w:rPr>
          <w:fldChar w:fldCharType="begin"/>
        </w:r>
        <w:r>
          <w:rPr>
            <w:rFonts w:ascii="方正仿宋简体" w:eastAsia="方正仿宋简体" w:hint="eastAsia"/>
            <w:noProof/>
            <w:webHidden/>
            <w:sz w:val="24"/>
          </w:rPr>
          <w:instrText xml:space="preserve"> PAGEREF _Toc72890784 \h </w:instrText>
        </w:r>
        <w:r>
          <w:rPr>
            <w:rFonts w:ascii="方正仿宋简体" w:eastAsia="方正仿宋简体" w:hint="eastAsia"/>
            <w:noProof/>
            <w:sz w:val="24"/>
          </w:rPr>
        </w:r>
        <w:r>
          <w:rPr>
            <w:rFonts w:ascii="方正仿宋简体" w:eastAsia="方正仿宋简体" w:hint="eastAsia"/>
            <w:noProof/>
            <w:webHidden/>
            <w:sz w:val="24"/>
          </w:rPr>
          <w:fldChar w:fldCharType="separate"/>
        </w:r>
        <w:r>
          <w:rPr>
            <w:rFonts w:ascii="方正仿宋简体" w:eastAsia="方正仿宋简体"/>
            <w:noProof/>
            <w:webHidden/>
            <w:sz w:val="24"/>
          </w:rPr>
          <w:t>12</w:t>
        </w:r>
        <w:r>
          <w:rPr>
            <w:rFonts w:ascii="方正仿宋简体" w:eastAsia="方正仿宋简体" w:hint="eastAsia"/>
            <w:noProof/>
            <w:webHidden/>
            <w:sz w:val="24"/>
          </w:rPr>
          <w:fldChar w:fldCharType="end"/>
        </w:r>
      </w:hyperlink>
    </w:p>
    <w:p w:rsidR="00CE3C7D" w:rsidRDefault="00CE3C7D" w:rsidP="00CE3C7D">
      <w:pPr>
        <w:pStyle w:val="22"/>
        <w:tabs>
          <w:tab w:val="right" w:leader="dot" w:pos="8303"/>
        </w:tabs>
        <w:rPr>
          <w:rFonts w:ascii="方正仿宋简体" w:eastAsia="方正仿宋简体" w:hint="eastAsia"/>
          <w:noProof/>
          <w:sz w:val="24"/>
        </w:rPr>
      </w:pPr>
      <w:hyperlink w:anchor="_Toc72890785" w:history="1">
        <w:r>
          <w:rPr>
            <w:rStyle w:val="a9"/>
            <w:rFonts w:ascii="方正仿宋简体" w:eastAsia="方正仿宋简体" w:hint="eastAsia"/>
            <w:noProof/>
            <w:sz w:val="24"/>
          </w:rPr>
          <w:t>第二节  花岗岩地面施工</w:t>
        </w:r>
        <w:r>
          <w:rPr>
            <w:rFonts w:ascii="方正仿宋简体" w:eastAsia="方正仿宋简体" w:hint="eastAsia"/>
            <w:noProof/>
            <w:webHidden/>
            <w:sz w:val="24"/>
          </w:rPr>
          <w:tab/>
        </w:r>
        <w:r>
          <w:rPr>
            <w:rFonts w:ascii="方正仿宋简体" w:eastAsia="方正仿宋简体" w:hint="eastAsia"/>
            <w:noProof/>
            <w:webHidden/>
            <w:sz w:val="24"/>
          </w:rPr>
          <w:fldChar w:fldCharType="begin"/>
        </w:r>
        <w:r>
          <w:rPr>
            <w:rFonts w:ascii="方正仿宋简体" w:eastAsia="方正仿宋简体" w:hint="eastAsia"/>
            <w:noProof/>
            <w:webHidden/>
            <w:sz w:val="24"/>
          </w:rPr>
          <w:instrText xml:space="preserve"> PAGEREF _Toc72890785 \h </w:instrText>
        </w:r>
        <w:r>
          <w:rPr>
            <w:rFonts w:ascii="方正仿宋简体" w:eastAsia="方正仿宋简体" w:hint="eastAsia"/>
            <w:noProof/>
            <w:sz w:val="24"/>
          </w:rPr>
        </w:r>
        <w:r>
          <w:rPr>
            <w:rFonts w:ascii="方正仿宋简体" w:eastAsia="方正仿宋简体" w:hint="eastAsia"/>
            <w:noProof/>
            <w:webHidden/>
            <w:sz w:val="24"/>
          </w:rPr>
          <w:fldChar w:fldCharType="separate"/>
        </w:r>
        <w:r>
          <w:rPr>
            <w:rFonts w:ascii="方正仿宋简体" w:eastAsia="方正仿宋简体"/>
            <w:noProof/>
            <w:webHidden/>
            <w:sz w:val="24"/>
          </w:rPr>
          <w:t>13</w:t>
        </w:r>
        <w:r>
          <w:rPr>
            <w:rFonts w:ascii="方正仿宋简体" w:eastAsia="方正仿宋简体" w:hint="eastAsia"/>
            <w:noProof/>
            <w:webHidden/>
            <w:sz w:val="24"/>
          </w:rPr>
          <w:fldChar w:fldCharType="end"/>
        </w:r>
      </w:hyperlink>
    </w:p>
    <w:p w:rsidR="00CE3C7D" w:rsidRDefault="00CE3C7D" w:rsidP="00CE3C7D">
      <w:pPr>
        <w:pStyle w:val="22"/>
        <w:tabs>
          <w:tab w:val="right" w:leader="dot" w:pos="8303"/>
        </w:tabs>
        <w:rPr>
          <w:rFonts w:ascii="方正仿宋简体" w:eastAsia="方正仿宋简体" w:hint="eastAsia"/>
          <w:noProof/>
          <w:sz w:val="24"/>
        </w:rPr>
      </w:pPr>
      <w:hyperlink w:anchor="_Toc72890786" w:history="1">
        <w:r>
          <w:rPr>
            <w:rStyle w:val="a9"/>
            <w:rFonts w:ascii="方正仿宋简体" w:eastAsia="方正仿宋简体" w:hint="eastAsia"/>
            <w:noProof/>
            <w:sz w:val="24"/>
          </w:rPr>
          <w:t>第三节  墙柱面施工</w:t>
        </w:r>
        <w:r>
          <w:rPr>
            <w:rFonts w:ascii="方正仿宋简体" w:eastAsia="方正仿宋简体" w:hint="eastAsia"/>
            <w:noProof/>
            <w:webHidden/>
            <w:sz w:val="24"/>
          </w:rPr>
          <w:tab/>
        </w:r>
        <w:r>
          <w:rPr>
            <w:rFonts w:ascii="方正仿宋简体" w:eastAsia="方正仿宋简体" w:hint="eastAsia"/>
            <w:noProof/>
            <w:webHidden/>
            <w:sz w:val="24"/>
          </w:rPr>
          <w:fldChar w:fldCharType="begin"/>
        </w:r>
        <w:r>
          <w:rPr>
            <w:rFonts w:ascii="方正仿宋简体" w:eastAsia="方正仿宋简体" w:hint="eastAsia"/>
            <w:noProof/>
            <w:webHidden/>
            <w:sz w:val="24"/>
          </w:rPr>
          <w:instrText xml:space="preserve"> PAGEREF _Toc72890786 \h </w:instrText>
        </w:r>
        <w:r>
          <w:rPr>
            <w:rFonts w:ascii="方正仿宋简体" w:eastAsia="方正仿宋简体" w:hint="eastAsia"/>
            <w:noProof/>
            <w:sz w:val="24"/>
          </w:rPr>
        </w:r>
        <w:r>
          <w:rPr>
            <w:rFonts w:ascii="方正仿宋简体" w:eastAsia="方正仿宋简体" w:hint="eastAsia"/>
            <w:noProof/>
            <w:webHidden/>
            <w:sz w:val="24"/>
          </w:rPr>
          <w:fldChar w:fldCharType="separate"/>
        </w:r>
        <w:r>
          <w:rPr>
            <w:rFonts w:ascii="方正仿宋简体" w:eastAsia="方正仿宋简体"/>
            <w:noProof/>
            <w:webHidden/>
            <w:sz w:val="24"/>
          </w:rPr>
          <w:t>15</w:t>
        </w:r>
        <w:r>
          <w:rPr>
            <w:rFonts w:ascii="方正仿宋简体" w:eastAsia="方正仿宋简体" w:hint="eastAsia"/>
            <w:noProof/>
            <w:webHidden/>
            <w:sz w:val="24"/>
          </w:rPr>
          <w:fldChar w:fldCharType="end"/>
        </w:r>
      </w:hyperlink>
    </w:p>
    <w:p w:rsidR="00CE3C7D" w:rsidRDefault="00CE3C7D" w:rsidP="00CE3C7D">
      <w:pPr>
        <w:pStyle w:val="22"/>
        <w:tabs>
          <w:tab w:val="right" w:leader="dot" w:pos="8303"/>
        </w:tabs>
        <w:rPr>
          <w:rFonts w:ascii="方正仿宋简体" w:eastAsia="方正仿宋简体" w:hint="eastAsia"/>
          <w:noProof/>
          <w:sz w:val="24"/>
        </w:rPr>
      </w:pPr>
      <w:hyperlink w:anchor="_Toc72890787" w:history="1">
        <w:r>
          <w:rPr>
            <w:rStyle w:val="a9"/>
            <w:rFonts w:ascii="方正仿宋简体" w:eastAsia="方正仿宋简体" w:hint="eastAsia"/>
            <w:noProof/>
            <w:sz w:val="24"/>
          </w:rPr>
          <w:t>第四节  细木装修施工</w:t>
        </w:r>
        <w:r>
          <w:rPr>
            <w:rFonts w:ascii="方正仿宋简体" w:eastAsia="方正仿宋简体" w:hint="eastAsia"/>
            <w:noProof/>
            <w:webHidden/>
            <w:sz w:val="24"/>
          </w:rPr>
          <w:tab/>
        </w:r>
        <w:r>
          <w:rPr>
            <w:rFonts w:ascii="方正仿宋简体" w:eastAsia="方正仿宋简体" w:hint="eastAsia"/>
            <w:noProof/>
            <w:webHidden/>
            <w:sz w:val="24"/>
          </w:rPr>
          <w:fldChar w:fldCharType="begin"/>
        </w:r>
        <w:r>
          <w:rPr>
            <w:rFonts w:ascii="方正仿宋简体" w:eastAsia="方正仿宋简体" w:hint="eastAsia"/>
            <w:noProof/>
            <w:webHidden/>
            <w:sz w:val="24"/>
          </w:rPr>
          <w:instrText xml:space="preserve"> PAGEREF _Toc72890787 \h </w:instrText>
        </w:r>
        <w:r>
          <w:rPr>
            <w:rFonts w:ascii="方正仿宋简体" w:eastAsia="方正仿宋简体" w:hint="eastAsia"/>
            <w:noProof/>
            <w:sz w:val="24"/>
          </w:rPr>
        </w:r>
        <w:r>
          <w:rPr>
            <w:rFonts w:ascii="方正仿宋简体" w:eastAsia="方正仿宋简体" w:hint="eastAsia"/>
            <w:noProof/>
            <w:webHidden/>
            <w:sz w:val="24"/>
          </w:rPr>
          <w:fldChar w:fldCharType="separate"/>
        </w:r>
        <w:r>
          <w:rPr>
            <w:rFonts w:ascii="方正仿宋简体" w:eastAsia="方正仿宋简体"/>
            <w:noProof/>
            <w:webHidden/>
            <w:sz w:val="24"/>
          </w:rPr>
          <w:t>16</w:t>
        </w:r>
        <w:r>
          <w:rPr>
            <w:rFonts w:ascii="方正仿宋简体" w:eastAsia="方正仿宋简体" w:hint="eastAsia"/>
            <w:noProof/>
            <w:webHidden/>
            <w:sz w:val="24"/>
          </w:rPr>
          <w:fldChar w:fldCharType="end"/>
        </w:r>
      </w:hyperlink>
    </w:p>
    <w:p w:rsidR="00CE3C7D" w:rsidRDefault="00CE3C7D" w:rsidP="00CE3C7D">
      <w:pPr>
        <w:pStyle w:val="22"/>
        <w:tabs>
          <w:tab w:val="right" w:leader="dot" w:pos="8303"/>
        </w:tabs>
        <w:rPr>
          <w:rFonts w:ascii="方正仿宋简体" w:eastAsia="方正仿宋简体" w:hint="eastAsia"/>
          <w:noProof/>
          <w:sz w:val="24"/>
        </w:rPr>
      </w:pPr>
      <w:hyperlink w:anchor="_Toc72890788" w:history="1">
        <w:r>
          <w:rPr>
            <w:rStyle w:val="a9"/>
            <w:rFonts w:ascii="方正仿宋简体" w:eastAsia="方正仿宋简体" w:hint="eastAsia"/>
            <w:noProof/>
            <w:sz w:val="24"/>
          </w:rPr>
          <w:t>第五节  油漆刷浆施工</w:t>
        </w:r>
        <w:r>
          <w:rPr>
            <w:rFonts w:ascii="方正仿宋简体" w:eastAsia="方正仿宋简体" w:hint="eastAsia"/>
            <w:noProof/>
            <w:webHidden/>
            <w:sz w:val="24"/>
          </w:rPr>
          <w:tab/>
        </w:r>
        <w:r>
          <w:rPr>
            <w:rFonts w:ascii="方正仿宋简体" w:eastAsia="方正仿宋简体" w:hint="eastAsia"/>
            <w:noProof/>
            <w:webHidden/>
            <w:sz w:val="24"/>
          </w:rPr>
          <w:fldChar w:fldCharType="begin"/>
        </w:r>
        <w:r>
          <w:rPr>
            <w:rFonts w:ascii="方正仿宋简体" w:eastAsia="方正仿宋简体" w:hint="eastAsia"/>
            <w:noProof/>
            <w:webHidden/>
            <w:sz w:val="24"/>
          </w:rPr>
          <w:instrText xml:space="preserve"> PAGEREF _Toc72890788 \h </w:instrText>
        </w:r>
        <w:r>
          <w:rPr>
            <w:rFonts w:ascii="方正仿宋简体" w:eastAsia="方正仿宋简体" w:hint="eastAsia"/>
            <w:noProof/>
            <w:sz w:val="24"/>
          </w:rPr>
        </w:r>
        <w:r>
          <w:rPr>
            <w:rFonts w:ascii="方正仿宋简体" w:eastAsia="方正仿宋简体" w:hint="eastAsia"/>
            <w:noProof/>
            <w:webHidden/>
            <w:sz w:val="24"/>
          </w:rPr>
          <w:fldChar w:fldCharType="separate"/>
        </w:r>
        <w:r>
          <w:rPr>
            <w:rFonts w:ascii="方正仿宋简体" w:eastAsia="方正仿宋简体"/>
            <w:noProof/>
            <w:webHidden/>
            <w:sz w:val="24"/>
          </w:rPr>
          <w:t>18</w:t>
        </w:r>
        <w:r>
          <w:rPr>
            <w:rFonts w:ascii="方正仿宋简体" w:eastAsia="方正仿宋简体" w:hint="eastAsia"/>
            <w:noProof/>
            <w:webHidden/>
            <w:sz w:val="24"/>
          </w:rPr>
          <w:fldChar w:fldCharType="end"/>
        </w:r>
      </w:hyperlink>
    </w:p>
    <w:p w:rsidR="00CE3C7D" w:rsidRDefault="00CE3C7D" w:rsidP="00CE3C7D">
      <w:pPr>
        <w:pStyle w:val="22"/>
        <w:tabs>
          <w:tab w:val="right" w:leader="dot" w:pos="8303"/>
        </w:tabs>
        <w:rPr>
          <w:rFonts w:ascii="方正仿宋简体" w:eastAsia="方正仿宋简体" w:hint="eastAsia"/>
          <w:noProof/>
          <w:sz w:val="24"/>
        </w:rPr>
      </w:pPr>
      <w:hyperlink w:anchor="_Toc72890789" w:history="1">
        <w:r>
          <w:rPr>
            <w:rStyle w:val="a9"/>
            <w:rFonts w:ascii="方正仿宋简体" w:eastAsia="方正仿宋简体" w:hint="eastAsia"/>
            <w:noProof/>
            <w:sz w:val="24"/>
          </w:rPr>
          <w:t>第六节  水泥砂浆面层</w:t>
        </w:r>
        <w:r>
          <w:rPr>
            <w:rFonts w:ascii="方正仿宋简体" w:eastAsia="方正仿宋简体" w:hint="eastAsia"/>
            <w:noProof/>
            <w:webHidden/>
            <w:sz w:val="24"/>
          </w:rPr>
          <w:tab/>
        </w:r>
        <w:r>
          <w:rPr>
            <w:rFonts w:ascii="方正仿宋简体" w:eastAsia="方正仿宋简体" w:hint="eastAsia"/>
            <w:noProof/>
            <w:webHidden/>
            <w:sz w:val="24"/>
          </w:rPr>
          <w:fldChar w:fldCharType="begin"/>
        </w:r>
        <w:r>
          <w:rPr>
            <w:rFonts w:ascii="方正仿宋简体" w:eastAsia="方正仿宋简体" w:hint="eastAsia"/>
            <w:noProof/>
            <w:webHidden/>
            <w:sz w:val="24"/>
          </w:rPr>
          <w:instrText xml:space="preserve"> PAGEREF _Toc72890789 \h </w:instrText>
        </w:r>
        <w:r>
          <w:rPr>
            <w:rFonts w:ascii="方正仿宋简体" w:eastAsia="方正仿宋简体" w:hint="eastAsia"/>
            <w:noProof/>
            <w:sz w:val="24"/>
          </w:rPr>
        </w:r>
        <w:r>
          <w:rPr>
            <w:rFonts w:ascii="方正仿宋简体" w:eastAsia="方正仿宋简体" w:hint="eastAsia"/>
            <w:noProof/>
            <w:webHidden/>
            <w:sz w:val="24"/>
          </w:rPr>
          <w:fldChar w:fldCharType="separate"/>
        </w:r>
        <w:r>
          <w:rPr>
            <w:rFonts w:ascii="方正仿宋简体" w:eastAsia="方正仿宋简体"/>
            <w:noProof/>
            <w:webHidden/>
            <w:sz w:val="24"/>
          </w:rPr>
          <w:t>19</w:t>
        </w:r>
        <w:r>
          <w:rPr>
            <w:rFonts w:ascii="方正仿宋简体" w:eastAsia="方正仿宋简体" w:hint="eastAsia"/>
            <w:noProof/>
            <w:webHidden/>
            <w:sz w:val="24"/>
          </w:rPr>
          <w:fldChar w:fldCharType="end"/>
        </w:r>
      </w:hyperlink>
    </w:p>
    <w:p w:rsidR="00CE3C7D" w:rsidRDefault="00CE3C7D" w:rsidP="00CE3C7D">
      <w:pPr>
        <w:pStyle w:val="22"/>
        <w:tabs>
          <w:tab w:val="right" w:leader="dot" w:pos="8303"/>
        </w:tabs>
        <w:rPr>
          <w:rFonts w:ascii="方正仿宋简体" w:eastAsia="方正仿宋简体" w:hint="eastAsia"/>
          <w:noProof/>
          <w:sz w:val="24"/>
        </w:rPr>
      </w:pPr>
      <w:hyperlink w:anchor="_Toc72890790" w:history="1">
        <w:r>
          <w:rPr>
            <w:rStyle w:val="a9"/>
            <w:rFonts w:ascii="方正仿宋简体" w:eastAsia="方正仿宋简体" w:hint="eastAsia"/>
            <w:noProof/>
            <w:sz w:val="24"/>
          </w:rPr>
          <w:t>第七节  地砖面层</w:t>
        </w:r>
        <w:r>
          <w:rPr>
            <w:rFonts w:ascii="方正仿宋简体" w:eastAsia="方正仿宋简体" w:hint="eastAsia"/>
            <w:noProof/>
            <w:webHidden/>
            <w:sz w:val="24"/>
          </w:rPr>
          <w:tab/>
        </w:r>
        <w:r>
          <w:rPr>
            <w:rFonts w:ascii="方正仿宋简体" w:eastAsia="方正仿宋简体" w:hint="eastAsia"/>
            <w:noProof/>
            <w:webHidden/>
            <w:sz w:val="24"/>
          </w:rPr>
          <w:fldChar w:fldCharType="begin"/>
        </w:r>
        <w:r>
          <w:rPr>
            <w:rFonts w:ascii="方正仿宋简体" w:eastAsia="方正仿宋简体" w:hint="eastAsia"/>
            <w:noProof/>
            <w:webHidden/>
            <w:sz w:val="24"/>
          </w:rPr>
          <w:instrText xml:space="preserve"> PAGEREF _Toc72890790 \h </w:instrText>
        </w:r>
        <w:r>
          <w:rPr>
            <w:rFonts w:ascii="方正仿宋简体" w:eastAsia="方正仿宋简体" w:hint="eastAsia"/>
            <w:noProof/>
            <w:sz w:val="24"/>
          </w:rPr>
        </w:r>
        <w:r>
          <w:rPr>
            <w:rFonts w:ascii="方正仿宋简体" w:eastAsia="方正仿宋简体" w:hint="eastAsia"/>
            <w:noProof/>
            <w:webHidden/>
            <w:sz w:val="24"/>
          </w:rPr>
          <w:fldChar w:fldCharType="separate"/>
        </w:r>
        <w:r>
          <w:rPr>
            <w:rFonts w:ascii="方正仿宋简体" w:eastAsia="方正仿宋简体"/>
            <w:noProof/>
            <w:webHidden/>
            <w:sz w:val="24"/>
          </w:rPr>
          <w:t>21</w:t>
        </w:r>
        <w:r>
          <w:rPr>
            <w:rFonts w:ascii="方正仿宋简体" w:eastAsia="方正仿宋简体" w:hint="eastAsia"/>
            <w:noProof/>
            <w:webHidden/>
            <w:sz w:val="24"/>
          </w:rPr>
          <w:fldChar w:fldCharType="end"/>
        </w:r>
      </w:hyperlink>
    </w:p>
    <w:p w:rsidR="00CE3C7D" w:rsidRDefault="00CE3C7D" w:rsidP="00CE3C7D">
      <w:pPr>
        <w:pStyle w:val="22"/>
        <w:tabs>
          <w:tab w:val="right" w:leader="dot" w:pos="8303"/>
        </w:tabs>
        <w:rPr>
          <w:rFonts w:ascii="方正仿宋简体" w:eastAsia="方正仿宋简体" w:hint="eastAsia"/>
          <w:noProof/>
          <w:sz w:val="24"/>
        </w:rPr>
      </w:pPr>
      <w:hyperlink w:anchor="_Toc72890791" w:history="1">
        <w:r>
          <w:rPr>
            <w:rStyle w:val="a9"/>
            <w:rFonts w:ascii="方正仿宋简体" w:eastAsia="方正仿宋简体" w:hint="eastAsia"/>
            <w:noProof/>
            <w:sz w:val="24"/>
          </w:rPr>
          <w:t>第八节  内墙面贴瓷砖</w:t>
        </w:r>
        <w:r>
          <w:rPr>
            <w:rFonts w:ascii="方正仿宋简体" w:eastAsia="方正仿宋简体" w:hint="eastAsia"/>
            <w:noProof/>
            <w:webHidden/>
            <w:sz w:val="24"/>
          </w:rPr>
          <w:tab/>
        </w:r>
        <w:r>
          <w:rPr>
            <w:rFonts w:ascii="方正仿宋简体" w:eastAsia="方正仿宋简体" w:hint="eastAsia"/>
            <w:noProof/>
            <w:webHidden/>
            <w:sz w:val="24"/>
          </w:rPr>
          <w:fldChar w:fldCharType="begin"/>
        </w:r>
        <w:r>
          <w:rPr>
            <w:rFonts w:ascii="方正仿宋简体" w:eastAsia="方正仿宋简体" w:hint="eastAsia"/>
            <w:noProof/>
            <w:webHidden/>
            <w:sz w:val="24"/>
          </w:rPr>
          <w:instrText xml:space="preserve"> PAGEREF _Toc72890791 \h </w:instrText>
        </w:r>
        <w:r>
          <w:rPr>
            <w:rFonts w:ascii="方正仿宋简体" w:eastAsia="方正仿宋简体" w:hint="eastAsia"/>
            <w:noProof/>
            <w:sz w:val="24"/>
          </w:rPr>
        </w:r>
        <w:r>
          <w:rPr>
            <w:rFonts w:ascii="方正仿宋简体" w:eastAsia="方正仿宋简体" w:hint="eastAsia"/>
            <w:noProof/>
            <w:webHidden/>
            <w:sz w:val="24"/>
          </w:rPr>
          <w:fldChar w:fldCharType="separate"/>
        </w:r>
        <w:r>
          <w:rPr>
            <w:rFonts w:ascii="方正仿宋简体" w:eastAsia="方正仿宋简体"/>
            <w:noProof/>
            <w:webHidden/>
            <w:sz w:val="24"/>
          </w:rPr>
          <w:t>22</w:t>
        </w:r>
        <w:r>
          <w:rPr>
            <w:rFonts w:ascii="方正仿宋简体" w:eastAsia="方正仿宋简体" w:hint="eastAsia"/>
            <w:noProof/>
            <w:webHidden/>
            <w:sz w:val="24"/>
          </w:rPr>
          <w:fldChar w:fldCharType="end"/>
        </w:r>
      </w:hyperlink>
    </w:p>
    <w:p w:rsidR="00CE3C7D" w:rsidRDefault="00CE3C7D" w:rsidP="00CE3C7D">
      <w:pPr>
        <w:pStyle w:val="22"/>
        <w:tabs>
          <w:tab w:val="right" w:leader="dot" w:pos="8303"/>
        </w:tabs>
        <w:rPr>
          <w:rFonts w:ascii="方正仿宋简体" w:eastAsia="方正仿宋简体" w:hint="eastAsia"/>
          <w:noProof/>
          <w:sz w:val="24"/>
        </w:rPr>
      </w:pPr>
      <w:hyperlink w:anchor="_Toc72890792" w:history="1">
        <w:r>
          <w:rPr>
            <w:rStyle w:val="a9"/>
            <w:rFonts w:ascii="方正仿宋简体" w:eastAsia="方正仿宋简体" w:hint="eastAsia"/>
            <w:noProof/>
            <w:sz w:val="24"/>
          </w:rPr>
          <w:t>第九节  乳胶漆</w:t>
        </w:r>
        <w:r>
          <w:rPr>
            <w:rFonts w:ascii="方正仿宋简体" w:eastAsia="方正仿宋简体" w:hint="eastAsia"/>
            <w:noProof/>
            <w:webHidden/>
            <w:sz w:val="24"/>
          </w:rPr>
          <w:tab/>
        </w:r>
        <w:r>
          <w:rPr>
            <w:rFonts w:ascii="方正仿宋简体" w:eastAsia="方正仿宋简体" w:hint="eastAsia"/>
            <w:noProof/>
            <w:webHidden/>
            <w:sz w:val="24"/>
          </w:rPr>
          <w:fldChar w:fldCharType="begin"/>
        </w:r>
        <w:r>
          <w:rPr>
            <w:rFonts w:ascii="方正仿宋简体" w:eastAsia="方正仿宋简体" w:hint="eastAsia"/>
            <w:noProof/>
            <w:webHidden/>
            <w:sz w:val="24"/>
          </w:rPr>
          <w:instrText xml:space="preserve"> PAGEREF _Toc72890792 \h </w:instrText>
        </w:r>
        <w:r>
          <w:rPr>
            <w:rFonts w:ascii="方正仿宋简体" w:eastAsia="方正仿宋简体" w:hint="eastAsia"/>
            <w:noProof/>
            <w:sz w:val="24"/>
          </w:rPr>
        </w:r>
        <w:r>
          <w:rPr>
            <w:rFonts w:ascii="方正仿宋简体" w:eastAsia="方正仿宋简体" w:hint="eastAsia"/>
            <w:noProof/>
            <w:webHidden/>
            <w:sz w:val="24"/>
          </w:rPr>
          <w:fldChar w:fldCharType="separate"/>
        </w:r>
        <w:r>
          <w:rPr>
            <w:rFonts w:ascii="方正仿宋简体" w:eastAsia="方正仿宋简体"/>
            <w:noProof/>
            <w:webHidden/>
            <w:sz w:val="24"/>
          </w:rPr>
          <w:t>25</w:t>
        </w:r>
        <w:r>
          <w:rPr>
            <w:rFonts w:ascii="方正仿宋简体" w:eastAsia="方正仿宋简体" w:hint="eastAsia"/>
            <w:noProof/>
            <w:webHidden/>
            <w:sz w:val="24"/>
          </w:rPr>
          <w:fldChar w:fldCharType="end"/>
        </w:r>
      </w:hyperlink>
    </w:p>
    <w:p w:rsidR="00CE3C7D" w:rsidRDefault="00CE3C7D" w:rsidP="00CE3C7D">
      <w:pPr>
        <w:pStyle w:val="22"/>
        <w:tabs>
          <w:tab w:val="right" w:leader="dot" w:pos="8303"/>
        </w:tabs>
        <w:rPr>
          <w:rFonts w:ascii="方正仿宋简体" w:eastAsia="方正仿宋简体" w:hint="eastAsia"/>
          <w:noProof/>
          <w:sz w:val="24"/>
        </w:rPr>
      </w:pPr>
      <w:hyperlink w:anchor="_Toc72890793" w:history="1">
        <w:r>
          <w:rPr>
            <w:rStyle w:val="a9"/>
            <w:rFonts w:ascii="方正仿宋简体" w:eastAsia="方正仿宋简体" w:hint="eastAsia"/>
            <w:noProof/>
            <w:sz w:val="24"/>
          </w:rPr>
          <w:t>第十节  普通门窗工程</w:t>
        </w:r>
        <w:r>
          <w:rPr>
            <w:rFonts w:ascii="方正仿宋简体" w:eastAsia="方正仿宋简体" w:hint="eastAsia"/>
            <w:noProof/>
            <w:webHidden/>
            <w:sz w:val="24"/>
          </w:rPr>
          <w:tab/>
        </w:r>
        <w:r>
          <w:rPr>
            <w:rFonts w:ascii="方正仿宋简体" w:eastAsia="方正仿宋简体" w:hint="eastAsia"/>
            <w:noProof/>
            <w:webHidden/>
            <w:sz w:val="24"/>
          </w:rPr>
          <w:fldChar w:fldCharType="begin"/>
        </w:r>
        <w:r>
          <w:rPr>
            <w:rFonts w:ascii="方正仿宋简体" w:eastAsia="方正仿宋简体" w:hint="eastAsia"/>
            <w:noProof/>
            <w:webHidden/>
            <w:sz w:val="24"/>
          </w:rPr>
          <w:instrText xml:space="preserve"> PAGEREF _Toc72890793 \h </w:instrText>
        </w:r>
        <w:r>
          <w:rPr>
            <w:rFonts w:ascii="方正仿宋简体" w:eastAsia="方正仿宋简体" w:hint="eastAsia"/>
            <w:noProof/>
            <w:sz w:val="24"/>
          </w:rPr>
        </w:r>
        <w:r>
          <w:rPr>
            <w:rFonts w:ascii="方正仿宋简体" w:eastAsia="方正仿宋简体" w:hint="eastAsia"/>
            <w:noProof/>
            <w:webHidden/>
            <w:sz w:val="24"/>
          </w:rPr>
          <w:fldChar w:fldCharType="separate"/>
        </w:r>
        <w:r>
          <w:rPr>
            <w:rFonts w:ascii="方正仿宋简体" w:eastAsia="方正仿宋简体"/>
            <w:noProof/>
            <w:webHidden/>
            <w:sz w:val="24"/>
          </w:rPr>
          <w:t>27</w:t>
        </w:r>
        <w:r>
          <w:rPr>
            <w:rFonts w:ascii="方正仿宋简体" w:eastAsia="方正仿宋简体" w:hint="eastAsia"/>
            <w:noProof/>
            <w:webHidden/>
            <w:sz w:val="24"/>
          </w:rPr>
          <w:fldChar w:fldCharType="end"/>
        </w:r>
      </w:hyperlink>
    </w:p>
    <w:p w:rsidR="00CE3C7D" w:rsidRDefault="00CE3C7D" w:rsidP="00CE3C7D">
      <w:pPr>
        <w:pStyle w:val="22"/>
        <w:tabs>
          <w:tab w:val="right" w:leader="dot" w:pos="8303"/>
        </w:tabs>
        <w:rPr>
          <w:rFonts w:ascii="方正仿宋简体" w:eastAsia="方正仿宋简体" w:hint="eastAsia"/>
          <w:noProof/>
          <w:sz w:val="24"/>
        </w:rPr>
      </w:pPr>
      <w:hyperlink w:anchor="_Toc72890794" w:history="1">
        <w:r>
          <w:rPr>
            <w:rStyle w:val="a9"/>
            <w:rFonts w:ascii="方正仿宋简体" w:eastAsia="方正仿宋简体" w:hint="eastAsia"/>
            <w:noProof/>
            <w:sz w:val="24"/>
          </w:rPr>
          <w:t>第十一节  铝合金窗施工方法</w:t>
        </w:r>
        <w:r>
          <w:rPr>
            <w:rFonts w:ascii="方正仿宋简体" w:eastAsia="方正仿宋简体" w:hint="eastAsia"/>
            <w:noProof/>
            <w:webHidden/>
            <w:sz w:val="24"/>
          </w:rPr>
          <w:tab/>
        </w:r>
        <w:r>
          <w:rPr>
            <w:rFonts w:ascii="方正仿宋简体" w:eastAsia="方正仿宋简体" w:hint="eastAsia"/>
            <w:noProof/>
            <w:webHidden/>
            <w:sz w:val="24"/>
          </w:rPr>
          <w:fldChar w:fldCharType="begin"/>
        </w:r>
        <w:r>
          <w:rPr>
            <w:rFonts w:ascii="方正仿宋简体" w:eastAsia="方正仿宋简体" w:hint="eastAsia"/>
            <w:noProof/>
            <w:webHidden/>
            <w:sz w:val="24"/>
          </w:rPr>
          <w:instrText xml:space="preserve"> PAGEREF _Toc72890794 \h </w:instrText>
        </w:r>
        <w:r>
          <w:rPr>
            <w:rFonts w:ascii="方正仿宋简体" w:eastAsia="方正仿宋简体" w:hint="eastAsia"/>
            <w:noProof/>
            <w:sz w:val="24"/>
          </w:rPr>
        </w:r>
        <w:r>
          <w:rPr>
            <w:rFonts w:ascii="方正仿宋简体" w:eastAsia="方正仿宋简体" w:hint="eastAsia"/>
            <w:noProof/>
            <w:webHidden/>
            <w:sz w:val="24"/>
          </w:rPr>
          <w:fldChar w:fldCharType="separate"/>
        </w:r>
        <w:r>
          <w:rPr>
            <w:rFonts w:ascii="方正仿宋简体" w:eastAsia="方正仿宋简体"/>
            <w:noProof/>
            <w:webHidden/>
            <w:sz w:val="24"/>
          </w:rPr>
          <w:t>28</w:t>
        </w:r>
        <w:r>
          <w:rPr>
            <w:rFonts w:ascii="方正仿宋简体" w:eastAsia="方正仿宋简体" w:hint="eastAsia"/>
            <w:noProof/>
            <w:webHidden/>
            <w:sz w:val="24"/>
          </w:rPr>
          <w:fldChar w:fldCharType="end"/>
        </w:r>
      </w:hyperlink>
    </w:p>
    <w:p w:rsidR="00CE3C7D" w:rsidRDefault="00CE3C7D" w:rsidP="00CE3C7D">
      <w:pPr>
        <w:pStyle w:val="22"/>
        <w:tabs>
          <w:tab w:val="right" w:leader="dot" w:pos="8303"/>
        </w:tabs>
        <w:rPr>
          <w:rFonts w:ascii="方正仿宋简体" w:eastAsia="方正仿宋简体" w:hint="eastAsia"/>
          <w:noProof/>
          <w:sz w:val="24"/>
        </w:rPr>
      </w:pPr>
      <w:hyperlink w:anchor="_Toc72890795" w:history="1">
        <w:r>
          <w:rPr>
            <w:rStyle w:val="a9"/>
            <w:rFonts w:ascii="方正仿宋简体" w:eastAsia="方正仿宋简体" w:hint="eastAsia"/>
            <w:noProof/>
            <w:sz w:val="24"/>
          </w:rPr>
          <w:t>第十二节  施工测量方法</w:t>
        </w:r>
        <w:r>
          <w:rPr>
            <w:rFonts w:ascii="方正仿宋简体" w:eastAsia="方正仿宋简体" w:hint="eastAsia"/>
            <w:noProof/>
            <w:webHidden/>
            <w:sz w:val="24"/>
          </w:rPr>
          <w:tab/>
        </w:r>
        <w:r>
          <w:rPr>
            <w:rFonts w:ascii="方正仿宋简体" w:eastAsia="方正仿宋简体" w:hint="eastAsia"/>
            <w:noProof/>
            <w:webHidden/>
            <w:sz w:val="24"/>
          </w:rPr>
          <w:fldChar w:fldCharType="begin"/>
        </w:r>
        <w:r>
          <w:rPr>
            <w:rFonts w:ascii="方正仿宋简体" w:eastAsia="方正仿宋简体" w:hint="eastAsia"/>
            <w:noProof/>
            <w:webHidden/>
            <w:sz w:val="24"/>
          </w:rPr>
          <w:instrText xml:space="preserve"> PAGEREF _Toc72890795 \h </w:instrText>
        </w:r>
        <w:r>
          <w:rPr>
            <w:rFonts w:ascii="方正仿宋简体" w:eastAsia="方正仿宋简体" w:hint="eastAsia"/>
            <w:noProof/>
            <w:sz w:val="24"/>
          </w:rPr>
        </w:r>
        <w:r>
          <w:rPr>
            <w:rFonts w:ascii="方正仿宋简体" w:eastAsia="方正仿宋简体" w:hint="eastAsia"/>
            <w:noProof/>
            <w:webHidden/>
            <w:sz w:val="24"/>
          </w:rPr>
          <w:fldChar w:fldCharType="separate"/>
        </w:r>
        <w:r>
          <w:rPr>
            <w:rFonts w:ascii="方正仿宋简体" w:eastAsia="方正仿宋简体"/>
            <w:noProof/>
            <w:webHidden/>
            <w:sz w:val="24"/>
          </w:rPr>
          <w:t>33</w:t>
        </w:r>
        <w:r>
          <w:rPr>
            <w:rFonts w:ascii="方正仿宋简体" w:eastAsia="方正仿宋简体" w:hint="eastAsia"/>
            <w:noProof/>
            <w:webHidden/>
            <w:sz w:val="24"/>
          </w:rPr>
          <w:fldChar w:fldCharType="end"/>
        </w:r>
      </w:hyperlink>
    </w:p>
    <w:p w:rsidR="00CE3C7D" w:rsidRDefault="00CE3C7D" w:rsidP="00CE3C7D">
      <w:pPr>
        <w:pStyle w:val="12"/>
        <w:tabs>
          <w:tab w:val="right" w:leader="dot" w:pos="8303"/>
        </w:tabs>
        <w:rPr>
          <w:rFonts w:ascii="方正仿宋简体" w:eastAsia="方正仿宋简体" w:hint="eastAsia"/>
          <w:noProof/>
          <w:sz w:val="24"/>
        </w:rPr>
      </w:pPr>
      <w:hyperlink w:anchor="_Toc72890796" w:history="1">
        <w:r>
          <w:rPr>
            <w:rStyle w:val="a9"/>
            <w:rFonts w:ascii="方正仿宋简体" w:eastAsia="方正仿宋简体" w:hint="eastAsia"/>
            <w:noProof/>
            <w:sz w:val="24"/>
          </w:rPr>
          <w:t>第五章  施工进度计划</w:t>
        </w:r>
        <w:r>
          <w:rPr>
            <w:rFonts w:ascii="方正仿宋简体" w:eastAsia="方正仿宋简体" w:hint="eastAsia"/>
            <w:noProof/>
            <w:webHidden/>
            <w:sz w:val="24"/>
          </w:rPr>
          <w:tab/>
        </w:r>
        <w:r>
          <w:rPr>
            <w:rFonts w:ascii="方正仿宋简体" w:eastAsia="方正仿宋简体" w:hint="eastAsia"/>
            <w:noProof/>
            <w:webHidden/>
            <w:sz w:val="24"/>
          </w:rPr>
          <w:fldChar w:fldCharType="begin"/>
        </w:r>
        <w:r>
          <w:rPr>
            <w:rFonts w:ascii="方正仿宋简体" w:eastAsia="方正仿宋简体" w:hint="eastAsia"/>
            <w:noProof/>
            <w:webHidden/>
            <w:sz w:val="24"/>
          </w:rPr>
          <w:instrText xml:space="preserve"> PAGEREF _Toc72890796 \h </w:instrText>
        </w:r>
        <w:r>
          <w:rPr>
            <w:rFonts w:ascii="方正仿宋简体" w:eastAsia="方正仿宋简体" w:hint="eastAsia"/>
            <w:noProof/>
            <w:sz w:val="24"/>
          </w:rPr>
        </w:r>
        <w:r>
          <w:rPr>
            <w:rFonts w:ascii="方正仿宋简体" w:eastAsia="方正仿宋简体" w:hint="eastAsia"/>
            <w:noProof/>
            <w:webHidden/>
            <w:sz w:val="24"/>
          </w:rPr>
          <w:fldChar w:fldCharType="separate"/>
        </w:r>
        <w:r>
          <w:rPr>
            <w:rFonts w:ascii="方正仿宋简体" w:eastAsia="方正仿宋简体"/>
            <w:noProof/>
            <w:webHidden/>
            <w:sz w:val="24"/>
          </w:rPr>
          <w:t>36</w:t>
        </w:r>
        <w:r>
          <w:rPr>
            <w:rFonts w:ascii="方正仿宋简体" w:eastAsia="方正仿宋简体" w:hint="eastAsia"/>
            <w:noProof/>
            <w:webHidden/>
            <w:sz w:val="24"/>
          </w:rPr>
          <w:fldChar w:fldCharType="end"/>
        </w:r>
      </w:hyperlink>
    </w:p>
    <w:p w:rsidR="00CE3C7D" w:rsidRDefault="00CE3C7D" w:rsidP="00CE3C7D">
      <w:pPr>
        <w:pStyle w:val="12"/>
        <w:tabs>
          <w:tab w:val="right" w:leader="dot" w:pos="8303"/>
        </w:tabs>
        <w:rPr>
          <w:rFonts w:ascii="方正仿宋简体" w:eastAsia="方正仿宋简体" w:hint="eastAsia"/>
          <w:noProof/>
          <w:sz w:val="24"/>
        </w:rPr>
      </w:pPr>
      <w:hyperlink w:anchor="_Toc72890797" w:history="1">
        <w:r>
          <w:rPr>
            <w:rStyle w:val="a9"/>
            <w:rFonts w:ascii="方正仿宋简体" w:eastAsia="方正仿宋简体" w:hint="eastAsia"/>
            <w:noProof/>
            <w:sz w:val="24"/>
          </w:rPr>
          <w:t>第六章  施工准备工作计划</w:t>
        </w:r>
        <w:r>
          <w:rPr>
            <w:rFonts w:ascii="方正仿宋简体" w:eastAsia="方正仿宋简体" w:hint="eastAsia"/>
            <w:noProof/>
            <w:webHidden/>
            <w:sz w:val="24"/>
          </w:rPr>
          <w:tab/>
        </w:r>
        <w:r>
          <w:rPr>
            <w:rFonts w:ascii="方正仿宋简体" w:eastAsia="方正仿宋简体" w:hint="eastAsia"/>
            <w:noProof/>
            <w:webHidden/>
            <w:sz w:val="24"/>
          </w:rPr>
          <w:fldChar w:fldCharType="begin"/>
        </w:r>
        <w:r>
          <w:rPr>
            <w:rFonts w:ascii="方正仿宋简体" w:eastAsia="方正仿宋简体" w:hint="eastAsia"/>
            <w:noProof/>
            <w:webHidden/>
            <w:sz w:val="24"/>
          </w:rPr>
          <w:instrText xml:space="preserve"> PAGEREF _Toc72890797 \h </w:instrText>
        </w:r>
        <w:r>
          <w:rPr>
            <w:rFonts w:ascii="方正仿宋简体" w:eastAsia="方正仿宋简体" w:hint="eastAsia"/>
            <w:noProof/>
            <w:sz w:val="24"/>
          </w:rPr>
        </w:r>
        <w:r>
          <w:rPr>
            <w:rFonts w:ascii="方正仿宋简体" w:eastAsia="方正仿宋简体" w:hint="eastAsia"/>
            <w:noProof/>
            <w:webHidden/>
            <w:sz w:val="24"/>
          </w:rPr>
          <w:fldChar w:fldCharType="separate"/>
        </w:r>
        <w:r>
          <w:rPr>
            <w:rFonts w:ascii="方正仿宋简体" w:eastAsia="方正仿宋简体"/>
            <w:noProof/>
            <w:webHidden/>
            <w:sz w:val="24"/>
          </w:rPr>
          <w:t>38</w:t>
        </w:r>
        <w:r>
          <w:rPr>
            <w:rFonts w:ascii="方正仿宋简体" w:eastAsia="方正仿宋简体" w:hint="eastAsia"/>
            <w:noProof/>
            <w:webHidden/>
            <w:sz w:val="24"/>
          </w:rPr>
          <w:fldChar w:fldCharType="end"/>
        </w:r>
      </w:hyperlink>
    </w:p>
    <w:p w:rsidR="00CE3C7D" w:rsidRDefault="00CE3C7D" w:rsidP="00CE3C7D">
      <w:pPr>
        <w:pStyle w:val="22"/>
        <w:tabs>
          <w:tab w:val="right" w:leader="dot" w:pos="8303"/>
        </w:tabs>
        <w:rPr>
          <w:rFonts w:ascii="方正仿宋简体" w:eastAsia="方正仿宋简体" w:hint="eastAsia"/>
          <w:noProof/>
          <w:sz w:val="24"/>
        </w:rPr>
      </w:pPr>
      <w:hyperlink w:anchor="_Toc72890798" w:history="1">
        <w:r>
          <w:rPr>
            <w:rStyle w:val="a9"/>
            <w:rFonts w:ascii="方正仿宋简体" w:eastAsia="方正仿宋简体" w:hint="eastAsia"/>
            <w:noProof/>
            <w:sz w:val="24"/>
          </w:rPr>
          <w:t>第一节  施工准备</w:t>
        </w:r>
        <w:r>
          <w:rPr>
            <w:rFonts w:ascii="方正仿宋简体" w:eastAsia="方正仿宋简体" w:hint="eastAsia"/>
            <w:noProof/>
            <w:webHidden/>
            <w:sz w:val="24"/>
          </w:rPr>
          <w:tab/>
        </w:r>
        <w:r>
          <w:rPr>
            <w:rFonts w:ascii="方正仿宋简体" w:eastAsia="方正仿宋简体" w:hint="eastAsia"/>
            <w:noProof/>
            <w:webHidden/>
            <w:sz w:val="24"/>
          </w:rPr>
          <w:fldChar w:fldCharType="begin"/>
        </w:r>
        <w:r>
          <w:rPr>
            <w:rFonts w:ascii="方正仿宋简体" w:eastAsia="方正仿宋简体" w:hint="eastAsia"/>
            <w:noProof/>
            <w:webHidden/>
            <w:sz w:val="24"/>
          </w:rPr>
          <w:instrText xml:space="preserve"> PAGEREF _Toc72890798 \h </w:instrText>
        </w:r>
        <w:r>
          <w:rPr>
            <w:rFonts w:ascii="方正仿宋简体" w:eastAsia="方正仿宋简体" w:hint="eastAsia"/>
            <w:noProof/>
            <w:sz w:val="24"/>
          </w:rPr>
        </w:r>
        <w:r>
          <w:rPr>
            <w:rFonts w:ascii="方正仿宋简体" w:eastAsia="方正仿宋简体" w:hint="eastAsia"/>
            <w:noProof/>
            <w:webHidden/>
            <w:sz w:val="24"/>
          </w:rPr>
          <w:fldChar w:fldCharType="separate"/>
        </w:r>
        <w:r>
          <w:rPr>
            <w:rFonts w:ascii="方正仿宋简体" w:eastAsia="方正仿宋简体"/>
            <w:noProof/>
            <w:webHidden/>
            <w:sz w:val="24"/>
          </w:rPr>
          <w:t>38</w:t>
        </w:r>
        <w:r>
          <w:rPr>
            <w:rFonts w:ascii="方正仿宋简体" w:eastAsia="方正仿宋简体" w:hint="eastAsia"/>
            <w:noProof/>
            <w:webHidden/>
            <w:sz w:val="24"/>
          </w:rPr>
          <w:fldChar w:fldCharType="end"/>
        </w:r>
      </w:hyperlink>
    </w:p>
    <w:p w:rsidR="00CE3C7D" w:rsidRDefault="00CE3C7D" w:rsidP="00CE3C7D">
      <w:pPr>
        <w:pStyle w:val="22"/>
        <w:tabs>
          <w:tab w:val="right" w:leader="dot" w:pos="8303"/>
        </w:tabs>
        <w:rPr>
          <w:rFonts w:ascii="方正仿宋简体" w:eastAsia="方正仿宋简体" w:hint="eastAsia"/>
          <w:noProof/>
          <w:sz w:val="24"/>
        </w:rPr>
      </w:pPr>
      <w:hyperlink w:anchor="_Toc72890799" w:history="1">
        <w:r>
          <w:rPr>
            <w:rStyle w:val="a9"/>
            <w:rFonts w:ascii="方正仿宋简体" w:eastAsia="方正仿宋简体" w:hint="eastAsia"/>
            <w:noProof/>
            <w:sz w:val="24"/>
          </w:rPr>
          <w:t>第二节  施工技术准备</w:t>
        </w:r>
        <w:r>
          <w:rPr>
            <w:rFonts w:ascii="方正仿宋简体" w:eastAsia="方正仿宋简体" w:hint="eastAsia"/>
            <w:noProof/>
            <w:webHidden/>
            <w:sz w:val="24"/>
          </w:rPr>
          <w:tab/>
        </w:r>
        <w:r>
          <w:rPr>
            <w:rFonts w:ascii="方正仿宋简体" w:eastAsia="方正仿宋简体" w:hint="eastAsia"/>
            <w:noProof/>
            <w:webHidden/>
            <w:sz w:val="24"/>
          </w:rPr>
          <w:fldChar w:fldCharType="begin"/>
        </w:r>
        <w:r>
          <w:rPr>
            <w:rFonts w:ascii="方正仿宋简体" w:eastAsia="方正仿宋简体" w:hint="eastAsia"/>
            <w:noProof/>
            <w:webHidden/>
            <w:sz w:val="24"/>
          </w:rPr>
          <w:instrText xml:space="preserve"> PAGEREF _Toc72890799 \h </w:instrText>
        </w:r>
        <w:r>
          <w:rPr>
            <w:rFonts w:ascii="方正仿宋简体" w:eastAsia="方正仿宋简体" w:hint="eastAsia"/>
            <w:noProof/>
            <w:sz w:val="24"/>
          </w:rPr>
        </w:r>
        <w:r>
          <w:rPr>
            <w:rFonts w:ascii="方正仿宋简体" w:eastAsia="方正仿宋简体" w:hint="eastAsia"/>
            <w:noProof/>
            <w:webHidden/>
            <w:sz w:val="24"/>
          </w:rPr>
          <w:fldChar w:fldCharType="separate"/>
        </w:r>
        <w:r>
          <w:rPr>
            <w:rFonts w:ascii="方正仿宋简体" w:eastAsia="方正仿宋简体"/>
            <w:noProof/>
            <w:webHidden/>
            <w:sz w:val="24"/>
          </w:rPr>
          <w:t>39</w:t>
        </w:r>
        <w:r>
          <w:rPr>
            <w:rFonts w:ascii="方正仿宋简体" w:eastAsia="方正仿宋简体" w:hint="eastAsia"/>
            <w:noProof/>
            <w:webHidden/>
            <w:sz w:val="24"/>
          </w:rPr>
          <w:fldChar w:fldCharType="end"/>
        </w:r>
      </w:hyperlink>
    </w:p>
    <w:p w:rsidR="00CE3C7D" w:rsidRDefault="00CE3C7D" w:rsidP="00CE3C7D">
      <w:pPr>
        <w:pStyle w:val="22"/>
        <w:tabs>
          <w:tab w:val="right" w:leader="dot" w:pos="8303"/>
        </w:tabs>
        <w:rPr>
          <w:rFonts w:ascii="方正仿宋简体" w:eastAsia="方正仿宋简体" w:hint="eastAsia"/>
          <w:noProof/>
          <w:sz w:val="24"/>
        </w:rPr>
      </w:pPr>
      <w:hyperlink w:anchor="_Toc72890800" w:history="1">
        <w:r>
          <w:rPr>
            <w:rStyle w:val="a9"/>
            <w:rFonts w:ascii="方正仿宋简体" w:eastAsia="方正仿宋简体" w:hint="eastAsia"/>
            <w:noProof/>
            <w:sz w:val="24"/>
          </w:rPr>
          <w:t>第三节  物资条件准备</w:t>
        </w:r>
        <w:r>
          <w:rPr>
            <w:rFonts w:ascii="方正仿宋简体" w:eastAsia="方正仿宋简体" w:hint="eastAsia"/>
            <w:noProof/>
            <w:webHidden/>
            <w:sz w:val="24"/>
          </w:rPr>
          <w:tab/>
        </w:r>
        <w:r>
          <w:rPr>
            <w:rFonts w:ascii="方正仿宋简体" w:eastAsia="方正仿宋简体" w:hint="eastAsia"/>
            <w:noProof/>
            <w:webHidden/>
            <w:sz w:val="24"/>
          </w:rPr>
          <w:fldChar w:fldCharType="begin"/>
        </w:r>
        <w:r>
          <w:rPr>
            <w:rFonts w:ascii="方正仿宋简体" w:eastAsia="方正仿宋简体" w:hint="eastAsia"/>
            <w:noProof/>
            <w:webHidden/>
            <w:sz w:val="24"/>
          </w:rPr>
          <w:instrText xml:space="preserve"> PAGEREF _Toc72890800 \h </w:instrText>
        </w:r>
        <w:r>
          <w:rPr>
            <w:rFonts w:ascii="方正仿宋简体" w:eastAsia="方正仿宋简体" w:hint="eastAsia"/>
            <w:noProof/>
            <w:sz w:val="24"/>
          </w:rPr>
        </w:r>
        <w:r>
          <w:rPr>
            <w:rFonts w:ascii="方正仿宋简体" w:eastAsia="方正仿宋简体" w:hint="eastAsia"/>
            <w:noProof/>
            <w:webHidden/>
            <w:sz w:val="24"/>
          </w:rPr>
          <w:fldChar w:fldCharType="separate"/>
        </w:r>
        <w:r>
          <w:rPr>
            <w:rFonts w:ascii="方正仿宋简体" w:eastAsia="方正仿宋简体"/>
            <w:noProof/>
            <w:webHidden/>
            <w:sz w:val="24"/>
          </w:rPr>
          <w:t>41</w:t>
        </w:r>
        <w:r>
          <w:rPr>
            <w:rFonts w:ascii="方正仿宋简体" w:eastAsia="方正仿宋简体" w:hint="eastAsia"/>
            <w:noProof/>
            <w:webHidden/>
            <w:sz w:val="24"/>
          </w:rPr>
          <w:fldChar w:fldCharType="end"/>
        </w:r>
      </w:hyperlink>
    </w:p>
    <w:p w:rsidR="00CE3C7D" w:rsidRDefault="00CE3C7D" w:rsidP="00CE3C7D">
      <w:pPr>
        <w:pStyle w:val="22"/>
        <w:tabs>
          <w:tab w:val="right" w:leader="dot" w:pos="8303"/>
        </w:tabs>
        <w:rPr>
          <w:rFonts w:ascii="方正仿宋简体" w:eastAsia="方正仿宋简体" w:hint="eastAsia"/>
          <w:noProof/>
          <w:sz w:val="24"/>
        </w:rPr>
      </w:pPr>
      <w:hyperlink w:anchor="_Toc72890801" w:history="1">
        <w:r>
          <w:rPr>
            <w:rStyle w:val="a9"/>
            <w:rFonts w:ascii="方正仿宋简体" w:eastAsia="方正仿宋简体" w:hint="eastAsia"/>
            <w:noProof/>
            <w:sz w:val="24"/>
          </w:rPr>
          <w:t>第四节  施工组织准备</w:t>
        </w:r>
        <w:r>
          <w:rPr>
            <w:rFonts w:ascii="方正仿宋简体" w:eastAsia="方正仿宋简体" w:hint="eastAsia"/>
            <w:noProof/>
            <w:webHidden/>
            <w:sz w:val="24"/>
          </w:rPr>
          <w:tab/>
        </w:r>
        <w:r>
          <w:rPr>
            <w:rFonts w:ascii="方正仿宋简体" w:eastAsia="方正仿宋简体" w:hint="eastAsia"/>
            <w:noProof/>
            <w:webHidden/>
            <w:sz w:val="24"/>
          </w:rPr>
          <w:fldChar w:fldCharType="begin"/>
        </w:r>
        <w:r>
          <w:rPr>
            <w:rFonts w:ascii="方正仿宋简体" w:eastAsia="方正仿宋简体" w:hint="eastAsia"/>
            <w:noProof/>
            <w:webHidden/>
            <w:sz w:val="24"/>
          </w:rPr>
          <w:instrText xml:space="preserve"> PAGEREF _Toc72890801 \h </w:instrText>
        </w:r>
        <w:r>
          <w:rPr>
            <w:rFonts w:ascii="方正仿宋简体" w:eastAsia="方正仿宋简体" w:hint="eastAsia"/>
            <w:noProof/>
            <w:sz w:val="24"/>
          </w:rPr>
        </w:r>
        <w:r>
          <w:rPr>
            <w:rFonts w:ascii="方正仿宋简体" w:eastAsia="方正仿宋简体" w:hint="eastAsia"/>
            <w:noProof/>
            <w:webHidden/>
            <w:sz w:val="24"/>
          </w:rPr>
          <w:fldChar w:fldCharType="separate"/>
        </w:r>
        <w:r>
          <w:rPr>
            <w:rFonts w:ascii="方正仿宋简体" w:eastAsia="方正仿宋简体"/>
            <w:noProof/>
            <w:webHidden/>
            <w:sz w:val="24"/>
          </w:rPr>
          <w:t>42</w:t>
        </w:r>
        <w:r>
          <w:rPr>
            <w:rFonts w:ascii="方正仿宋简体" w:eastAsia="方正仿宋简体" w:hint="eastAsia"/>
            <w:noProof/>
            <w:webHidden/>
            <w:sz w:val="24"/>
          </w:rPr>
          <w:fldChar w:fldCharType="end"/>
        </w:r>
      </w:hyperlink>
    </w:p>
    <w:p w:rsidR="00CE3C7D" w:rsidRDefault="00CE3C7D" w:rsidP="00CE3C7D">
      <w:pPr>
        <w:pStyle w:val="22"/>
        <w:tabs>
          <w:tab w:val="right" w:leader="dot" w:pos="8303"/>
        </w:tabs>
        <w:rPr>
          <w:rFonts w:ascii="方正仿宋简体" w:eastAsia="方正仿宋简体" w:hint="eastAsia"/>
          <w:noProof/>
          <w:sz w:val="24"/>
        </w:rPr>
      </w:pPr>
      <w:hyperlink w:anchor="_Toc72890802" w:history="1">
        <w:r>
          <w:rPr>
            <w:rStyle w:val="a9"/>
            <w:rFonts w:ascii="方正仿宋简体" w:eastAsia="方正仿宋简体" w:hint="eastAsia"/>
            <w:noProof/>
            <w:sz w:val="24"/>
          </w:rPr>
          <w:t>第五节  现场施工布置</w:t>
        </w:r>
        <w:r>
          <w:rPr>
            <w:rFonts w:ascii="方正仿宋简体" w:eastAsia="方正仿宋简体" w:hint="eastAsia"/>
            <w:noProof/>
            <w:webHidden/>
            <w:sz w:val="24"/>
          </w:rPr>
          <w:tab/>
        </w:r>
        <w:r>
          <w:rPr>
            <w:rFonts w:ascii="方正仿宋简体" w:eastAsia="方正仿宋简体" w:hint="eastAsia"/>
            <w:noProof/>
            <w:webHidden/>
            <w:sz w:val="24"/>
          </w:rPr>
          <w:fldChar w:fldCharType="begin"/>
        </w:r>
        <w:r>
          <w:rPr>
            <w:rFonts w:ascii="方正仿宋简体" w:eastAsia="方正仿宋简体" w:hint="eastAsia"/>
            <w:noProof/>
            <w:webHidden/>
            <w:sz w:val="24"/>
          </w:rPr>
          <w:instrText xml:space="preserve"> PAGEREF _Toc72890802 \h </w:instrText>
        </w:r>
        <w:r>
          <w:rPr>
            <w:rFonts w:ascii="方正仿宋简体" w:eastAsia="方正仿宋简体" w:hint="eastAsia"/>
            <w:noProof/>
            <w:sz w:val="24"/>
          </w:rPr>
        </w:r>
        <w:r>
          <w:rPr>
            <w:rFonts w:ascii="方正仿宋简体" w:eastAsia="方正仿宋简体" w:hint="eastAsia"/>
            <w:noProof/>
            <w:webHidden/>
            <w:sz w:val="24"/>
          </w:rPr>
          <w:fldChar w:fldCharType="separate"/>
        </w:r>
        <w:r>
          <w:rPr>
            <w:rFonts w:ascii="方正仿宋简体" w:eastAsia="方正仿宋简体"/>
            <w:noProof/>
            <w:webHidden/>
            <w:sz w:val="24"/>
          </w:rPr>
          <w:t>46</w:t>
        </w:r>
        <w:r>
          <w:rPr>
            <w:rFonts w:ascii="方正仿宋简体" w:eastAsia="方正仿宋简体" w:hint="eastAsia"/>
            <w:noProof/>
            <w:webHidden/>
            <w:sz w:val="24"/>
          </w:rPr>
          <w:fldChar w:fldCharType="end"/>
        </w:r>
      </w:hyperlink>
    </w:p>
    <w:p w:rsidR="00CE3C7D" w:rsidRDefault="00CE3C7D" w:rsidP="00CE3C7D">
      <w:pPr>
        <w:pStyle w:val="22"/>
        <w:tabs>
          <w:tab w:val="right" w:leader="dot" w:pos="8303"/>
        </w:tabs>
        <w:rPr>
          <w:rFonts w:ascii="方正仿宋简体" w:eastAsia="方正仿宋简体" w:hint="eastAsia"/>
          <w:noProof/>
          <w:sz w:val="24"/>
        </w:rPr>
      </w:pPr>
      <w:hyperlink w:anchor="_Toc72890803" w:history="1">
        <w:r>
          <w:rPr>
            <w:rStyle w:val="a9"/>
            <w:rFonts w:ascii="方正仿宋简体" w:eastAsia="方正仿宋简体" w:hint="eastAsia"/>
            <w:noProof/>
            <w:sz w:val="24"/>
          </w:rPr>
          <w:t>第六节  场外组织与管理的准备</w:t>
        </w:r>
        <w:r>
          <w:rPr>
            <w:rFonts w:ascii="方正仿宋简体" w:eastAsia="方正仿宋简体" w:hint="eastAsia"/>
            <w:noProof/>
            <w:webHidden/>
            <w:sz w:val="24"/>
          </w:rPr>
          <w:tab/>
        </w:r>
        <w:r>
          <w:rPr>
            <w:rFonts w:ascii="方正仿宋简体" w:eastAsia="方正仿宋简体" w:hint="eastAsia"/>
            <w:noProof/>
            <w:webHidden/>
            <w:sz w:val="24"/>
          </w:rPr>
          <w:fldChar w:fldCharType="begin"/>
        </w:r>
        <w:r>
          <w:rPr>
            <w:rFonts w:ascii="方正仿宋简体" w:eastAsia="方正仿宋简体" w:hint="eastAsia"/>
            <w:noProof/>
            <w:webHidden/>
            <w:sz w:val="24"/>
          </w:rPr>
          <w:instrText xml:space="preserve"> PAGEREF _Toc72890803 \h </w:instrText>
        </w:r>
        <w:r>
          <w:rPr>
            <w:rFonts w:ascii="方正仿宋简体" w:eastAsia="方正仿宋简体" w:hint="eastAsia"/>
            <w:noProof/>
            <w:sz w:val="24"/>
          </w:rPr>
        </w:r>
        <w:r>
          <w:rPr>
            <w:rFonts w:ascii="方正仿宋简体" w:eastAsia="方正仿宋简体" w:hint="eastAsia"/>
            <w:noProof/>
            <w:webHidden/>
            <w:sz w:val="24"/>
          </w:rPr>
          <w:fldChar w:fldCharType="separate"/>
        </w:r>
        <w:r>
          <w:rPr>
            <w:rFonts w:ascii="方正仿宋简体" w:eastAsia="方正仿宋简体"/>
            <w:noProof/>
            <w:webHidden/>
            <w:sz w:val="24"/>
          </w:rPr>
          <w:t>47</w:t>
        </w:r>
        <w:r>
          <w:rPr>
            <w:rFonts w:ascii="方正仿宋简体" w:eastAsia="方正仿宋简体" w:hint="eastAsia"/>
            <w:noProof/>
            <w:webHidden/>
            <w:sz w:val="24"/>
          </w:rPr>
          <w:fldChar w:fldCharType="end"/>
        </w:r>
      </w:hyperlink>
    </w:p>
    <w:p w:rsidR="00CE3C7D" w:rsidRDefault="00CE3C7D" w:rsidP="00CE3C7D">
      <w:pPr>
        <w:pStyle w:val="12"/>
        <w:tabs>
          <w:tab w:val="right" w:leader="dot" w:pos="8303"/>
        </w:tabs>
        <w:rPr>
          <w:rFonts w:ascii="方正仿宋简体" w:eastAsia="方正仿宋简体" w:hint="eastAsia"/>
          <w:noProof/>
          <w:sz w:val="24"/>
        </w:rPr>
      </w:pPr>
      <w:hyperlink w:anchor="_Toc72890804" w:history="1">
        <w:r>
          <w:rPr>
            <w:rStyle w:val="a9"/>
            <w:rFonts w:ascii="方正仿宋简体" w:eastAsia="方正仿宋简体" w:hint="eastAsia"/>
            <w:noProof/>
            <w:sz w:val="24"/>
          </w:rPr>
          <w:t>第七章  施工质量保证措施</w:t>
        </w:r>
        <w:r>
          <w:rPr>
            <w:rFonts w:ascii="方正仿宋简体" w:eastAsia="方正仿宋简体" w:hint="eastAsia"/>
            <w:noProof/>
            <w:webHidden/>
            <w:sz w:val="24"/>
          </w:rPr>
          <w:tab/>
        </w:r>
        <w:r>
          <w:rPr>
            <w:rFonts w:ascii="方正仿宋简体" w:eastAsia="方正仿宋简体" w:hint="eastAsia"/>
            <w:noProof/>
            <w:webHidden/>
            <w:sz w:val="24"/>
          </w:rPr>
          <w:fldChar w:fldCharType="begin"/>
        </w:r>
        <w:r>
          <w:rPr>
            <w:rFonts w:ascii="方正仿宋简体" w:eastAsia="方正仿宋简体" w:hint="eastAsia"/>
            <w:noProof/>
            <w:webHidden/>
            <w:sz w:val="24"/>
          </w:rPr>
          <w:instrText xml:space="preserve"> PAGEREF _Toc72890804 \h </w:instrText>
        </w:r>
        <w:r>
          <w:rPr>
            <w:rFonts w:ascii="方正仿宋简体" w:eastAsia="方正仿宋简体" w:hint="eastAsia"/>
            <w:noProof/>
            <w:sz w:val="24"/>
          </w:rPr>
        </w:r>
        <w:r>
          <w:rPr>
            <w:rFonts w:ascii="方正仿宋简体" w:eastAsia="方正仿宋简体" w:hint="eastAsia"/>
            <w:noProof/>
            <w:webHidden/>
            <w:sz w:val="24"/>
          </w:rPr>
          <w:fldChar w:fldCharType="separate"/>
        </w:r>
        <w:r>
          <w:rPr>
            <w:rFonts w:ascii="方正仿宋简体" w:eastAsia="方正仿宋简体"/>
            <w:noProof/>
            <w:webHidden/>
            <w:sz w:val="24"/>
          </w:rPr>
          <w:t>48</w:t>
        </w:r>
        <w:r>
          <w:rPr>
            <w:rFonts w:ascii="方正仿宋简体" w:eastAsia="方正仿宋简体" w:hint="eastAsia"/>
            <w:noProof/>
            <w:webHidden/>
            <w:sz w:val="24"/>
          </w:rPr>
          <w:fldChar w:fldCharType="end"/>
        </w:r>
      </w:hyperlink>
    </w:p>
    <w:p w:rsidR="00CE3C7D" w:rsidRDefault="00CE3C7D" w:rsidP="00CE3C7D">
      <w:pPr>
        <w:pStyle w:val="22"/>
        <w:tabs>
          <w:tab w:val="right" w:leader="dot" w:pos="8303"/>
        </w:tabs>
        <w:rPr>
          <w:rFonts w:ascii="方正仿宋简体" w:eastAsia="方正仿宋简体" w:hint="eastAsia"/>
          <w:noProof/>
          <w:sz w:val="24"/>
        </w:rPr>
      </w:pPr>
      <w:hyperlink w:anchor="_Toc72890805" w:history="1">
        <w:r>
          <w:rPr>
            <w:rStyle w:val="a9"/>
            <w:rFonts w:ascii="方正仿宋简体" w:eastAsia="方正仿宋简体" w:hint="eastAsia"/>
            <w:noProof/>
            <w:sz w:val="24"/>
          </w:rPr>
          <w:t>第一节  施工质量管理及保证质量措施</w:t>
        </w:r>
        <w:r>
          <w:rPr>
            <w:rFonts w:ascii="方正仿宋简体" w:eastAsia="方正仿宋简体" w:hint="eastAsia"/>
            <w:noProof/>
            <w:webHidden/>
            <w:sz w:val="24"/>
          </w:rPr>
          <w:tab/>
        </w:r>
        <w:r>
          <w:rPr>
            <w:rFonts w:ascii="方正仿宋简体" w:eastAsia="方正仿宋简体" w:hint="eastAsia"/>
            <w:noProof/>
            <w:webHidden/>
            <w:sz w:val="24"/>
          </w:rPr>
          <w:fldChar w:fldCharType="begin"/>
        </w:r>
        <w:r>
          <w:rPr>
            <w:rFonts w:ascii="方正仿宋简体" w:eastAsia="方正仿宋简体" w:hint="eastAsia"/>
            <w:noProof/>
            <w:webHidden/>
            <w:sz w:val="24"/>
          </w:rPr>
          <w:instrText xml:space="preserve"> PAGEREF _Toc72890805 \h </w:instrText>
        </w:r>
        <w:r>
          <w:rPr>
            <w:rFonts w:ascii="方正仿宋简体" w:eastAsia="方正仿宋简体" w:hint="eastAsia"/>
            <w:noProof/>
            <w:sz w:val="24"/>
          </w:rPr>
        </w:r>
        <w:r>
          <w:rPr>
            <w:rFonts w:ascii="方正仿宋简体" w:eastAsia="方正仿宋简体" w:hint="eastAsia"/>
            <w:noProof/>
            <w:webHidden/>
            <w:sz w:val="24"/>
          </w:rPr>
          <w:fldChar w:fldCharType="separate"/>
        </w:r>
        <w:r>
          <w:rPr>
            <w:rFonts w:ascii="方正仿宋简体" w:eastAsia="方正仿宋简体"/>
            <w:noProof/>
            <w:webHidden/>
            <w:sz w:val="24"/>
          </w:rPr>
          <w:t>48</w:t>
        </w:r>
        <w:r>
          <w:rPr>
            <w:rFonts w:ascii="方正仿宋简体" w:eastAsia="方正仿宋简体" w:hint="eastAsia"/>
            <w:noProof/>
            <w:webHidden/>
            <w:sz w:val="24"/>
          </w:rPr>
          <w:fldChar w:fldCharType="end"/>
        </w:r>
      </w:hyperlink>
    </w:p>
    <w:p w:rsidR="00CE3C7D" w:rsidRDefault="00CE3C7D" w:rsidP="00CE3C7D">
      <w:pPr>
        <w:pStyle w:val="22"/>
        <w:tabs>
          <w:tab w:val="right" w:leader="dot" w:pos="8303"/>
        </w:tabs>
        <w:rPr>
          <w:rFonts w:ascii="方正仿宋简体" w:eastAsia="方正仿宋简体" w:hint="eastAsia"/>
          <w:noProof/>
          <w:sz w:val="24"/>
        </w:rPr>
      </w:pPr>
      <w:hyperlink w:anchor="_Toc72890806" w:history="1">
        <w:r>
          <w:rPr>
            <w:rStyle w:val="a9"/>
            <w:rFonts w:ascii="方正仿宋简体" w:eastAsia="方正仿宋简体" w:hint="eastAsia"/>
            <w:noProof/>
            <w:sz w:val="24"/>
          </w:rPr>
          <w:t>第二节  质量保证体系实施</w:t>
        </w:r>
        <w:r>
          <w:rPr>
            <w:rFonts w:ascii="方正仿宋简体" w:eastAsia="方正仿宋简体" w:hint="eastAsia"/>
            <w:noProof/>
            <w:webHidden/>
            <w:sz w:val="24"/>
          </w:rPr>
          <w:tab/>
        </w:r>
        <w:r>
          <w:rPr>
            <w:rFonts w:ascii="方正仿宋简体" w:eastAsia="方正仿宋简体" w:hint="eastAsia"/>
            <w:noProof/>
            <w:webHidden/>
            <w:sz w:val="24"/>
          </w:rPr>
          <w:fldChar w:fldCharType="begin"/>
        </w:r>
        <w:r>
          <w:rPr>
            <w:rFonts w:ascii="方正仿宋简体" w:eastAsia="方正仿宋简体" w:hint="eastAsia"/>
            <w:noProof/>
            <w:webHidden/>
            <w:sz w:val="24"/>
          </w:rPr>
          <w:instrText xml:space="preserve"> PAGEREF _Toc72890806 \h </w:instrText>
        </w:r>
        <w:r>
          <w:rPr>
            <w:rFonts w:ascii="方正仿宋简体" w:eastAsia="方正仿宋简体" w:hint="eastAsia"/>
            <w:noProof/>
            <w:sz w:val="24"/>
          </w:rPr>
        </w:r>
        <w:r>
          <w:rPr>
            <w:rFonts w:ascii="方正仿宋简体" w:eastAsia="方正仿宋简体" w:hint="eastAsia"/>
            <w:noProof/>
            <w:webHidden/>
            <w:sz w:val="24"/>
          </w:rPr>
          <w:fldChar w:fldCharType="separate"/>
        </w:r>
        <w:r>
          <w:rPr>
            <w:rFonts w:ascii="方正仿宋简体" w:eastAsia="方正仿宋简体"/>
            <w:noProof/>
            <w:webHidden/>
            <w:sz w:val="24"/>
          </w:rPr>
          <w:t>48</w:t>
        </w:r>
        <w:r>
          <w:rPr>
            <w:rFonts w:ascii="方正仿宋简体" w:eastAsia="方正仿宋简体" w:hint="eastAsia"/>
            <w:noProof/>
            <w:webHidden/>
            <w:sz w:val="24"/>
          </w:rPr>
          <w:fldChar w:fldCharType="end"/>
        </w:r>
      </w:hyperlink>
    </w:p>
    <w:p w:rsidR="00CE3C7D" w:rsidRDefault="00CE3C7D" w:rsidP="00CE3C7D">
      <w:pPr>
        <w:pStyle w:val="22"/>
        <w:tabs>
          <w:tab w:val="right" w:leader="dot" w:pos="8303"/>
        </w:tabs>
        <w:rPr>
          <w:rFonts w:ascii="方正仿宋简体" w:eastAsia="方正仿宋简体" w:hint="eastAsia"/>
          <w:noProof/>
          <w:sz w:val="24"/>
        </w:rPr>
      </w:pPr>
      <w:hyperlink w:anchor="_Toc72890807" w:history="1">
        <w:r>
          <w:rPr>
            <w:rStyle w:val="a9"/>
            <w:rFonts w:ascii="方正仿宋简体" w:eastAsia="方正仿宋简体" w:hint="eastAsia"/>
            <w:noProof/>
            <w:sz w:val="24"/>
          </w:rPr>
          <w:t>第三节  确保施工质量的技术措施</w:t>
        </w:r>
        <w:r>
          <w:rPr>
            <w:rFonts w:ascii="方正仿宋简体" w:eastAsia="方正仿宋简体" w:hint="eastAsia"/>
            <w:noProof/>
            <w:webHidden/>
            <w:sz w:val="24"/>
          </w:rPr>
          <w:tab/>
        </w:r>
        <w:r>
          <w:rPr>
            <w:rFonts w:ascii="方正仿宋简体" w:eastAsia="方正仿宋简体" w:hint="eastAsia"/>
            <w:noProof/>
            <w:webHidden/>
            <w:sz w:val="24"/>
          </w:rPr>
          <w:fldChar w:fldCharType="begin"/>
        </w:r>
        <w:r>
          <w:rPr>
            <w:rFonts w:ascii="方正仿宋简体" w:eastAsia="方正仿宋简体" w:hint="eastAsia"/>
            <w:noProof/>
            <w:webHidden/>
            <w:sz w:val="24"/>
          </w:rPr>
          <w:instrText xml:space="preserve"> PAGEREF _Toc72890807 \h </w:instrText>
        </w:r>
        <w:r>
          <w:rPr>
            <w:rFonts w:ascii="方正仿宋简体" w:eastAsia="方正仿宋简体" w:hint="eastAsia"/>
            <w:noProof/>
            <w:sz w:val="24"/>
          </w:rPr>
        </w:r>
        <w:r>
          <w:rPr>
            <w:rFonts w:ascii="方正仿宋简体" w:eastAsia="方正仿宋简体" w:hint="eastAsia"/>
            <w:noProof/>
            <w:webHidden/>
            <w:sz w:val="24"/>
          </w:rPr>
          <w:fldChar w:fldCharType="separate"/>
        </w:r>
        <w:r>
          <w:rPr>
            <w:rFonts w:ascii="方正仿宋简体" w:eastAsia="方正仿宋简体"/>
            <w:noProof/>
            <w:webHidden/>
            <w:sz w:val="24"/>
          </w:rPr>
          <w:t>51</w:t>
        </w:r>
        <w:r>
          <w:rPr>
            <w:rFonts w:ascii="方正仿宋简体" w:eastAsia="方正仿宋简体" w:hint="eastAsia"/>
            <w:noProof/>
            <w:webHidden/>
            <w:sz w:val="24"/>
          </w:rPr>
          <w:fldChar w:fldCharType="end"/>
        </w:r>
      </w:hyperlink>
    </w:p>
    <w:p w:rsidR="00CE3C7D" w:rsidRDefault="00CE3C7D" w:rsidP="00CE3C7D">
      <w:pPr>
        <w:pStyle w:val="22"/>
        <w:tabs>
          <w:tab w:val="right" w:leader="dot" w:pos="8303"/>
        </w:tabs>
        <w:rPr>
          <w:rFonts w:ascii="方正仿宋简体" w:eastAsia="方正仿宋简体" w:hint="eastAsia"/>
          <w:noProof/>
          <w:sz w:val="24"/>
        </w:rPr>
      </w:pPr>
      <w:hyperlink w:anchor="_Toc72890808" w:history="1">
        <w:r>
          <w:rPr>
            <w:rStyle w:val="a9"/>
            <w:rFonts w:ascii="方正仿宋简体" w:eastAsia="方正仿宋简体" w:hint="eastAsia"/>
            <w:noProof/>
            <w:sz w:val="24"/>
          </w:rPr>
          <w:t>第四节  保证质量的管理措施</w:t>
        </w:r>
        <w:r>
          <w:rPr>
            <w:rFonts w:ascii="方正仿宋简体" w:eastAsia="方正仿宋简体" w:hint="eastAsia"/>
            <w:noProof/>
            <w:webHidden/>
            <w:sz w:val="24"/>
          </w:rPr>
          <w:tab/>
        </w:r>
        <w:r>
          <w:rPr>
            <w:rFonts w:ascii="方正仿宋简体" w:eastAsia="方正仿宋简体" w:hint="eastAsia"/>
            <w:noProof/>
            <w:webHidden/>
            <w:sz w:val="24"/>
          </w:rPr>
          <w:fldChar w:fldCharType="begin"/>
        </w:r>
        <w:r>
          <w:rPr>
            <w:rFonts w:ascii="方正仿宋简体" w:eastAsia="方正仿宋简体" w:hint="eastAsia"/>
            <w:noProof/>
            <w:webHidden/>
            <w:sz w:val="24"/>
          </w:rPr>
          <w:instrText xml:space="preserve"> PAGEREF _Toc72890808 \h </w:instrText>
        </w:r>
        <w:r>
          <w:rPr>
            <w:rFonts w:ascii="方正仿宋简体" w:eastAsia="方正仿宋简体" w:hint="eastAsia"/>
            <w:noProof/>
            <w:sz w:val="24"/>
          </w:rPr>
        </w:r>
        <w:r>
          <w:rPr>
            <w:rFonts w:ascii="方正仿宋简体" w:eastAsia="方正仿宋简体" w:hint="eastAsia"/>
            <w:noProof/>
            <w:webHidden/>
            <w:sz w:val="24"/>
          </w:rPr>
          <w:fldChar w:fldCharType="separate"/>
        </w:r>
        <w:r>
          <w:rPr>
            <w:rFonts w:ascii="方正仿宋简体" w:eastAsia="方正仿宋简体"/>
            <w:noProof/>
            <w:webHidden/>
            <w:sz w:val="24"/>
          </w:rPr>
          <w:t>51</w:t>
        </w:r>
        <w:r>
          <w:rPr>
            <w:rFonts w:ascii="方正仿宋简体" w:eastAsia="方正仿宋简体" w:hint="eastAsia"/>
            <w:noProof/>
            <w:webHidden/>
            <w:sz w:val="24"/>
          </w:rPr>
          <w:fldChar w:fldCharType="end"/>
        </w:r>
      </w:hyperlink>
    </w:p>
    <w:p w:rsidR="00CE3C7D" w:rsidRDefault="00CE3C7D" w:rsidP="00CE3C7D">
      <w:pPr>
        <w:pStyle w:val="22"/>
        <w:tabs>
          <w:tab w:val="right" w:leader="dot" w:pos="8303"/>
        </w:tabs>
        <w:rPr>
          <w:rFonts w:ascii="方正仿宋简体" w:eastAsia="方正仿宋简体" w:hint="eastAsia"/>
          <w:noProof/>
          <w:sz w:val="24"/>
        </w:rPr>
      </w:pPr>
      <w:hyperlink w:anchor="_Toc72890809" w:history="1">
        <w:r>
          <w:rPr>
            <w:rStyle w:val="a9"/>
            <w:rFonts w:ascii="方正仿宋简体" w:eastAsia="方正仿宋简体" w:hint="eastAsia"/>
            <w:noProof/>
            <w:sz w:val="24"/>
          </w:rPr>
          <w:t>第五节  防止质量通病措施</w:t>
        </w:r>
        <w:r>
          <w:rPr>
            <w:rFonts w:ascii="方正仿宋简体" w:eastAsia="方正仿宋简体" w:hint="eastAsia"/>
            <w:noProof/>
            <w:webHidden/>
            <w:sz w:val="24"/>
          </w:rPr>
          <w:tab/>
        </w:r>
        <w:r>
          <w:rPr>
            <w:rFonts w:ascii="方正仿宋简体" w:eastAsia="方正仿宋简体" w:hint="eastAsia"/>
            <w:noProof/>
            <w:webHidden/>
            <w:sz w:val="24"/>
          </w:rPr>
          <w:fldChar w:fldCharType="begin"/>
        </w:r>
        <w:r>
          <w:rPr>
            <w:rFonts w:ascii="方正仿宋简体" w:eastAsia="方正仿宋简体" w:hint="eastAsia"/>
            <w:noProof/>
            <w:webHidden/>
            <w:sz w:val="24"/>
          </w:rPr>
          <w:instrText xml:space="preserve"> PAGEREF _Toc72890809 \h </w:instrText>
        </w:r>
        <w:r>
          <w:rPr>
            <w:rFonts w:ascii="方正仿宋简体" w:eastAsia="方正仿宋简体" w:hint="eastAsia"/>
            <w:noProof/>
            <w:sz w:val="24"/>
          </w:rPr>
        </w:r>
        <w:r>
          <w:rPr>
            <w:rFonts w:ascii="方正仿宋简体" w:eastAsia="方正仿宋简体" w:hint="eastAsia"/>
            <w:noProof/>
            <w:webHidden/>
            <w:sz w:val="24"/>
          </w:rPr>
          <w:fldChar w:fldCharType="separate"/>
        </w:r>
        <w:r>
          <w:rPr>
            <w:rFonts w:ascii="方正仿宋简体" w:eastAsia="方正仿宋简体"/>
            <w:noProof/>
            <w:webHidden/>
            <w:sz w:val="24"/>
          </w:rPr>
          <w:t>52</w:t>
        </w:r>
        <w:r>
          <w:rPr>
            <w:rFonts w:ascii="方正仿宋简体" w:eastAsia="方正仿宋简体" w:hint="eastAsia"/>
            <w:noProof/>
            <w:webHidden/>
            <w:sz w:val="24"/>
          </w:rPr>
          <w:fldChar w:fldCharType="end"/>
        </w:r>
      </w:hyperlink>
    </w:p>
    <w:p w:rsidR="00CE3C7D" w:rsidRDefault="00CE3C7D" w:rsidP="00CE3C7D">
      <w:pPr>
        <w:pStyle w:val="22"/>
        <w:tabs>
          <w:tab w:val="right" w:leader="dot" w:pos="8303"/>
        </w:tabs>
        <w:rPr>
          <w:rFonts w:ascii="方正仿宋简体" w:eastAsia="方正仿宋简体" w:hint="eastAsia"/>
          <w:noProof/>
          <w:sz w:val="24"/>
        </w:rPr>
      </w:pPr>
      <w:hyperlink w:anchor="_Toc72890810" w:history="1">
        <w:r>
          <w:rPr>
            <w:rStyle w:val="a9"/>
            <w:rFonts w:ascii="方正仿宋简体" w:eastAsia="方正仿宋简体" w:hint="eastAsia"/>
            <w:noProof/>
            <w:sz w:val="24"/>
          </w:rPr>
          <w:t>第六节  过程服务与保修服务</w:t>
        </w:r>
        <w:r>
          <w:rPr>
            <w:rFonts w:ascii="方正仿宋简体" w:eastAsia="方正仿宋简体" w:hint="eastAsia"/>
            <w:noProof/>
            <w:webHidden/>
            <w:sz w:val="24"/>
          </w:rPr>
          <w:tab/>
        </w:r>
        <w:r>
          <w:rPr>
            <w:rFonts w:ascii="方正仿宋简体" w:eastAsia="方正仿宋简体" w:hint="eastAsia"/>
            <w:noProof/>
            <w:webHidden/>
            <w:sz w:val="24"/>
          </w:rPr>
          <w:fldChar w:fldCharType="begin"/>
        </w:r>
        <w:r>
          <w:rPr>
            <w:rFonts w:ascii="方正仿宋简体" w:eastAsia="方正仿宋简体" w:hint="eastAsia"/>
            <w:noProof/>
            <w:webHidden/>
            <w:sz w:val="24"/>
          </w:rPr>
          <w:instrText xml:space="preserve"> PAGEREF _Toc72890810 \h </w:instrText>
        </w:r>
        <w:r>
          <w:rPr>
            <w:rFonts w:ascii="方正仿宋简体" w:eastAsia="方正仿宋简体" w:hint="eastAsia"/>
            <w:noProof/>
            <w:sz w:val="24"/>
          </w:rPr>
        </w:r>
        <w:r>
          <w:rPr>
            <w:rFonts w:ascii="方正仿宋简体" w:eastAsia="方正仿宋简体" w:hint="eastAsia"/>
            <w:noProof/>
            <w:webHidden/>
            <w:sz w:val="24"/>
          </w:rPr>
          <w:fldChar w:fldCharType="separate"/>
        </w:r>
        <w:r>
          <w:rPr>
            <w:rFonts w:ascii="方正仿宋简体" w:eastAsia="方正仿宋简体"/>
            <w:noProof/>
            <w:webHidden/>
            <w:sz w:val="24"/>
          </w:rPr>
          <w:t>55</w:t>
        </w:r>
        <w:r>
          <w:rPr>
            <w:rFonts w:ascii="方正仿宋简体" w:eastAsia="方正仿宋简体" w:hint="eastAsia"/>
            <w:noProof/>
            <w:webHidden/>
            <w:sz w:val="24"/>
          </w:rPr>
          <w:fldChar w:fldCharType="end"/>
        </w:r>
      </w:hyperlink>
    </w:p>
    <w:p w:rsidR="00CE3C7D" w:rsidRDefault="00CE3C7D" w:rsidP="00CE3C7D">
      <w:pPr>
        <w:pStyle w:val="22"/>
        <w:tabs>
          <w:tab w:val="right" w:leader="dot" w:pos="8303"/>
        </w:tabs>
        <w:rPr>
          <w:rFonts w:ascii="方正仿宋简体" w:eastAsia="方正仿宋简体" w:hint="eastAsia"/>
          <w:noProof/>
          <w:sz w:val="24"/>
        </w:rPr>
      </w:pPr>
      <w:hyperlink w:anchor="_Toc72890811" w:history="1">
        <w:r>
          <w:rPr>
            <w:rStyle w:val="a9"/>
            <w:rFonts w:ascii="方正仿宋简体" w:eastAsia="方正仿宋简体" w:hint="eastAsia"/>
            <w:noProof/>
            <w:sz w:val="24"/>
          </w:rPr>
          <w:t>第七节  雨期施工措施</w:t>
        </w:r>
        <w:r>
          <w:rPr>
            <w:rFonts w:ascii="方正仿宋简体" w:eastAsia="方正仿宋简体" w:hint="eastAsia"/>
            <w:noProof/>
            <w:webHidden/>
            <w:sz w:val="24"/>
          </w:rPr>
          <w:tab/>
        </w:r>
        <w:r>
          <w:rPr>
            <w:rFonts w:ascii="方正仿宋简体" w:eastAsia="方正仿宋简体" w:hint="eastAsia"/>
            <w:noProof/>
            <w:webHidden/>
            <w:sz w:val="24"/>
          </w:rPr>
          <w:fldChar w:fldCharType="begin"/>
        </w:r>
        <w:r>
          <w:rPr>
            <w:rFonts w:ascii="方正仿宋简体" w:eastAsia="方正仿宋简体" w:hint="eastAsia"/>
            <w:noProof/>
            <w:webHidden/>
            <w:sz w:val="24"/>
          </w:rPr>
          <w:instrText xml:space="preserve"> PAGEREF _Toc72890811 \h </w:instrText>
        </w:r>
        <w:r>
          <w:rPr>
            <w:rFonts w:ascii="方正仿宋简体" w:eastAsia="方正仿宋简体" w:hint="eastAsia"/>
            <w:noProof/>
            <w:sz w:val="24"/>
          </w:rPr>
        </w:r>
        <w:r>
          <w:rPr>
            <w:rFonts w:ascii="方正仿宋简体" w:eastAsia="方正仿宋简体" w:hint="eastAsia"/>
            <w:noProof/>
            <w:webHidden/>
            <w:sz w:val="24"/>
          </w:rPr>
          <w:fldChar w:fldCharType="separate"/>
        </w:r>
        <w:r>
          <w:rPr>
            <w:rFonts w:ascii="方正仿宋简体" w:eastAsia="方正仿宋简体"/>
            <w:noProof/>
            <w:webHidden/>
            <w:sz w:val="24"/>
          </w:rPr>
          <w:t>56</w:t>
        </w:r>
        <w:r>
          <w:rPr>
            <w:rFonts w:ascii="方正仿宋简体" w:eastAsia="方正仿宋简体" w:hint="eastAsia"/>
            <w:noProof/>
            <w:webHidden/>
            <w:sz w:val="24"/>
          </w:rPr>
          <w:fldChar w:fldCharType="end"/>
        </w:r>
      </w:hyperlink>
    </w:p>
    <w:p w:rsidR="00CE3C7D" w:rsidRDefault="00CE3C7D" w:rsidP="00CE3C7D">
      <w:pPr>
        <w:pStyle w:val="12"/>
        <w:tabs>
          <w:tab w:val="right" w:leader="dot" w:pos="8303"/>
        </w:tabs>
        <w:rPr>
          <w:rFonts w:ascii="方正仿宋简体" w:eastAsia="方正仿宋简体" w:hint="eastAsia"/>
          <w:noProof/>
          <w:sz w:val="24"/>
        </w:rPr>
      </w:pPr>
      <w:hyperlink w:anchor="_Toc72890812" w:history="1">
        <w:r>
          <w:rPr>
            <w:rStyle w:val="a9"/>
            <w:rFonts w:ascii="方正仿宋简体" w:eastAsia="方正仿宋简体" w:hint="eastAsia"/>
            <w:noProof/>
            <w:sz w:val="24"/>
          </w:rPr>
          <w:t>第八章  保证安全施工措施</w:t>
        </w:r>
        <w:r>
          <w:rPr>
            <w:rFonts w:ascii="方正仿宋简体" w:eastAsia="方正仿宋简体" w:hint="eastAsia"/>
            <w:noProof/>
            <w:webHidden/>
            <w:sz w:val="24"/>
          </w:rPr>
          <w:tab/>
        </w:r>
        <w:r>
          <w:rPr>
            <w:rFonts w:ascii="方正仿宋简体" w:eastAsia="方正仿宋简体" w:hint="eastAsia"/>
            <w:noProof/>
            <w:webHidden/>
            <w:sz w:val="24"/>
          </w:rPr>
          <w:fldChar w:fldCharType="begin"/>
        </w:r>
        <w:r>
          <w:rPr>
            <w:rFonts w:ascii="方正仿宋简体" w:eastAsia="方正仿宋简体" w:hint="eastAsia"/>
            <w:noProof/>
            <w:webHidden/>
            <w:sz w:val="24"/>
          </w:rPr>
          <w:instrText xml:space="preserve"> PAGEREF _Toc72890812 \h </w:instrText>
        </w:r>
        <w:r>
          <w:rPr>
            <w:rFonts w:ascii="方正仿宋简体" w:eastAsia="方正仿宋简体" w:hint="eastAsia"/>
            <w:noProof/>
            <w:sz w:val="24"/>
          </w:rPr>
        </w:r>
        <w:r>
          <w:rPr>
            <w:rFonts w:ascii="方正仿宋简体" w:eastAsia="方正仿宋简体" w:hint="eastAsia"/>
            <w:noProof/>
            <w:webHidden/>
            <w:sz w:val="24"/>
          </w:rPr>
          <w:fldChar w:fldCharType="separate"/>
        </w:r>
        <w:r>
          <w:rPr>
            <w:rFonts w:ascii="方正仿宋简体" w:eastAsia="方正仿宋简体"/>
            <w:noProof/>
            <w:webHidden/>
            <w:sz w:val="24"/>
          </w:rPr>
          <w:t>57</w:t>
        </w:r>
        <w:r>
          <w:rPr>
            <w:rFonts w:ascii="方正仿宋简体" w:eastAsia="方正仿宋简体" w:hint="eastAsia"/>
            <w:noProof/>
            <w:webHidden/>
            <w:sz w:val="24"/>
          </w:rPr>
          <w:fldChar w:fldCharType="end"/>
        </w:r>
      </w:hyperlink>
    </w:p>
    <w:p w:rsidR="00CE3C7D" w:rsidRDefault="00CE3C7D" w:rsidP="00CE3C7D">
      <w:pPr>
        <w:pStyle w:val="22"/>
        <w:tabs>
          <w:tab w:val="right" w:leader="dot" w:pos="8303"/>
        </w:tabs>
        <w:rPr>
          <w:rFonts w:ascii="方正仿宋简体" w:eastAsia="方正仿宋简体" w:hint="eastAsia"/>
          <w:noProof/>
          <w:sz w:val="24"/>
        </w:rPr>
      </w:pPr>
      <w:hyperlink w:anchor="_Toc72890813" w:history="1">
        <w:r>
          <w:rPr>
            <w:rStyle w:val="a9"/>
            <w:rFonts w:ascii="方正仿宋简体" w:eastAsia="方正仿宋简体" w:cs="宋体" w:hint="eastAsia"/>
            <w:noProof/>
            <w:sz w:val="24"/>
          </w:rPr>
          <w:t>第一节  安全体系运行机制图</w:t>
        </w:r>
        <w:r>
          <w:rPr>
            <w:rFonts w:ascii="方正仿宋简体" w:eastAsia="方正仿宋简体" w:hint="eastAsia"/>
            <w:noProof/>
            <w:webHidden/>
            <w:sz w:val="24"/>
          </w:rPr>
          <w:tab/>
        </w:r>
        <w:r>
          <w:rPr>
            <w:rFonts w:ascii="方正仿宋简体" w:eastAsia="方正仿宋简体" w:hint="eastAsia"/>
            <w:noProof/>
            <w:webHidden/>
            <w:sz w:val="24"/>
          </w:rPr>
          <w:fldChar w:fldCharType="begin"/>
        </w:r>
        <w:r>
          <w:rPr>
            <w:rFonts w:ascii="方正仿宋简体" w:eastAsia="方正仿宋简体" w:hint="eastAsia"/>
            <w:noProof/>
            <w:webHidden/>
            <w:sz w:val="24"/>
          </w:rPr>
          <w:instrText xml:space="preserve"> PAGEREF _Toc72890813 \h </w:instrText>
        </w:r>
        <w:r>
          <w:rPr>
            <w:rFonts w:ascii="方正仿宋简体" w:eastAsia="方正仿宋简体" w:hint="eastAsia"/>
            <w:noProof/>
            <w:sz w:val="24"/>
          </w:rPr>
        </w:r>
        <w:r>
          <w:rPr>
            <w:rFonts w:ascii="方正仿宋简体" w:eastAsia="方正仿宋简体" w:hint="eastAsia"/>
            <w:noProof/>
            <w:webHidden/>
            <w:sz w:val="24"/>
          </w:rPr>
          <w:fldChar w:fldCharType="separate"/>
        </w:r>
        <w:r>
          <w:rPr>
            <w:rFonts w:ascii="方正仿宋简体" w:eastAsia="方正仿宋简体"/>
            <w:noProof/>
            <w:webHidden/>
            <w:sz w:val="24"/>
          </w:rPr>
          <w:t>58</w:t>
        </w:r>
        <w:r>
          <w:rPr>
            <w:rFonts w:ascii="方正仿宋简体" w:eastAsia="方正仿宋简体" w:hint="eastAsia"/>
            <w:noProof/>
            <w:webHidden/>
            <w:sz w:val="24"/>
          </w:rPr>
          <w:fldChar w:fldCharType="end"/>
        </w:r>
      </w:hyperlink>
    </w:p>
    <w:p w:rsidR="00CE3C7D" w:rsidRDefault="00CE3C7D" w:rsidP="00CE3C7D">
      <w:pPr>
        <w:pStyle w:val="22"/>
        <w:tabs>
          <w:tab w:val="right" w:leader="dot" w:pos="8303"/>
        </w:tabs>
        <w:rPr>
          <w:rFonts w:ascii="方正仿宋简体" w:eastAsia="方正仿宋简体" w:hint="eastAsia"/>
          <w:noProof/>
          <w:sz w:val="24"/>
        </w:rPr>
      </w:pPr>
      <w:hyperlink w:anchor="_Toc72890814" w:history="1">
        <w:r>
          <w:rPr>
            <w:rStyle w:val="a9"/>
            <w:rFonts w:ascii="方正仿宋简体" w:eastAsia="方正仿宋简体" w:cs="宋体" w:hint="eastAsia"/>
            <w:noProof/>
            <w:sz w:val="24"/>
          </w:rPr>
          <w:t>第二节  文明施工安全管理措施</w:t>
        </w:r>
        <w:r>
          <w:rPr>
            <w:rFonts w:ascii="方正仿宋简体" w:eastAsia="方正仿宋简体" w:hint="eastAsia"/>
            <w:noProof/>
            <w:webHidden/>
            <w:sz w:val="24"/>
          </w:rPr>
          <w:tab/>
        </w:r>
        <w:r>
          <w:rPr>
            <w:rFonts w:ascii="方正仿宋简体" w:eastAsia="方正仿宋简体" w:hint="eastAsia"/>
            <w:noProof/>
            <w:webHidden/>
            <w:sz w:val="24"/>
          </w:rPr>
          <w:fldChar w:fldCharType="begin"/>
        </w:r>
        <w:r>
          <w:rPr>
            <w:rFonts w:ascii="方正仿宋简体" w:eastAsia="方正仿宋简体" w:hint="eastAsia"/>
            <w:noProof/>
            <w:webHidden/>
            <w:sz w:val="24"/>
          </w:rPr>
          <w:instrText xml:space="preserve"> PAGEREF _Toc72890814 \h </w:instrText>
        </w:r>
        <w:r>
          <w:rPr>
            <w:rFonts w:ascii="方正仿宋简体" w:eastAsia="方正仿宋简体" w:hint="eastAsia"/>
            <w:noProof/>
            <w:sz w:val="24"/>
          </w:rPr>
        </w:r>
        <w:r>
          <w:rPr>
            <w:rFonts w:ascii="方正仿宋简体" w:eastAsia="方正仿宋简体" w:hint="eastAsia"/>
            <w:noProof/>
            <w:webHidden/>
            <w:sz w:val="24"/>
          </w:rPr>
          <w:fldChar w:fldCharType="separate"/>
        </w:r>
        <w:r>
          <w:rPr>
            <w:rFonts w:ascii="方正仿宋简体" w:eastAsia="方正仿宋简体"/>
            <w:noProof/>
            <w:webHidden/>
            <w:sz w:val="24"/>
          </w:rPr>
          <w:t>66</w:t>
        </w:r>
        <w:r>
          <w:rPr>
            <w:rFonts w:ascii="方正仿宋简体" w:eastAsia="方正仿宋简体" w:hint="eastAsia"/>
            <w:noProof/>
            <w:webHidden/>
            <w:sz w:val="24"/>
          </w:rPr>
          <w:fldChar w:fldCharType="end"/>
        </w:r>
      </w:hyperlink>
    </w:p>
    <w:p w:rsidR="00CE3C7D" w:rsidRDefault="00CE3C7D" w:rsidP="00CE3C7D">
      <w:pPr>
        <w:pStyle w:val="22"/>
        <w:tabs>
          <w:tab w:val="right" w:leader="dot" w:pos="8303"/>
        </w:tabs>
        <w:rPr>
          <w:rFonts w:ascii="方正仿宋简体" w:eastAsia="方正仿宋简体" w:hint="eastAsia"/>
          <w:noProof/>
          <w:sz w:val="24"/>
        </w:rPr>
      </w:pPr>
      <w:hyperlink w:anchor="_Toc72890815" w:history="1">
        <w:r>
          <w:rPr>
            <w:rStyle w:val="a9"/>
            <w:rFonts w:ascii="方正仿宋简体" w:eastAsia="方正仿宋简体" w:cs="宋体" w:hint="eastAsia"/>
            <w:noProof/>
            <w:sz w:val="24"/>
          </w:rPr>
          <w:t>第三节  临时用电技术措施</w:t>
        </w:r>
        <w:r>
          <w:rPr>
            <w:rFonts w:ascii="方正仿宋简体" w:eastAsia="方正仿宋简体" w:hint="eastAsia"/>
            <w:noProof/>
            <w:webHidden/>
            <w:sz w:val="24"/>
          </w:rPr>
          <w:tab/>
        </w:r>
        <w:r>
          <w:rPr>
            <w:rFonts w:ascii="方正仿宋简体" w:eastAsia="方正仿宋简体" w:hint="eastAsia"/>
            <w:noProof/>
            <w:webHidden/>
            <w:sz w:val="24"/>
          </w:rPr>
          <w:fldChar w:fldCharType="begin"/>
        </w:r>
        <w:r>
          <w:rPr>
            <w:rFonts w:ascii="方正仿宋简体" w:eastAsia="方正仿宋简体" w:hint="eastAsia"/>
            <w:noProof/>
            <w:webHidden/>
            <w:sz w:val="24"/>
          </w:rPr>
          <w:instrText xml:space="preserve"> PAGEREF _Toc72890815 \h </w:instrText>
        </w:r>
        <w:r>
          <w:rPr>
            <w:rFonts w:ascii="方正仿宋简体" w:eastAsia="方正仿宋简体" w:hint="eastAsia"/>
            <w:noProof/>
            <w:sz w:val="24"/>
          </w:rPr>
        </w:r>
        <w:r>
          <w:rPr>
            <w:rFonts w:ascii="方正仿宋简体" w:eastAsia="方正仿宋简体" w:hint="eastAsia"/>
            <w:noProof/>
            <w:webHidden/>
            <w:sz w:val="24"/>
          </w:rPr>
          <w:fldChar w:fldCharType="separate"/>
        </w:r>
        <w:r>
          <w:rPr>
            <w:rFonts w:ascii="方正仿宋简体" w:eastAsia="方正仿宋简体"/>
            <w:noProof/>
            <w:webHidden/>
            <w:sz w:val="24"/>
          </w:rPr>
          <w:t>67</w:t>
        </w:r>
        <w:r>
          <w:rPr>
            <w:rFonts w:ascii="方正仿宋简体" w:eastAsia="方正仿宋简体" w:hint="eastAsia"/>
            <w:noProof/>
            <w:webHidden/>
            <w:sz w:val="24"/>
          </w:rPr>
          <w:fldChar w:fldCharType="end"/>
        </w:r>
      </w:hyperlink>
    </w:p>
    <w:p w:rsidR="00CE3C7D" w:rsidRDefault="00CE3C7D" w:rsidP="00CE3C7D">
      <w:pPr>
        <w:pStyle w:val="22"/>
        <w:tabs>
          <w:tab w:val="right" w:leader="dot" w:pos="8303"/>
        </w:tabs>
        <w:rPr>
          <w:rFonts w:ascii="方正仿宋简体" w:eastAsia="方正仿宋简体" w:hint="eastAsia"/>
          <w:noProof/>
          <w:sz w:val="24"/>
        </w:rPr>
      </w:pPr>
      <w:hyperlink w:anchor="_Toc72890816" w:history="1">
        <w:r>
          <w:rPr>
            <w:rStyle w:val="a9"/>
            <w:rFonts w:ascii="方正仿宋简体" w:eastAsia="方正仿宋简体" w:cs="宋体" w:hint="eastAsia"/>
            <w:noProof/>
            <w:sz w:val="24"/>
          </w:rPr>
          <w:t>第四节  机械安全技术措施</w:t>
        </w:r>
        <w:r>
          <w:rPr>
            <w:rFonts w:ascii="方正仿宋简体" w:eastAsia="方正仿宋简体" w:hint="eastAsia"/>
            <w:noProof/>
            <w:webHidden/>
            <w:sz w:val="24"/>
          </w:rPr>
          <w:tab/>
        </w:r>
        <w:r>
          <w:rPr>
            <w:rFonts w:ascii="方正仿宋简体" w:eastAsia="方正仿宋简体" w:hint="eastAsia"/>
            <w:noProof/>
            <w:webHidden/>
            <w:sz w:val="24"/>
          </w:rPr>
          <w:fldChar w:fldCharType="begin"/>
        </w:r>
        <w:r>
          <w:rPr>
            <w:rFonts w:ascii="方正仿宋简体" w:eastAsia="方正仿宋简体" w:hint="eastAsia"/>
            <w:noProof/>
            <w:webHidden/>
            <w:sz w:val="24"/>
          </w:rPr>
          <w:instrText xml:space="preserve"> PAGEREF _Toc72890816 \h </w:instrText>
        </w:r>
        <w:r>
          <w:rPr>
            <w:rFonts w:ascii="方正仿宋简体" w:eastAsia="方正仿宋简体" w:hint="eastAsia"/>
            <w:noProof/>
            <w:sz w:val="24"/>
          </w:rPr>
        </w:r>
        <w:r>
          <w:rPr>
            <w:rFonts w:ascii="方正仿宋简体" w:eastAsia="方正仿宋简体" w:hint="eastAsia"/>
            <w:noProof/>
            <w:webHidden/>
            <w:sz w:val="24"/>
          </w:rPr>
          <w:fldChar w:fldCharType="separate"/>
        </w:r>
        <w:r>
          <w:rPr>
            <w:rFonts w:ascii="方正仿宋简体" w:eastAsia="方正仿宋简体"/>
            <w:noProof/>
            <w:webHidden/>
            <w:sz w:val="24"/>
          </w:rPr>
          <w:t>67</w:t>
        </w:r>
        <w:r>
          <w:rPr>
            <w:rFonts w:ascii="方正仿宋简体" w:eastAsia="方正仿宋简体" w:hint="eastAsia"/>
            <w:noProof/>
            <w:webHidden/>
            <w:sz w:val="24"/>
          </w:rPr>
          <w:fldChar w:fldCharType="end"/>
        </w:r>
      </w:hyperlink>
    </w:p>
    <w:p w:rsidR="00CE3C7D" w:rsidRDefault="00CE3C7D" w:rsidP="00CE3C7D">
      <w:pPr>
        <w:pStyle w:val="22"/>
        <w:tabs>
          <w:tab w:val="right" w:leader="dot" w:pos="8303"/>
        </w:tabs>
        <w:rPr>
          <w:rFonts w:ascii="方正仿宋简体" w:eastAsia="方正仿宋简体" w:hint="eastAsia"/>
          <w:noProof/>
          <w:sz w:val="24"/>
        </w:rPr>
      </w:pPr>
      <w:hyperlink w:anchor="_Toc72890817" w:history="1">
        <w:r>
          <w:rPr>
            <w:rStyle w:val="a9"/>
            <w:rFonts w:ascii="方正仿宋简体" w:eastAsia="方正仿宋简体" w:cs="宋体" w:hint="eastAsia"/>
            <w:noProof/>
            <w:sz w:val="24"/>
          </w:rPr>
          <w:t>第五节  消防保卫管理措施</w:t>
        </w:r>
        <w:r>
          <w:rPr>
            <w:rFonts w:ascii="方正仿宋简体" w:eastAsia="方正仿宋简体" w:hint="eastAsia"/>
            <w:noProof/>
            <w:webHidden/>
            <w:sz w:val="24"/>
          </w:rPr>
          <w:tab/>
        </w:r>
        <w:r>
          <w:rPr>
            <w:rFonts w:ascii="方正仿宋简体" w:eastAsia="方正仿宋简体" w:hint="eastAsia"/>
            <w:noProof/>
            <w:webHidden/>
            <w:sz w:val="24"/>
          </w:rPr>
          <w:fldChar w:fldCharType="begin"/>
        </w:r>
        <w:r>
          <w:rPr>
            <w:rFonts w:ascii="方正仿宋简体" w:eastAsia="方正仿宋简体" w:hint="eastAsia"/>
            <w:noProof/>
            <w:webHidden/>
            <w:sz w:val="24"/>
          </w:rPr>
          <w:instrText xml:space="preserve"> PAGEREF _Toc72890817 \h </w:instrText>
        </w:r>
        <w:r>
          <w:rPr>
            <w:rFonts w:ascii="方正仿宋简体" w:eastAsia="方正仿宋简体" w:hint="eastAsia"/>
            <w:noProof/>
            <w:sz w:val="24"/>
          </w:rPr>
        </w:r>
        <w:r>
          <w:rPr>
            <w:rFonts w:ascii="方正仿宋简体" w:eastAsia="方正仿宋简体" w:hint="eastAsia"/>
            <w:noProof/>
            <w:webHidden/>
            <w:sz w:val="24"/>
          </w:rPr>
          <w:fldChar w:fldCharType="separate"/>
        </w:r>
        <w:r>
          <w:rPr>
            <w:rFonts w:ascii="方正仿宋简体" w:eastAsia="方正仿宋简体"/>
            <w:noProof/>
            <w:webHidden/>
            <w:sz w:val="24"/>
          </w:rPr>
          <w:t>68</w:t>
        </w:r>
        <w:r>
          <w:rPr>
            <w:rFonts w:ascii="方正仿宋简体" w:eastAsia="方正仿宋简体" w:hint="eastAsia"/>
            <w:noProof/>
            <w:webHidden/>
            <w:sz w:val="24"/>
          </w:rPr>
          <w:fldChar w:fldCharType="end"/>
        </w:r>
      </w:hyperlink>
    </w:p>
    <w:p w:rsidR="00CE3C7D" w:rsidRDefault="00CE3C7D" w:rsidP="00CE3C7D">
      <w:pPr>
        <w:pStyle w:val="22"/>
        <w:tabs>
          <w:tab w:val="right" w:leader="dot" w:pos="8303"/>
        </w:tabs>
        <w:rPr>
          <w:rFonts w:ascii="方正仿宋简体" w:eastAsia="方正仿宋简体" w:hint="eastAsia"/>
          <w:noProof/>
          <w:sz w:val="24"/>
        </w:rPr>
      </w:pPr>
      <w:hyperlink w:anchor="_Toc72890818" w:history="1">
        <w:r>
          <w:rPr>
            <w:rStyle w:val="a9"/>
            <w:rFonts w:ascii="方正仿宋简体" w:eastAsia="方正仿宋简体" w:cs="宋体" w:hint="eastAsia"/>
            <w:noProof/>
            <w:sz w:val="24"/>
          </w:rPr>
          <w:t>第六节  环境卫生措施</w:t>
        </w:r>
        <w:r>
          <w:rPr>
            <w:rFonts w:ascii="方正仿宋简体" w:eastAsia="方正仿宋简体" w:hint="eastAsia"/>
            <w:noProof/>
            <w:webHidden/>
            <w:sz w:val="24"/>
          </w:rPr>
          <w:tab/>
        </w:r>
        <w:r>
          <w:rPr>
            <w:rFonts w:ascii="方正仿宋简体" w:eastAsia="方正仿宋简体" w:hint="eastAsia"/>
            <w:noProof/>
            <w:webHidden/>
            <w:sz w:val="24"/>
          </w:rPr>
          <w:fldChar w:fldCharType="begin"/>
        </w:r>
        <w:r>
          <w:rPr>
            <w:rFonts w:ascii="方正仿宋简体" w:eastAsia="方正仿宋简体" w:hint="eastAsia"/>
            <w:noProof/>
            <w:webHidden/>
            <w:sz w:val="24"/>
          </w:rPr>
          <w:instrText xml:space="preserve"> PAGEREF _Toc72890818 \h </w:instrText>
        </w:r>
        <w:r>
          <w:rPr>
            <w:rFonts w:ascii="方正仿宋简体" w:eastAsia="方正仿宋简体" w:hint="eastAsia"/>
            <w:noProof/>
            <w:sz w:val="24"/>
          </w:rPr>
        </w:r>
        <w:r>
          <w:rPr>
            <w:rFonts w:ascii="方正仿宋简体" w:eastAsia="方正仿宋简体" w:hint="eastAsia"/>
            <w:noProof/>
            <w:webHidden/>
            <w:sz w:val="24"/>
          </w:rPr>
          <w:fldChar w:fldCharType="separate"/>
        </w:r>
        <w:r>
          <w:rPr>
            <w:rFonts w:ascii="方正仿宋简体" w:eastAsia="方正仿宋简体"/>
            <w:noProof/>
            <w:webHidden/>
            <w:sz w:val="24"/>
          </w:rPr>
          <w:t>69</w:t>
        </w:r>
        <w:r>
          <w:rPr>
            <w:rFonts w:ascii="方正仿宋简体" w:eastAsia="方正仿宋简体" w:hint="eastAsia"/>
            <w:noProof/>
            <w:webHidden/>
            <w:sz w:val="24"/>
          </w:rPr>
          <w:fldChar w:fldCharType="end"/>
        </w:r>
      </w:hyperlink>
    </w:p>
    <w:p w:rsidR="00CE3C7D" w:rsidRDefault="00CE3C7D" w:rsidP="00CE3C7D">
      <w:pPr>
        <w:pStyle w:val="22"/>
        <w:tabs>
          <w:tab w:val="right" w:leader="dot" w:pos="8303"/>
        </w:tabs>
        <w:rPr>
          <w:rFonts w:ascii="方正仿宋简体" w:eastAsia="方正仿宋简体" w:hint="eastAsia"/>
          <w:noProof/>
          <w:sz w:val="24"/>
        </w:rPr>
      </w:pPr>
      <w:hyperlink w:anchor="_Toc72890819" w:history="1">
        <w:r>
          <w:rPr>
            <w:rStyle w:val="a9"/>
            <w:rFonts w:ascii="方正仿宋简体" w:eastAsia="方正仿宋简体" w:cs="宋体" w:hint="eastAsia"/>
            <w:noProof/>
            <w:sz w:val="24"/>
          </w:rPr>
          <w:t>第七节  料具管理措施</w:t>
        </w:r>
        <w:r>
          <w:rPr>
            <w:rFonts w:ascii="方正仿宋简体" w:eastAsia="方正仿宋简体" w:hint="eastAsia"/>
            <w:noProof/>
            <w:webHidden/>
            <w:sz w:val="24"/>
          </w:rPr>
          <w:tab/>
        </w:r>
        <w:r>
          <w:rPr>
            <w:rFonts w:ascii="方正仿宋简体" w:eastAsia="方正仿宋简体" w:hint="eastAsia"/>
            <w:noProof/>
            <w:webHidden/>
            <w:sz w:val="24"/>
          </w:rPr>
          <w:fldChar w:fldCharType="begin"/>
        </w:r>
        <w:r>
          <w:rPr>
            <w:rFonts w:ascii="方正仿宋简体" w:eastAsia="方正仿宋简体" w:hint="eastAsia"/>
            <w:noProof/>
            <w:webHidden/>
            <w:sz w:val="24"/>
          </w:rPr>
          <w:instrText xml:space="preserve"> PAGEREF _Toc72890819 \h </w:instrText>
        </w:r>
        <w:r>
          <w:rPr>
            <w:rFonts w:ascii="方正仿宋简体" w:eastAsia="方正仿宋简体" w:hint="eastAsia"/>
            <w:noProof/>
            <w:sz w:val="24"/>
          </w:rPr>
        </w:r>
        <w:r>
          <w:rPr>
            <w:rFonts w:ascii="方正仿宋简体" w:eastAsia="方正仿宋简体" w:hint="eastAsia"/>
            <w:noProof/>
            <w:webHidden/>
            <w:sz w:val="24"/>
          </w:rPr>
          <w:fldChar w:fldCharType="separate"/>
        </w:r>
        <w:r>
          <w:rPr>
            <w:rFonts w:ascii="方正仿宋简体" w:eastAsia="方正仿宋简体"/>
            <w:noProof/>
            <w:webHidden/>
            <w:sz w:val="24"/>
          </w:rPr>
          <w:t>70</w:t>
        </w:r>
        <w:r>
          <w:rPr>
            <w:rFonts w:ascii="方正仿宋简体" w:eastAsia="方正仿宋简体" w:hint="eastAsia"/>
            <w:noProof/>
            <w:webHidden/>
            <w:sz w:val="24"/>
          </w:rPr>
          <w:fldChar w:fldCharType="end"/>
        </w:r>
      </w:hyperlink>
    </w:p>
    <w:p w:rsidR="00CE3C7D" w:rsidRDefault="00CE3C7D" w:rsidP="00CE3C7D">
      <w:pPr>
        <w:pStyle w:val="22"/>
        <w:tabs>
          <w:tab w:val="right" w:leader="dot" w:pos="8303"/>
        </w:tabs>
        <w:rPr>
          <w:rFonts w:ascii="方正仿宋简体" w:eastAsia="方正仿宋简体" w:hint="eastAsia"/>
          <w:noProof/>
          <w:sz w:val="24"/>
        </w:rPr>
      </w:pPr>
      <w:hyperlink w:anchor="_Toc72890820" w:history="1">
        <w:r>
          <w:rPr>
            <w:rStyle w:val="a9"/>
            <w:rFonts w:ascii="方正仿宋简体" w:eastAsia="方正仿宋简体" w:hint="eastAsia"/>
            <w:noProof/>
            <w:sz w:val="24"/>
          </w:rPr>
          <w:t>第八节  环境保护管理措施</w:t>
        </w:r>
        <w:r>
          <w:rPr>
            <w:rFonts w:ascii="方正仿宋简体" w:eastAsia="方正仿宋简体" w:hint="eastAsia"/>
            <w:noProof/>
            <w:webHidden/>
            <w:sz w:val="24"/>
          </w:rPr>
          <w:tab/>
        </w:r>
        <w:r>
          <w:rPr>
            <w:rFonts w:ascii="方正仿宋简体" w:eastAsia="方正仿宋简体" w:hint="eastAsia"/>
            <w:noProof/>
            <w:webHidden/>
            <w:sz w:val="24"/>
          </w:rPr>
          <w:fldChar w:fldCharType="begin"/>
        </w:r>
        <w:r>
          <w:rPr>
            <w:rFonts w:ascii="方正仿宋简体" w:eastAsia="方正仿宋简体" w:hint="eastAsia"/>
            <w:noProof/>
            <w:webHidden/>
            <w:sz w:val="24"/>
          </w:rPr>
          <w:instrText xml:space="preserve"> PAGEREF _Toc72890820 \h </w:instrText>
        </w:r>
        <w:r>
          <w:rPr>
            <w:rFonts w:ascii="方正仿宋简体" w:eastAsia="方正仿宋简体" w:hint="eastAsia"/>
            <w:noProof/>
            <w:sz w:val="24"/>
          </w:rPr>
        </w:r>
        <w:r>
          <w:rPr>
            <w:rFonts w:ascii="方正仿宋简体" w:eastAsia="方正仿宋简体" w:hint="eastAsia"/>
            <w:noProof/>
            <w:webHidden/>
            <w:sz w:val="24"/>
          </w:rPr>
          <w:fldChar w:fldCharType="separate"/>
        </w:r>
        <w:r>
          <w:rPr>
            <w:rFonts w:ascii="方正仿宋简体" w:eastAsia="方正仿宋简体"/>
            <w:noProof/>
            <w:webHidden/>
            <w:sz w:val="24"/>
          </w:rPr>
          <w:t>71</w:t>
        </w:r>
        <w:r>
          <w:rPr>
            <w:rFonts w:ascii="方正仿宋简体" w:eastAsia="方正仿宋简体" w:hint="eastAsia"/>
            <w:noProof/>
            <w:webHidden/>
            <w:sz w:val="24"/>
          </w:rPr>
          <w:fldChar w:fldCharType="end"/>
        </w:r>
      </w:hyperlink>
    </w:p>
    <w:p w:rsidR="00CE3C7D" w:rsidRDefault="00CE3C7D" w:rsidP="00CE3C7D">
      <w:pPr>
        <w:pStyle w:val="12"/>
        <w:tabs>
          <w:tab w:val="right" w:leader="dot" w:pos="8303"/>
        </w:tabs>
        <w:rPr>
          <w:rFonts w:ascii="方正仿宋简体" w:eastAsia="方正仿宋简体" w:hint="eastAsia"/>
          <w:noProof/>
          <w:sz w:val="24"/>
        </w:rPr>
      </w:pPr>
      <w:hyperlink w:anchor="_Toc72890821" w:history="1">
        <w:r>
          <w:rPr>
            <w:rStyle w:val="a9"/>
            <w:rFonts w:ascii="方正仿宋简体" w:eastAsia="方正仿宋简体" w:hint="eastAsia"/>
            <w:noProof/>
            <w:sz w:val="24"/>
          </w:rPr>
          <w:t>第九章  附录</w:t>
        </w:r>
        <w:r>
          <w:rPr>
            <w:rFonts w:ascii="方正仿宋简体" w:eastAsia="方正仿宋简体" w:hint="eastAsia"/>
            <w:noProof/>
            <w:webHidden/>
            <w:sz w:val="24"/>
          </w:rPr>
          <w:tab/>
        </w:r>
        <w:r>
          <w:rPr>
            <w:rFonts w:ascii="方正仿宋简体" w:eastAsia="方正仿宋简体" w:hint="eastAsia"/>
            <w:noProof/>
            <w:webHidden/>
            <w:sz w:val="24"/>
          </w:rPr>
          <w:fldChar w:fldCharType="begin"/>
        </w:r>
        <w:r>
          <w:rPr>
            <w:rFonts w:ascii="方正仿宋简体" w:eastAsia="方正仿宋简体" w:hint="eastAsia"/>
            <w:noProof/>
            <w:webHidden/>
            <w:sz w:val="24"/>
          </w:rPr>
          <w:instrText xml:space="preserve"> PAGEREF _Toc72890821 \h </w:instrText>
        </w:r>
        <w:r>
          <w:rPr>
            <w:rFonts w:ascii="方正仿宋简体" w:eastAsia="方正仿宋简体" w:hint="eastAsia"/>
            <w:noProof/>
            <w:sz w:val="24"/>
          </w:rPr>
        </w:r>
        <w:r>
          <w:rPr>
            <w:rFonts w:ascii="方正仿宋简体" w:eastAsia="方正仿宋简体" w:hint="eastAsia"/>
            <w:noProof/>
            <w:webHidden/>
            <w:sz w:val="24"/>
          </w:rPr>
          <w:fldChar w:fldCharType="separate"/>
        </w:r>
        <w:r>
          <w:rPr>
            <w:rFonts w:ascii="方正仿宋简体" w:eastAsia="方正仿宋简体"/>
            <w:noProof/>
            <w:webHidden/>
            <w:sz w:val="24"/>
          </w:rPr>
          <w:t>73</w:t>
        </w:r>
        <w:r>
          <w:rPr>
            <w:rFonts w:ascii="方正仿宋简体" w:eastAsia="方正仿宋简体" w:hint="eastAsia"/>
            <w:noProof/>
            <w:webHidden/>
            <w:sz w:val="24"/>
          </w:rPr>
          <w:fldChar w:fldCharType="end"/>
        </w:r>
      </w:hyperlink>
    </w:p>
    <w:p w:rsidR="00CE3C7D" w:rsidRDefault="00CE3C7D" w:rsidP="00CE3C7D">
      <w:pPr>
        <w:pStyle w:val="22"/>
        <w:tabs>
          <w:tab w:val="right" w:leader="dot" w:pos="8303"/>
        </w:tabs>
        <w:rPr>
          <w:rFonts w:ascii="方正仿宋简体" w:eastAsia="方正仿宋简体" w:hint="eastAsia"/>
          <w:noProof/>
          <w:sz w:val="24"/>
        </w:rPr>
      </w:pPr>
      <w:hyperlink w:anchor="_Toc72890822" w:history="1">
        <w:r>
          <w:rPr>
            <w:rStyle w:val="a9"/>
            <w:rFonts w:ascii="方正仿宋简体" w:eastAsia="方正仿宋简体" w:hint="eastAsia"/>
            <w:noProof/>
            <w:sz w:val="24"/>
          </w:rPr>
          <w:t>第一节  主要施工机械和工具一览表</w:t>
        </w:r>
        <w:r>
          <w:rPr>
            <w:rFonts w:ascii="方正仿宋简体" w:eastAsia="方正仿宋简体" w:hint="eastAsia"/>
            <w:noProof/>
            <w:webHidden/>
            <w:sz w:val="24"/>
          </w:rPr>
          <w:tab/>
        </w:r>
        <w:r>
          <w:rPr>
            <w:rFonts w:ascii="方正仿宋简体" w:eastAsia="方正仿宋简体" w:hint="eastAsia"/>
            <w:noProof/>
            <w:webHidden/>
            <w:sz w:val="24"/>
          </w:rPr>
          <w:fldChar w:fldCharType="begin"/>
        </w:r>
        <w:r>
          <w:rPr>
            <w:rFonts w:ascii="方正仿宋简体" w:eastAsia="方正仿宋简体" w:hint="eastAsia"/>
            <w:noProof/>
            <w:webHidden/>
            <w:sz w:val="24"/>
          </w:rPr>
          <w:instrText xml:space="preserve"> PAGEREF _Toc72890822 \h </w:instrText>
        </w:r>
        <w:r>
          <w:rPr>
            <w:rFonts w:ascii="方正仿宋简体" w:eastAsia="方正仿宋简体" w:hint="eastAsia"/>
            <w:noProof/>
            <w:sz w:val="24"/>
          </w:rPr>
        </w:r>
        <w:r>
          <w:rPr>
            <w:rFonts w:ascii="方正仿宋简体" w:eastAsia="方正仿宋简体" w:hint="eastAsia"/>
            <w:noProof/>
            <w:webHidden/>
            <w:sz w:val="24"/>
          </w:rPr>
          <w:fldChar w:fldCharType="separate"/>
        </w:r>
        <w:r>
          <w:rPr>
            <w:rFonts w:ascii="方正仿宋简体" w:eastAsia="方正仿宋简体"/>
            <w:noProof/>
            <w:webHidden/>
            <w:sz w:val="24"/>
          </w:rPr>
          <w:t>73</w:t>
        </w:r>
        <w:r>
          <w:rPr>
            <w:rFonts w:ascii="方正仿宋简体" w:eastAsia="方正仿宋简体" w:hint="eastAsia"/>
            <w:noProof/>
            <w:webHidden/>
            <w:sz w:val="24"/>
          </w:rPr>
          <w:fldChar w:fldCharType="end"/>
        </w:r>
      </w:hyperlink>
    </w:p>
    <w:p w:rsidR="00CE3C7D" w:rsidRDefault="00CE3C7D" w:rsidP="00CE3C7D">
      <w:pPr>
        <w:pStyle w:val="22"/>
        <w:tabs>
          <w:tab w:val="right" w:leader="dot" w:pos="8303"/>
        </w:tabs>
        <w:rPr>
          <w:rFonts w:ascii="方正仿宋简体" w:eastAsia="方正仿宋简体" w:hint="eastAsia"/>
          <w:noProof/>
          <w:sz w:val="24"/>
        </w:rPr>
      </w:pPr>
      <w:hyperlink w:anchor="_Toc72890823" w:history="1">
        <w:r>
          <w:rPr>
            <w:rStyle w:val="a9"/>
            <w:rFonts w:ascii="方正仿宋简体" w:eastAsia="方正仿宋简体" w:hint="eastAsia"/>
            <w:noProof/>
            <w:sz w:val="24"/>
          </w:rPr>
          <w:t>第二节  主要周转材料一览表</w:t>
        </w:r>
        <w:r>
          <w:rPr>
            <w:rFonts w:ascii="方正仿宋简体" w:eastAsia="方正仿宋简体" w:hint="eastAsia"/>
            <w:noProof/>
            <w:webHidden/>
            <w:sz w:val="24"/>
          </w:rPr>
          <w:tab/>
        </w:r>
        <w:r>
          <w:rPr>
            <w:rFonts w:ascii="方正仿宋简体" w:eastAsia="方正仿宋简体" w:hint="eastAsia"/>
            <w:noProof/>
            <w:webHidden/>
            <w:sz w:val="24"/>
          </w:rPr>
          <w:fldChar w:fldCharType="begin"/>
        </w:r>
        <w:r>
          <w:rPr>
            <w:rFonts w:ascii="方正仿宋简体" w:eastAsia="方正仿宋简体" w:hint="eastAsia"/>
            <w:noProof/>
            <w:webHidden/>
            <w:sz w:val="24"/>
          </w:rPr>
          <w:instrText xml:space="preserve"> PAGEREF _Toc72890823 \h </w:instrText>
        </w:r>
        <w:r>
          <w:rPr>
            <w:rFonts w:ascii="方正仿宋简体" w:eastAsia="方正仿宋简体" w:hint="eastAsia"/>
            <w:noProof/>
            <w:sz w:val="24"/>
          </w:rPr>
        </w:r>
        <w:r>
          <w:rPr>
            <w:rFonts w:ascii="方正仿宋简体" w:eastAsia="方正仿宋简体" w:hint="eastAsia"/>
            <w:noProof/>
            <w:webHidden/>
            <w:sz w:val="24"/>
          </w:rPr>
          <w:fldChar w:fldCharType="separate"/>
        </w:r>
        <w:r>
          <w:rPr>
            <w:rFonts w:ascii="方正仿宋简体" w:eastAsia="方正仿宋简体"/>
            <w:noProof/>
            <w:webHidden/>
            <w:sz w:val="24"/>
          </w:rPr>
          <w:t>74</w:t>
        </w:r>
        <w:r>
          <w:rPr>
            <w:rFonts w:ascii="方正仿宋简体" w:eastAsia="方正仿宋简体" w:hint="eastAsia"/>
            <w:noProof/>
            <w:webHidden/>
            <w:sz w:val="24"/>
          </w:rPr>
          <w:fldChar w:fldCharType="end"/>
        </w:r>
      </w:hyperlink>
    </w:p>
    <w:p w:rsidR="00CE3C7D" w:rsidRDefault="00CE3C7D" w:rsidP="00CE3C7D">
      <w:pPr>
        <w:pStyle w:val="22"/>
        <w:tabs>
          <w:tab w:val="right" w:leader="dot" w:pos="8303"/>
        </w:tabs>
        <w:rPr>
          <w:rFonts w:ascii="方正仿宋简体" w:eastAsia="方正仿宋简体" w:hint="eastAsia"/>
          <w:noProof/>
          <w:sz w:val="24"/>
        </w:rPr>
      </w:pPr>
      <w:hyperlink w:anchor="_Toc72890824" w:history="1">
        <w:r>
          <w:rPr>
            <w:rStyle w:val="a9"/>
            <w:rFonts w:ascii="方正仿宋简体" w:eastAsia="方正仿宋简体" w:hint="eastAsia"/>
            <w:noProof/>
            <w:sz w:val="24"/>
          </w:rPr>
          <w:t>第三节  劳动力安排一览表</w:t>
        </w:r>
        <w:r>
          <w:rPr>
            <w:rFonts w:ascii="方正仿宋简体" w:eastAsia="方正仿宋简体" w:hint="eastAsia"/>
            <w:noProof/>
            <w:webHidden/>
            <w:sz w:val="24"/>
          </w:rPr>
          <w:tab/>
        </w:r>
        <w:r>
          <w:rPr>
            <w:rFonts w:ascii="方正仿宋简体" w:eastAsia="方正仿宋简体" w:hint="eastAsia"/>
            <w:noProof/>
            <w:webHidden/>
            <w:sz w:val="24"/>
          </w:rPr>
          <w:fldChar w:fldCharType="begin"/>
        </w:r>
        <w:r>
          <w:rPr>
            <w:rFonts w:ascii="方正仿宋简体" w:eastAsia="方正仿宋简体" w:hint="eastAsia"/>
            <w:noProof/>
            <w:webHidden/>
            <w:sz w:val="24"/>
          </w:rPr>
          <w:instrText xml:space="preserve"> PAGEREF _Toc72890824 \h </w:instrText>
        </w:r>
        <w:r>
          <w:rPr>
            <w:rFonts w:ascii="方正仿宋简体" w:eastAsia="方正仿宋简体" w:hint="eastAsia"/>
            <w:noProof/>
            <w:sz w:val="24"/>
          </w:rPr>
        </w:r>
        <w:r>
          <w:rPr>
            <w:rFonts w:ascii="方正仿宋简体" w:eastAsia="方正仿宋简体" w:hint="eastAsia"/>
            <w:noProof/>
            <w:webHidden/>
            <w:sz w:val="24"/>
          </w:rPr>
          <w:fldChar w:fldCharType="separate"/>
        </w:r>
        <w:r>
          <w:rPr>
            <w:rFonts w:ascii="方正仿宋简体" w:eastAsia="方正仿宋简体"/>
            <w:noProof/>
            <w:webHidden/>
            <w:sz w:val="24"/>
          </w:rPr>
          <w:t>74</w:t>
        </w:r>
        <w:r>
          <w:rPr>
            <w:rFonts w:ascii="方正仿宋简体" w:eastAsia="方正仿宋简体" w:hint="eastAsia"/>
            <w:noProof/>
            <w:webHidden/>
            <w:sz w:val="24"/>
          </w:rPr>
          <w:fldChar w:fldCharType="end"/>
        </w:r>
      </w:hyperlink>
    </w:p>
    <w:p w:rsidR="00CE3C7D" w:rsidRDefault="00CE3C7D" w:rsidP="00CE3C7D">
      <w:pPr>
        <w:pStyle w:val="22"/>
        <w:tabs>
          <w:tab w:val="right" w:leader="dot" w:pos="8303"/>
        </w:tabs>
        <w:rPr>
          <w:rFonts w:ascii="方正仿宋简体" w:eastAsia="方正仿宋简体" w:hint="eastAsia"/>
          <w:noProof/>
          <w:sz w:val="24"/>
        </w:rPr>
      </w:pPr>
      <w:hyperlink w:anchor="_Toc72890825" w:history="1">
        <w:r>
          <w:rPr>
            <w:rStyle w:val="a9"/>
            <w:rFonts w:ascii="方正仿宋简体" w:eastAsia="方正仿宋简体" w:hint="eastAsia"/>
            <w:noProof/>
            <w:sz w:val="24"/>
          </w:rPr>
          <w:t>第四节  施工进度计划</w:t>
        </w:r>
        <w:r>
          <w:rPr>
            <w:rFonts w:ascii="方正仿宋简体" w:eastAsia="方正仿宋简体" w:hint="eastAsia"/>
            <w:noProof/>
            <w:webHidden/>
            <w:sz w:val="24"/>
          </w:rPr>
          <w:tab/>
        </w:r>
        <w:r>
          <w:rPr>
            <w:rFonts w:ascii="方正仿宋简体" w:eastAsia="方正仿宋简体" w:hint="eastAsia"/>
            <w:noProof/>
            <w:webHidden/>
            <w:sz w:val="24"/>
          </w:rPr>
          <w:fldChar w:fldCharType="begin"/>
        </w:r>
        <w:r>
          <w:rPr>
            <w:rFonts w:ascii="方正仿宋简体" w:eastAsia="方正仿宋简体" w:hint="eastAsia"/>
            <w:noProof/>
            <w:webHidden/>
            <w:sz w:val="24"/>
          </w:rPr>
          <w:instrText xml:space="preserve"> PAGEREF _Toc72890825 \h </w:instrText>
        </w:r>
        <w:r>
          <w:rPr>
            <w:rFonts w:ascii="方正仿宋简体" w:eastAsia="方正仿宋简体" w:hint="eastAsia"/>
            <w:noProof/>
            <w:sz w:val="24"/>
          </w:rPr>
        </w:r>
        <w:r>
          <w:rPr>
            <w:rFonts w:ascii="方正仿宋简体" w:eastAsia="方正仿宋简体" w:hint="eastAsia"/>
            <w:noProof/>
            <w:webHidden/>
            <w:sz w:val="24"/>
          </w:rPr>
          <w:fldChar w:fldCharType="separate"/>
        </w:r>
        <w:r>
          <w:rPr>
            <w:rFonts w:ascii="方正仿宋简体" w:eastAsia="方正仿宋简体"/>
            <w:noProof/>
            <w:webHidden/>
            <w:sz w:val="24"/>
          </w:rPr>
          <w:t>75</w:t>
        </w:r>
        <w:r>
          <w:rPr>
            <w:rFonts w:ascii="方正仿宋简体" w:eastAsia="方正仿宋简体" w:hint="eastAsia"/>
            <w:noProof/>
            <w:webHidden/>
            <w:sz w:val="24"/>
          </w:rPr>
          <w:fldChar w:fldCharType="end"/>
        </w:r>
      </w:hyperlink>
    </w:p>
    <w:p w:rsidR="00CE3C7D" w:rsidRDefault="00CE3C7D" w:rsidP="00CE3C7D">
      <w:pPr>
        <w:pStyle w:val="23"/>
        <w:rPr>
          <w:rFonts w:ascii="方正仿宋简体" w:eastAsia="方正仿宋简体" w:hint="eastAsia"/>
          <w:sz w:val="24"/>
        </w:rPr>
      </w:pPr>
      <w:r>
        <w:rPr>
          <w:rFonts w:ascii="方正仿宋简体" w:eastAsia="方正仿宋简体" w:hint="eastAsia"/>
          <w:sz w:val="24"/>
        </w:rPr>
        <w:fldChar w:fldCharType="end"/>
      </w:r>
      <w:bookmarkStart w:id="0" w:name="_Toc72378894"/>
      <w:bookmarkStart w:id="1" w:name="_Toc72402101"/>
      <w:bookmarkStart w:id="2" w:name="_Toc72403640"/>
      <w:bookmarkStart w:id="3" w:name="_Toc72403718"/>
      <w:bookmarkStart w:id="4" w:name="_Toc72453447"/>
      <w:bookmarkStart w:id="5" w:name="_Toc72636581"/>
      <w:bookmarkStart w:id="6" w:name="_Toc72890775"/>
      <w:bookmarkStart w:id="7" w:name="_Toc73330630"/>
      <w:r>
        <w:rPr>
          <w:rFonts w:ascii="方正仿宋简体" w:eastAsia="方正仿宋简体" w:hint="eastAsia"/>
          <w:sz w:val="24"/>
        </w:rPr>
        <w:t>第一节  编制依据</w:t>
      </w:r>
      <w:bookmarkEnd w:id="0"/>
      <w:bookmarkEnd w:id="1"/>
      <w:bookmarkEnd w:id="2"/>
      <w:bookmarkEnd w:id="3"/>
      <w:bookmarkEnd w:id="4"/>
      <w:bookmarkEnd w:id="5"/>
      <w:bookmarkEnd w:id="6"/>
      <w:bookmarkEnd w:id="7"/>
    </w:p>
    <w:p w:rsidR="00CE3C7D" w:rsidRDefault="00CE3C7D" w:rsidP="00CE3C7D">
      <w:pPr>
        <w:pStyle w:val="af3"/>
        <w:autoSpaceDE w:val="0"/>
        <w:autoSpaceDN w:val="0"/>
        <w:ind w:firstLineChars="200" w:firstLine="480"/>
        <w:rPr>
          <w:rFonts w:ascii="方正仿宋简体" w:eastAsia="方正仿宋简体" w:hAnsi="宋体" w:hint="eastAsia"/>
          <w:color w:val="auto"/>
          <w:sz w:val="24"/>
        </w:rPr>
      </w:pPr>
      <w:r>
        <w:rPr>
          <w:rFonts w:ascii="方正仿宋简体" w:eastAsia="方正仿宋简体" w:hAnsi="宋体" w:hint="eastAsia"/>
          <w:color w:val="auto"/>
          <w:sz w:val="24"/>
        </w:rPr>
        <w:t>一、编制依据</w:t>
      </w:r>
    </w:p>
    <w:p w:rsidR="00CE3C7D" w:rsidRDefault="00CE3C7D" w:rsidP="00CE3C7D">
      <w:pPr>
        <w:pStyle w:val="af3"/>
        <w:autoSpaceDE w:val="0"/>
        <w:autoSpaceDN w:val="0"/>
        <w:ind w:firstLineChars="200" w:firstLine="480"/>
        <w:rPr>
          <w:rFonts w:ascii="方正仿宋简体" w:eastAsia="方正仿宋简体" w:hAnsi="宋体" w:hint="eastAsia"/>
          <w:color w:val="auto"/>
          <w:sz w:val="24"/>
        </w:rPr>
      </w:pPr>
      <w:r>
        <w:rPr>
          <w:rFonts w:ascii="方正仿宋简体" w:eastAsia="方正仿宋简体" w:hAnsi="宋体" w:hint="eastAsia"/>
          <w:color w:val="auto"/>
          <w:sz w:val="24"/>
        </w:rPr>
        <w:t>1. 编制原则</w:t>
      </w:r>
    </w:p>
    <w:p w:rsidR="00CE3C7D" w:rsidRDefault="00CE3C7D" w:rsidP="00CE3C7D">
      <w:pPr>
        <w:pStyle w:val="af3"/>
        <w:autoSpaceDE w:val="0"/>
        <w:autoSpaceDN w:val="0"/>
        <w:ind w:firstLineChars="200" w:firstLine="480"/>
        <w:rPr>
          <w:rFonts w:ascii="方正仿宋简体" w:eastAsia="方正仿宋简体" w:hAnsi="宋体" w:hint="eastAsia"/>
          <w:color w:val="auto"/>
          <w:sz w:val="24"/>
        </w:rPr>
      </w:pPr>
      <w:r>
        <w:rPr>
          <w:rFonts w:ascii="方正仿宋简体" w:eastAsia="方正仿宋简体" w:hAnsi="宋体" w:hint="eastAsia"/>
          <w:color w:val="auto"/>
          <w:sz w:val="24"/>
        </w:rPr>
        <w:t>（1）本施工组织设计作为指导施工的依据，编制时对项目管理机构设置、劳动力组织、施工进度计划控制、机械设备及周转材料配备、主要分部分项工程施工方法、工程质量控制措施、安全生产保证措施、文明施工措施、降低成本措施等诸多因素尽可能充分考虑，突出科学性及可行性。是确保优质、低耗、安全、文明、高速完成全部施工任务的重要经济技术文件。</w:t>
      </w:r>
    </w:p>
    <w:p w:rsidR="00CE3C7D" w:rsidRDefault="00CE3C7D" w:rsidP="00CE3C7D">
      <w:pPr>
        <w:pStyle w:val="af3"/>
        <w:autoSpaceDE w:val="0"/>
        <w:autoSpaceDN w:val="0"/>
        <w:ind w:firstLineChars="200" w:firstLine="480"/>
        <w:rPr>
          <w:rFonts w:ascii="方正仿宋简体" w:eastAsia="方正仿宋简体" w:hAnsi="宋体" w:hint="eastAsia"/>
          <w:color w:val="auto"/>
          <w:sz w:val="24"/>
        </w:rPr>
      </w:pPr>
      <w:r>
        <w:rPr>
          <w:rFonts w:ascii="方正仿宋简体" w:eastAsia="方正仿宋简体" w:hAnsi="宋体" w:hint="eastAsia"/>
          <w:color w:val="auto"/>
          <w:sz w:val="24"/>
        </w:rPr>
        <w:t>（2） 编制依据：</w:t>
      </w:r>
    </w:p>
    <w:p w:rsidR="00CE3C7D" w:rsidRDefault="00CE3C7D" w:rsidP="00CE3C7D">
      <w:pPr>
        <w:pStyle w:val="af3"/>
        <w:autoSpaceDE w:val="0"/>
        <w:autoSpaceDN w:val="0"/>
        <w:ind w:firstLineChars="200" w:firstLine="480"/>
        <w:rPr>
          <w:rFonts w:ascii="方正仿宋简体" w:eastAsia="方正仿宋简体" w:hAnsi="宋体" w:hint="eastAsia"/>
          <w:color w:val="auto"/>
          <w:sz w:val="24"/>
        </w:rPr>
      </w:pPr>
      <w:r>
        <w:rPr>
          <w:rFonts w:ascii="方正仿宋简体" w:eastAsia="方正仿宋简体" w:hAnsi="宋体" w:hint="eastAsia"/>
          <w:color w:val="auto"/>
          <w:sz w:val="24"/>
        </w:rPr>
        <w:t>1）本工程设计图纸；</w:t>
      </w:r>
    </w:p>
    <w:p w:rsidR="00CE3C7D" w:rsidRDefault="00CE3C7D" w:rsidP="00CE3C7D">
      <w:pPr>
        <w:pStyle w:val="af3"/>
        <w:autoSpaceDE w:val="0"/>
        <w:autoSpaceDN w:val="0"/>
        <w:ind w:firstLineChars="200" w:firstLine="480"/>
        <w:rPr>
          <w:rFonts w:ascii="方正仿宋简体" w:eastAsia="方正仿宋简体" w:hAnsi="宋体" w:hint="eastAsia"/>
          <w:color w:val="auto"/>
          <w:sz w:val="24"/>
        </w:rPr>
      </w:pPr>
      <w:r>
        <w:rPr>
          <w:rFonts w:ascii="方正仿宋简体" w:eastAsia="方正仿宋简体" w:hAnsi="宋体" w:hint="eastAsia"/>
          <w:color w:val="auto"/>
          <w:sz w:val="24"/>
        </w:rPr>
        <w:t>2）本工程的招标文件及招标答疑；</w:t>
      </w:r>
    </w:p>
    <w:p w:rsidR="00CE3C7D" w:rsidRDefault="00CE3C7D" w:rsidP="00CE3C7D">
      <w:pPr>
        <w:pStyle w:val="af3"/>
        <w:autoSpaceDE w:val="0"/>
        <w:autoSpaceDN w:val="0"/>
        <w:ind w:firstLineChars="200" w:firstLine="480"/>
        <w:rPr>
          <w:rFonts w:ascii="方正仿宋简体" w:eastAsia="方正仿宋简体" w:hAnsi="宋体" w:hint="eastAsia"/>
          <w:color w:val="auto"/>
          <w:sz w:val="24"/>
        </w:rPr>
      </w:pPr>
      <w:r>
        <w:rPr>
          <w:rFonts w:ascii="方正仿宋简体" w:eastAsia="方正仿宋简体" w:hAnsi="宋体" w:hint="eastAsia"/>
          <w:color w:val="auto"/>
          <w:sz w:val="24"/>
        </w:rPr>
        <w:t>3）现行国家有关规范、标准、规程。</w:t>
      </w:r>
    </w:p>
    <w:p w:rsidR="00CE3C7D" w:rsidRDefault="00CE3C7D" w:rsidP="00CE3C7D">
      <w:pPr>
        <w:pStyle w:val="af3"/>
        <w:autoSpaceDE w:val="0"/>
        <w:autoSpaceDN w:val="0"/>
        <w:ind w:firstLineChars="200" w:firstLine="480"/>
        <w:rPr>
          <w:rFonts w:ascii="方正仿宋简体" w:eastAsia="方正仿宋简体" w:hAnsi="宋体" w:hint="eastAsia"/>
          <w:color w:val="auto"/>
          <w:sz w:val="24"/>
        </w:rPr>
      </w:pPr>
      <w:r>
        <w:rPr>
          <w:rFonts w:ascii="方正仿宋简体" w:eastAsia="方正仿宋简体" w:hAnsi="宋体" w:hint="eastAsia"/>
          <w:color w:val="auto"/>
          <w:sz w:val="24"/>
        </w:rPr>
        <w:t>4）本公司多年来同类工程的成功施工经验。</w:t>
      </w:r>
    </w:p>
    <w:p w:rsidR="00CE3C7D" w:rsidRDefault="00CE3C7D" w:rsidP="00CE3C7D">
      <w:pPr>
        <w:pStyle w:val="af3"/>
        <w:autoSpaceDE w:val="0"/>
        <w:autoSpaceDN w:val="0"/>
        <w:ind w:firstLineChars="200" w:firstLine="480"/>
        <w:rPr>
          <w:rFonts w:ascii="方正仿宋简体" w:eastAsia="方正仿宋简体" w:hAnsi="宋体" w:hint="eastAsia"/>
          <w:color w:val="auto"/>
          <w:sz w:val="24"/>
        </w:rPr>
      </w:pPr>
      <w:r>
        <w:rPr>
          <w:rFonts w:ascii="方正仿宋简体" w:eastAsia="方正仿宋简体" w:hAnsi="宋体" w:hint="eastAsia"/>
          <w:color w:val="auto"/>
          <w:sz w:val="24"/>
        </w:rPr>
        <w:t>5）公司经过细致现场踏勘了解掌握的情况及对工程特点、施工现场实际情况、施工环境、施工条件和自然条件的分析。</w:t>
      </w:r>
    </w:p>
    <w:p w:rsidR="00CE3C7D" w:rsidRDefault="00CE3C7D" w:rsidP="00CE3C7D">
      <w:pPr>
        <w:pStyle w:val="af3"/>
        <w:autoSpaceDE w:val="0"/>
        <w:autoSpaceDN w:val="0"/>
        <w:ind w:firstLineChars="200" w:firstLine="480"/>
        <w:rPr>
          <w:rFonts w:ascii="方正仿宋简体" w:eastAsia="方正仿宋简体" w:hAnsi="宋体" w:hint="eastAsia"/>
          <w:color w:val="auto"/>
          <w:sz w:val="24"/>
        </w:rPr>
      </w:pPr>
      <w:r>
        <w:rPr>
          <w:rFonts w:ascii="方正仿宋简体" w:eastAsia="方正仿宋简体" w:hAnsi="宋体" w:hint="eastAsia"/>
          <w:color w:val="auto"/>
          <w:sz w:val="24"/>
        </w:rPr>
        <w:t>6）公司现有的优秀技术人员储备及精良的施工机械设备；</w:t>
      </w:r>
    </w:p>
    <w:p w:rsidR="00CE3C7D" w:rsidRDefault="00CE3C7D" w:rsidP="00CE3C7D">
      <w:pPr>
        <w:pStyle w:val="af3"/>
        <w:autoSpaceDE w:val="0"/>
        <w:autoSpaceDN w:val="0"/>
        <w:ind w:firstLineChars="200" w:firstLine="480"/>
        <w:rPr>
          <w:rFonts w:ascii="方正仿宋简体" w:eastAsia="方正仿宋简体" w:hAnsi="宋体" w:hint="eastAsia"/>
          <w:color w:val="auto"/>
          <w:sz w:val="24"/>
        </w:rPr>
      </w:pPr>
      <w:r>
        <w:rPr>
          <w:rFonts w:ascii="方正仿宋简体" w:eastAsia="方正仿宋简体" w:hAnsi="宋体" w:hint="eastAsia"/>
          <w:color w:val="auto"/>
          <w:sz w:val="24"/>
        </w:rPr>
        <w:t>7）江苏省和××市及上级主管部门有关建筑工程施工的有关规定；</w:t>
      </w:r>
    </w:p>
    <w:p w:rsidR="00CE3C7D" w:rsidRDefault="00CE3C7D" w:rsidP="00CE3C7D">
      <w:pPr>
        <w:pStyle w:val="af3"/>
        <w:autoSpaceDE w:val="0"/>
        <w:autoSpaceDN w:val="0"/>
        <w:ind w:firstLineChars="200" w:firstLine="480"/>
        <w:rPr>
          <w:rFonts w:ascii="方正仿宋简体" w:eastAsia="方正仿宋简体" w:hAnsi="宋体" w:hint="eastAsia"/>
          <w:color w:val="auto"/>
          <w:sz w:val="24"/>
        </w:rPr>
      </w:pPr>
      <w:r>
        <w:rPr>
          <w:rFonts w:ascii="方正仿宋简体" w:eastAsia="方正仿宋简体" w:hAnsi="宋体" w:hint="eastAsia"/>
          <w:color w:val="auto"/>
          <w:sz w:val="24"/>
        </w:rPr>
        <w:t>8）公司ISO9001 国际标准化质量管理体系有关文件；</w:t>
      </w:r>
    </w:p>
    <w:p w:rsidR="00CE3C7D" w:rsidRDefault="00CE3C7D" w:rsidP="00CE3C7D">
      <w:pPr>
        <w:pStyle w:val="af3"/>
        <w:autoSpaceDE w:val="0"/>
        <w:autoSpaceDN w:val="0"/>
        <w:ind w:firstLineChars="200" w:firstLine="480"/>
        <w:rPr>
          <w:rFonts w:ascii="方正仿宋简体" w:eastAsia="方正仿宋简体" w:hAnsi="宋体" w:hint="eastAsia"/>
          <w:color w:val="auto"/>
          <w:sz w:val="24"/>
        </w:rPr>
      </w:pPr>
      <w:r>
        <w:rPr>
          <w:rFonts w:ascii="方正仿宋简体" w:eastAsia="方正仿宋简体" w:hAnsi="宋体" w:hint="eastAsia"/>
          <w:color w:val="auto"/>
          <w:sz w:val="24"/>
        </w:rPr>
        <w:t>9）公司编制的本工程施工</w:t>
      </w:r>
      <w:proofErr w:type="gramStart"/>
      <w:r>
        <w:rPr>
          <w:rFonts w:ascii="方正仿宋简体" w:eastAsia="方正仿宋简体" w:hAnsi="宋体" w:hint="eastAsia"/>
          <w:color w:val="auto"/>
          <w:sz w:val="24"/>
        </w:rPr>
        <w:t>图预算</w:t>
      </w:r>
      <w:proofErr w:type="gramEnd"/>
      <w:r>
        <w:rPr>
          <w:rFonts w:ascii="方正仿宋简体" w:eastAsia="方正仿宋简体" w:hAnsi="宋体" w:hint="eastAsia"/>
          <w:color w:val="auto"/>
          <w:sz w:val="24"/>
        </w:rPr>
        <w:t>书及其他资料。</w:t>
      </w:r>
    </w:p>
    <w:p w:rsidR="00CE3C7D" w:rsidRDefault="00CE3C7D" w:rsidP="00CE3C7D">
      <w:pPr>
        <w:pStyle w:val="af3"/>
        <w:autoSpaceDE w:val="0"/>
        <w:autoSpaceDN w:val="0"/>
        <w:ind w:firstLineChars="200" w:firstLine="480"/>
        <w:rPr>
          <w:rFonts w:ascii="方正仿宋简体" w:eastAsia="方正仿宋简体" w:hAnsi="宋体" w:hint="eastAsia"/>
          <w:color w:val="auto"/>
          <w:sz w:val="24"/>
        </w:rPr>
      </w:pPr>
      <w:r>
        <w:rPr>
          <w:rFonts w:ascii="方正仿宋简体" w:eastAsia="方正仿宋简体" w:hAnsi="宋体" w:hint="eastAsia"/>
          <w:color w:val="auto"/>
          <w:sz w:val="24"/>
        </w:rPr>
        <w:t>10）其他资料；</w:t>
      </w:r>
    </w:p>
    <w:p w:rsidR="00CE3C7D" w:rsidRDefault="00CE3C7D" w:rsidP="00CE3C7D">
      <w:pPr>
        <w:pStyle w:val="af3"/>
        <w:autoSpaceDE w:val="0"/>
        <w:autoSpaceDN w:val="0"/>
        <w:ind w:firstLineChars="200" w:firstLine="480"/>
        <w:rPr>
          <w:rFonts w:ascii="方正仿宋简体" w:eastAsia="方正仿宋简体" w:hAnsi="宋体" w:hint="eastAsia"/>
          <w:color w:val="auto"/>
          <w:sz w:val="24"/>
        </w:rPr>
      </w:pPr>
      <w:r>
        <w:rPr>
          <w:rFonts w:ascii="方正仿宋简体" w:eastAsia="方正仿宋简体" w:hAnsi="宋体" w:hint="eastAsia"/>
          <w:color w:val="auto"/>
          <w:sz w:val="24"/>
        </w:rPr>
        <w:t>适用范围</w:t>
      </w:r>
    </w:p>
    <w:p w:rsidR="00CE3C7D" w:rsidRDefault="00CE3C7D" w:rsidP="00CE3C7D">
      <w:pPr>
        <w:pStyle w:val="af3"/>
        <w:autoSpaceDE w:val="0"/>
        <w:autoSpaceDN w:val="0"/>
        <w:ind w:firstLineChars="200" w:firstLine="480"/>
        <w:rPr>
          <w:rFonts w:ascii="方正仿宋简体" w:eastAsia="方正仿宋简体" w:hAnsi="宋体" w:hint="eastAsia"/>
          <w:color w:val="auto"/>
          <w:sz w:val="24"/>
        </w:rPr>
      </w:pPr>
      <w:r>
        <w:rPr>
          <w:rFonts w:ascii="方正仿宋简体" w:eastAsia="方正仿宋简体" w:hAnsi="宋体" w:hint="eastAsia"/>
          <w:color w:val="auto"/>
          <w:sz w:val="24"/>
        </w:rPr>
        <w:t>（1） 施工图纸内的全部施工内容。</w:t>
      </w:r>
    </w:p>
    <w:p w:rsidR="00CE3C7D" w:rsidRDefault="00CE3C7D" w:rsidP="00CE3C7D">
      <w:pPr>
        <w:pStyle w:val="af3"/>
        <w:autoSpaceDE w:val="0"/>
        <w:autoSpaceDN w:val="0"/>
        <w:ind w:firstLineChars="200" w:firstLine="480"/>
        <w:rPr>
          <w:rFonts w:ascii="方正仿宋简体" w:eastAsia="方正仿宋简体" w:hAnsi="宋体" w:hint="eastAsia"/>
          <w:color w:val="auto"/>
          <w:sz w:val="24"/>
        </w:rPr>
      </w:pPr>
      <w:r>
        <w:rPr>
          <w:rFonts w:ascii="方正仿宋简体" w:eastAsia="方正仿宋简体" w:hAnsi="宋体" w:hint="eastAsia"/>
          <w:color w:val="auto"/>
          <w:sz w:val="24"/>
        </w:rPr>
        <w:t>（2） 施工图纸外</w:t>
      </w:r>
    </w:p>
    <w:p w:rsidR="00CE3C7D" w:rsidRDefault="00CE3C7D" w:rsidP="00CE3C7D">
      <w:pPr>
        <w:pStyle w:val="af3"/>
        <w:autoSpaceDE w:val="0"/>
        <w:autoSpaceDN w:val="0"/>
        <w:ind w:firstLineChars="200" w:firstLine="480"/>
        <w:rPr>
          <w:rFonts w:ascii="方正仿宋简体" w:eastAsia="方正仿宋简体" w:hAnsi="宋体" w:hint="eastAsia"/>
          <w:color w:val="auto"/>
          <w:sz w:val="24"/>
        </w:rPr>
      </w:pPr>
      <w:r>
        <w:rPr>
          <w:rFonts w:ascii="方正仿宋简体" w:eastAsia="方正仿宋简体" w:hAnsi="宋体" w:hint="eastAsia"/>
          <w:color w:val="auto"/>
          <w:sz w:val="24"/>
        </w:rPr>
        <w:t>1） 施工现场临时设施的布置。</w:t>
      </w:r>
    </w:p>
    <w:p w:rsidR="00CE3C7D" w:rsidRDefault="00CE3C7D" w:rsidP="00CE3C7D">
      <w:pPr>
        <w:pStyle w:val="af3"/>
        <w:autoSpaceDE w:val="0"/>
        <w:autoSpaceDN w:val="0"/>
        <w:ind w:firstLineChars="200" w:firstLine="480"/>
        <w:rPr>
          <w:rFonts w:ascii="方正仿宋简体" w:eastAsia="方正仿宋简体" w:hAnsi="宋体" w:hint="eastAsia"/>
          <w:color w:val="auto"/>
          <w:sz w:val="24"/>
        </w:rPr>
      </w:pPr>
      <w:r>
        <w:rPr>
          <w:rFonts w:ascii="方正仿宋简体" w:eastAsia="方正仿宋简体" w:hAnsi="宋体" w:hint="eastAsia"/>
          <w:color w:val="auto"/>
          <w:sz w:val="24"/>
        </w:rPr>
        <w:t>2） 为保证工程顺利进行而必须采取的施工措施和施工工艺。</w:t>
      </w:r>
    </w:p>
    <w:p w:rsidR="00CE3C7D" w:rsidRDefault="00CE3C7D" w:rsidP="00CE3C7D">
      <w:pPr>
        <w:pStyle w:val="af3"/>
        <w:autoSpaceDE w:val="0"/>
        <w:autoSpaceDN w:val="0"/>
        <w:ind w:firstLineChars="200" w:firstLine="480"/>
        <w:rPr>
          <w:rFonts w:ascii="方正仿宋简体" w:eastAsia="方正仿宋简体" w:hAnsi="宋体" w:hint="eastAsia"/>
          <w:color w:val="auto"/>
          <w:sz w:val="24"/>
        </w:rPr>
      </w:pPr>
      <w:r>
        <w:rPr>
          <w:rFonts w:ascii="方正仿宋简体" w:eastAsia="方正仿宋简体" w:hAnsi="宋体" w:hint="eastAsia"/>
          <w:color w:val="auto"/>
          <w:sz w:val="24"/>
        </w:rPr>
        <w:t>3） 施工现场及周围建筑物、道路及地下管道（线）的保护，安全和环境保护、噪音控制等措施。</w:t>
      </w:r>
    </w:p>
    <w:p w:rsidR="00CE3C7D" w:rsidRDefault="00CE3C7D" w:rsidP="00CE3C7D">
      <w:pPr>
        <w:pStyle w:val="af3"/>
        <w:autoSpaceDE w:val="0"/>
        <w:autoSpaceDN w:val="0"/>
        <w:ind w:firstLineChars="200" w:firstLine="480"/>
        <w:rPr>
          <w:rFonts w:ascii="方正仿宋简体" w:eastAsia="方正仿宋简体" w:hAnsi="宋体" w:hint="eastAsia"/>
          <w:color w:val="auto"/>
          <w:sz w:val="24"/>
        </w:rPr>
      </w:pPr>
      <w:r>
        <w:rPr>
          <w:rFonts w:ascii="方正仿宋简体" w:eastAsia="方正仿宋简体" w:hAnsi="宋体" w:hint="eastAsia"/>
          <w:color w:val="auto"/>
          <w:sz w:val="24"/>
        </w:rPr>
        <w:t>4） 施工期间防洪、防雨、防火等措施。</w:t>
      </w:r>
    </w:p>
    <w:p w:rsidR="00CE3C7D" w:rsidRDefault="00CE3C7D" w:rsidP="00CE3C7D">
      <w:pPr>
        <w:pStyle w:val="23"/>
        <w:rPr>
          <w:rFonts w:ascii="方正仿宋简体" w:eastAsia="方正仿宋简体" w:hint="eastAsia"/>
          <w:sz w:val="24"/>
        </w:rPr>
      </w:pPr>
      <w:bookmarkStart w:id="8" w:name="_Toc72378895"/>
      <w:bookmarkStart w:id="9" w:name="_Toc72402102"/>
      <w:bookmarkStart w:id="10" w:name="_Toc72403641"/>
      <w:bookmarkStart w:id="11" w:name="_Toc72403719"/>
      <w:bookmarkStart w:id="12" w:name="_Toc72453448"/>
      <w:bookmarkStart w:id="13" w:name="_Toc72636582"/>
      <w:bookmarkStart w:id="14" w:name="_Toc72890776"/>
      <w:bookmarkStart w:id="15" w:name="_Toc73330631"/>
      <w:r>
        <w:rPr>
          <w:rFonts w:ascii="方正仿宋简体" w:eastAsia="方正仿宋简体" w:hint="eastAsia"/>
          <w:sz w:val="24"/>
        </w:rPr>
        <w:lastRenderedPageBreak/>
        <w:t>第二节  编制程序</w:t>
      </w:r>
      <w:bookmarkEnd w:id="8"/>
      <w:bookmarkEnd w:id="9"/>
      <w:bookmarkEnd w:id="10"/>
      <w:bookmarkEnd w:id="11"/>
      <w:bookmarkEnd w:id="12"/>
      <w:bookmarkEnd w:id="13"/>
      <w:bookmarkEnd w:id="14"/>
      <w:bookmarkEnd w:id="15"/>
    </w:p>
    <w:p w:rsidR="00CE3C7D" w:rsidRDefault="00CE3C7D" w:rsidP="00CE3C7D">
      <w:pPr>
        <w:tabs>
          <w:tab w:val="left" w:pos="2340"/>
        </w:tabs>
        <w:autoSpaceDE w:val="0"/>
        <w:autoSpaceDN w:val="0"/>
        <w:rPr>
          <w:rFonts w:ascii="方正仿宋简体" w:eastAsia="方正仿宋简体" w:hAnsi="宋体" w:hint="eastAsia"/>
          <w:sz w:val="24"/>
        </w:rPr>
      </w:pPr>
      <w:r>
        <w:rPr>
          <w:rFonts w:ascii="方正仿宋简体" w:eastAsia="方正仿宋简体" w:hAnsi="宋体" w:hint="eastAsia"/>
          <w:noProof/>
          <w:sz w:val="24"/>
        </w:rPr>
        <w:drawing>
          <wp:inline distT="0" distB="0" distL="0" distR="0">
            <wp:extent cx="5476875" cy="5924550"/>
            <wp:effectExtent l="19050" t="0" r="9525" b="0"/>
            <wp:docPr id="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lum bright="6000"/>
                    </a:blip>
                    <a:srcRect/>
                    <a:stretch>
                      <a:fillRect/>
                    </a:stretch>
                  </pic:blipFill>
                  <pic:spPr bwMode="auto">
                    <a:xfrm>
                      <a:off x="0" y="0"/>
                      <a:ext cx="5476875" cy="5924550"/>
                    </a:xfrm>
                    <a:prstGeom prst="rect">
                      <a:avLst/>
                    </a:prstGeom>
                    <a:noFill/>
                    <a:ln w="9525">
                      <a:noFill/>
                      <a:miter lim="800000"/>
                      <a:headEnd/>
                      <a:tailEnd/>
                    </a:ln>
                  </pic:spPr>
                </pic:pic>
              </a:graphicData>
            </a:graphic>
          </wp:inline>
        </w:drawing>
      </w:r>
    </w:p>
    <w:p w:rsidR="00CE3C7D" w:rsidRDefault="00CE3C7D" w:rsidP="00CE3C7D">
      <w:pPr>
        <w:autoSpaceDE w:val="0"/>
        <w:autoSpaceDN w:val="0"/>
        <w:adjustRightInd w:val="0"/>
        <w:jc w:val="center"/>
        <w:rPr>
          <w:rFonts w:ascii="方正仿宋简体" w:eastAsia="方正仿宋简体" w:hAnsi="宋体" w:hint="eastAsia"/>
          <w:kern w:val="0"/>
          <w:sz w:val="24"/>
        </w:rPr>
      </w:pPr>
    </w:p>
    <w:p w:rsidR="00CE3C7D" w:rsidRDefault="00CE3C7D" w:rsidP="00CE3C7D">
      <w:pPr>
        <w:autoSpaceDE w:val="0"/>
        <w:autoSpaceDN w:val="0"/>
        <w:adjustRightInd w:val="0"/>
        <w:jc w:val="center"/>
        <w:rPr>
          <w:rStyle w:val="af5"/>
          <w:rFonts w:ascii="方正仿宋简体" w:eastAsia="方正仿宋简体" w:hint="eastAsia"/>
          <w:sz w:val="24"/>
        </w:rPr>
      </w:pPr>
      <w:r>
        <w:rPr>
          <w:rStyle w:val="af5"/>
          <w:rFonts w:ascii="方正仿宋简体" w:eastAsia="方正仿宋简体" w:hint="eastAsia"/>
          <w:sz w:val="24"/>
        </w:rPr>
        <w:t>图1-1 施工组织编制程序</w:t>
      </w:r>
    </w:p>
    <w:p w:rsidR="00CE3C7D" w:rsidRDefault="00CE3C7D" w:rsidP="00CE3C7D">
      <w:pPr>
        <w:pStyle w:val="20"/>
        <w:autoSpaceDE w:val="0"/>
        <w:autoSpaceDN w:val="0"/>
        <w:rPr>
          <w:rFonts w:ascii="方正仿宋简体" w:eastAsia="方正仿宋简体" w:hAnsi="宋体"/>
          <w:sz w:val="24"/>
        </w:rPr>
        <w:sectPr w:rsidR="00CE3C7D">
          <w:pgSz w:w="12731" w:h="16838"/>
          <w:pgMar w:top="1440" w:right="1800" w:bottom="1440" w:left="1800" w:header="851" w:footer="992" w:gutter="0"/>
          <w:cols w:space="425"/>
          <w:docGrid w:type="lines" w:linePitch="312"/>
        </w:sectPr>
      </w:pPr>
    </w:p>
    <w:p w:rsidR="00CE3C7D" w:rsidRDefault="00CE3C7D" w:rsidP="00CE3C7D">
      <w:pPr>
        <w:pStyle w:val="23"/>
        <w:rPr>
          <w:rFonts w:ascii="方正仿宋简体" w:eastAsia="方正仿宋简体" w:hint="eastAsia"/>
          <w:sz w:val="24"/>
        </w:rPr>
      </w:pPr>
      <w:r>
        <w:rPr>
          <w:rFonts w:ascii="方正仿宋简体" w:eastAsia="方正仿宋简体" w:hint="eastAsia"/>
          <w:sz w:val="24"/>
        </w:rPr>
        <w:lastRenderedPageBreak/>
        <w:t>一节  工程概述</w:t>
      </w:r>
    </w:p>
    <w:p w:rsidR="00CE3C7D" w:rsidRDefault="00CE3C7D" w:rsidP="00CE3C7D">
      <w:pPr>
        <w:autoSpaceDE w:val="0"/>
        <w:autoSpaceDN w:val="0"/>
        <w:adjustRightInd w:val="0"/>
        <w:ind w:firstLineChars="200" w:firstLine="480"/>
        <w:jc w:val="left"/>
        <w:rPr>
          <w:rStyle w:val="14"/>
          <w:rFonts w:ascii="方正仿宋简体" w:eastAsia="方正仿宋简体" w:hint="eastAsia"/>
          <w:sz w:val="24"/>
        </w:rPr>
      </w:pPr>
      <w:r>
        <w:rPr>
          <w:rFonts w:ascii="方正仿宋简体" w:eastAsia="方正仿宋简体" w:hAnsi="宋体" w:hint="eastAsia"/>
          <w:kern w:val="0"/>
          <w:sz w:val="24"/>
          <w:szCs w:val="28"/>
        </w:rPr>
        <w:t>1、</w:t>
      </w:r>
      <w:r>
        <w:rPr>
          <w:rStyle w:val="14"/>
          <w:rFonts w:ascii="方正仿宋简体" w:eastAsia="方正仿宋简体" w:hint="eastAsia"/>
          <w:sz w:val="24"/>
        </w:rPr>
        <w:t>工程名称</w:t>
      </w:r>
      <w:r>
        <w:rPr>
          <w:rStyle w:val="TimesNewRoman"/>
          <w:rFonts w:ascii="方正仿宋简体" w:eastAsia="方正仿宋简体" w:hAnsi="宋体" w:hint="eastAsia"/>
          <w:sz w:val="24"/>
        </w:rPr>
        <w:t>：</w:t>
      </w:r>
      <w:r>
        <w:rPr>
          <w:rStyle w:val="14"/>
          <w:rFonts w:ascii="方正仿宋简体" w:eastAsia="方正仿宋简体" w:hint="eastAsia"/>
          <w:sz w:val="24"/>
        </w:rPr>
        <w:t>中国××银行××市口岸办事处营业办公用房内装饰；</w:t>
      </w:r>
    </w:p>
    <w:p w:rsidR="00CE3C7D" w:rsidRDefault="00CE3C7D" w:rsidP="00CE3C7D">
      <w:pPr>
        <w:autoSpaceDE w:val="0"/>
        <w:autoSpaceDN w:val="0"/>
        <w:adjustRightInd w:val="0"/>
        <w:ind w:firstLineChars="200" w:firstLine="480"/>
        <w:jc w:val="left"/>
        <w:rPr>
          <w:rStyle w:val="14"/>
          <w:rFonts w:ascii="方正仿宋简体" w:eastAsia="方正仿宋简体" w:hint="eastAsia"/>
          <w:sz w:val="24"/>
        </w:rPr>
      </w:pPr>
      <w:r>
        <w:rPr>
          <w:rFonts w:ascii="方正仿宋简体" w:eastAsia="方正仿宋简体" w:hAnsi="宋体" w:hint="eastAsia"/>
          <w:kern w:val="0"/>
          <w:sz w:val="24"/>
          <w:szCs w:val="28"/>
        </w:rPr>
        <w:t>2、</w:t>
      </w:r>
      <w:r>
        <w:rPr>
          <w:rStyle w:val="14"/>
          <w:rFonts w:ascii="方正仿宋简体" w:eastAsia="方正仿宋简体" w:hint="eastAsia"/>
          <w:sz w:val="24"/>
        </w:rPr>
        <w:t>工程地点</w:t>
      </w:r>
      <w:r>
        <w:rPr>
          <w:rStyle w:val="TimesNewRoman"/>
          <w:rFonts w:ascii="方正仿宋简体" w:eastAsia="方正仿宋简体" w:hAnsi="宋体" w:hint="eastAsia"/>
          <w:sz w:val="24"/>
        </w:rPr>
        <w:t>：</w:t>
      </w:r>
      <w:r>
        <w:rPr>
          <w:rStyle w:val="14"/>
          <w:rFonts w:ascii="方正仿宋简体" w:eastAsia="方正仿宋简体" w:hint="eastAsia"/>
          <w:sz w:val="24"/>
        </w:rPr>
        <w:t>江苏省××市××镇××路；</w:t>
      </w:r>
    </w:p>
    <w:p w:rsidR="00CE3C7D" w:rsidRDefault="00CE3C7D" w:rsidP="00CE3C7D">
      <w:pPr>
        <w:autoSpaceDE w:val="0"/>
        <w:autoSpaceDN w:val="0"/>
        <w:adjustRightInd w:val="0"/>
        <w:ind w:firstLineChars="200" w:firstLine="480"/>
        <w:jc w:val="left"/>
        <w:rPr>
          <w:rStyle w:val="14"/>
          <w:rFonts w:ascii="方正仿宋简体" w:eastAsia="方正仿宋简体" w:hint="eastAsia"/>
          <w:sz w:val="24"/>
        </w:rPr>
      </w:pPr>
      <w:r>
        <w:rPr>
          <w:rFonts w:ascii="方正仿宋简体" w:eastAsia="方正仿宋简体" w:hAnsi="宋体" w:hint="eastAsia"/>
          <w:kern w:val="0"/>
          <w:sz w:val="24"/>
          <w:szCs w:val="28"/>
        </w:rPr>
        <w:t>3、</w:t>
      </w:r>
      <w:r>
        <w:rPr>
          <w:rStyle w:val="14"/>
          <w:rFonts w:ascii="方正仿宋简体" w:eastAsia="方正仿宋简体" w:hint="eastAsia"/>
          <w:sz w:val="24"/>
        </w:rPr>
        <w:t>建设性质</w:t>
      </w:r>
      <w:r>
        <w:rPr>
          <w:rStyle w:val="TimesNewRoman"/>
          <w:rFonts w:ascii="方正仿宋简体" w:eastAsia="方正仿宋简体" w:hAnsi="宋体" w:hint="eastAsia"/>
          <w:sz w:val="24"/>
        </w:rPr>
        <w:t>：</w:t>
      </w:r>
      <w:r>
        <w:rPr>
          <w:rStyle w:val="14"/>
          <w:rFonts w:ascii="方正仿宋简体" w:eastAsia="方正仿宋简体" w:hint="eastAsia"/>
          <w:sz w:val="24"/>
        </w:rPr>
        <w:t>新建；</w:t>
      </w:r>
    </w:p>
    <w:p w:rsidR="00CE3C7D" w:rsidRDefault="00CE3C7D" w:rsidP="00CE3C7D">
      <w:pPr>
        <w:autoSpaceDE w:val="0"/>
        <w:autoSpaceDN w:val="0"/>
        <w:adjustRightInd w:val="0"/>
        <w:ind w:firstLineChars="200" w:firstLine="480"/>
        <w:jc w:val="left"/>
        <w:rPr>
          <w:rStyle w:val="14"/>
          <w:rFonts w:ascii="方正仿宋简体" w:eastAsia="方正仿宋简体" w:hint="eastAsia"/>
          <w:sz w:val="24"/>
        </w:rPr>
      </w:pPr>
      <w:r>
        <w:rPr>
          <w:rFonts w:ascii="方正仿宋简体" w:eastAsia="方正仿宋简体" w:hAnsi="宋体" w:hint="eastAsia"/>
          <w:kern w:val="0"/>
          <w:sz w:val="24"/>
          <w:szCs w:val="28"/>
        </w:rPr>
        <w:t>4、</w:t>
      </w:r>
      <w:r>
        <w:rPr>
          <w:rStyle w:val="14"/>
          <w:rFonts w:ascii="方正仿宋简体" w:eastAsia="方正仿宋简体" w:hint="eastAsia"/>
          <w:sz w:val="24"/>
        </w:rPr>
        <w:t>建设规模</w:t>
      </w:r>
      <w:r>
        <w:rPr>
          <w:rStyle w:val="TimesNewRoman"/>
          <w:rFonts w:ascii="方正仿宋简体" w:eastAsia="方正仿宋简体" w:hAnsi="宋体" w:hint="eastAsia"/>
          <w:sz w:val="24"/>
        </w:rPr>
        <w:t xml:space="preserve">： </w:t>
      </w:r>
      <w:smartTag w:uri="urn:schemas-microsoft-com:office:smarttags" w:element="chmetcnv">
        <w:smartTagPr>
          <w:attr w:name="UnitName" w:val="m2"/>
          <w:attr w:name="SourceValue" w:val="1018"/>
          <w:attr w:name="HasSpace" w:val="False"/>
          <w:attr w:name="Negative" w:val="False"/>
          <w:attr w:name="NumberType" w:val="1"/>
          <w:attr w:name="TCSC" w:val="0"/>
        </w:smartTagPr>
        <w:r>
          <w:rPr>
            <w:rStyle w:val="TimesNewRoman"/>
            <w:rFonts w:ascii="方正仿宋简体" w:eastAsia="方正仿宋简体" w:hAnsi="宋体" w:hint="eastAsia"/>
            <w:sz w:val="24"/>
          </w:rPr>
          <w:t>1018</w:t>
        </w:r>
        <w:r>
          <w:rPr>
            <w:rStyle w:val="14"/>
            <w:rFonts w:ascii="方正仿宋简体" w:eastAsia="方正仿宋简体" w:hint="eastAsia"/>
            <w:sz w:val="24"/>
          </w:rPr>
          <w:t>m</w:t>
        </w:r>
        <w:r>
          <w:rPr>
            <w:rStyle w:val="14"/>
            <w:rFonts w:ascii="方正仿宋简体" w:eastAsia="方正仿宋简体" w:hint="eastAsia"/>
            <w:sz w:val="24"/>
            <w:vertAlign w:val="superscript"/>
          </w:rPr>
          <w:t>2</w:t>
        </w:r>
      </w:smartTag>
      <w:r>
        <w:rPr>
          <w:rStyle w:val="14"/>
          <w:rFonts w:ascii="方正仿宋简体" w:eastAsia="方正仿宋简体" w:hint="eastAsia"/>
          <w:sz w:val="24"/>
        </w:rPr>
        <w:t>；</w:t>
      </w:r>
    </w:p>
    <w:p w:rsidR="00CE3C7D" w:rsidRDefault="00CE3C7D" w:rsidP="00CE3C7D">
      <w:pPr>
        <w:autoSpaceDE w:val="0"/>
        <w:autoSpaceDN w:val="0"/>
        <w:adjustRightInd w:val="0"/>
        <w:ind w:firstLineChars="200" w:firstLine="480"/>
        <w:jc w:val="left"/>
        <w:rPr>
          <w:rFonts w:ascii="方正仿宋简体" w:eastAsia="方正仿宋简体" w:hAnsi="宋体" w:hint="eastAsia"/>
          <w:sz w:val="24"/>
        </w:rPr>
      </w:pPr>
      <w:r>
        <w:rPr>
          <w:rStyle w:val="14"/>
          <w:rFonts w:ascii="方正仿宋简体" w:eastAsia="方正仿宋简体" w:hint="eastAsia"/>
          <w:sz w:val="24"/>
        </w:rPr>
        <w:t>5、层次：五层</w:t>
      </w:r>
    </w:p>
    <w:p w:rsidR="00CE3C7D" w:rsidRDefault="00CE3C7D" w:rsidP="00CE3C7D">
      <w:pPr>
        <w:pStyle w:val="23"/>
        <w:rPr>
          <w:rFonts w:ascii="方正仿宋简体" w:eastAsia="方正仿宋简体" w:hint="eastAsia"/>
          <w:sz w:val="24"/>
        </w:rPr>
      </w:pPr>
      <w:bookmarkStart w:id="16" w:name="_Toc72378902"/>
      <w:bookmarkStart w:id="17" w:name="_Toc72402106"/>
      <w:bookmarkStart w:id="18" w:name="_Toc72403645"/>
      <w:bookmarkStart w:id="19" w:name="_Toc72403723"/>
      <w:bookmarkStart w:id="20" w:name="_Toc72453452"/>
      <w:bookmarkStart w:id="21" w:name="_Toc72636586"/>
      <w:bookmarkStart w:id="22" w:name="_Toc72890780"/>
      <w:bookmarkStart w:id="23" w:name="_Toc73330635"/>
      <w:r>
        <w:rPr>
          <w:rFonts w:ascii="方正仿宋简体" w:eastAsia="方正仿宋简体" w:hint="eastAsia"/>
          <w:sz w:val="24"/>
        </w:rPr>
        <w:t>第一节  施工顺序</w:t>
      </w:r>
      <w:bookmarkEnd w:id="16"/>
      <w:bookmarkEnd w:id="17"/>
      <w:bookmarkEnd w:id="18"/>
      <w:bookmarkEnd w:id="19"/>
      <w:bookmarkEnd w:id="20"/>
      <w:bookmarkEnd w:id="21"/>
      <w:bookmarkEnd w:id="22"/>
      <w:bookmarkEnd w:id="23"/>
    </w:p>
    <w:p w:rsidR="00CE3C7D" w:rsidRDefault="00CE3C7D" w:rsidP="00CE3C7D">
      <w:pPr>
        <w:pStyle w:val="af4"/>
        <w:autoSpaceDE w:val="0"/>
        <w:autoSpaceDN w:val="0"/>
        <w:ind w:firstLineChars="200" w:firstLine="480"/>
        <w:rPr>
          <w:rFonts w:ascii="方正仿宋简体" w:eastAsia="方正仿宋简体" w:hAnsi="宋体" w:hint="eastAsia"/>
          <w:sz w:val="24"/>
        </w:rPr>
      </w:pPr>
      <w:r>
        <w:rPr>
          <w:rFonts w:ascii="方正仿宋简体" w:eastAsia="方正仿宋简体" w:hAnsi="宋体" w:hint="eastAsia"/>
          <w:sz w:val="24"/>
        </w:rPr>
        <w:t>一、基本要求</w:t>
      </w:r>
    </w:p>
    <w:p w:rsidR="00CE3C7D" w:rsidRDefault="00CE3C7D" w:rsidP="00CE3C7D">
      <w:pPr>
        <w:pStyle w:val="af3"/>
        <w:autoSpaceDE w:val="0"/>
        <w:autoSpaceDN w:val="0"/>
        <w:ind w:firstLineChars="200" w:firstLine="480"/>
        <w:rPr>
          <w:rStyle w:val="af2"/>
          <w:rFonts w:ascii="方正仿宋简体" w:eastAsia="方正仿宋简体" w:hint="eastAsia"/>
          <w:color w:val="auto"/>
          <w:sz w:val="24"/>
        </w:rPr>
      </w:pPr>
      <w:r>
        <w:rPr>
          <w:rFonts w:ascii="方正仿宋简体" w:eastAsia="方正仿宋简体" w:hAnsi="宋体" w:hint="eastAsia"/>
          <w:sz w:val="24"/>
        </w:rPr>
        <w:t>上道工序的完成要为下道工序创造施工条件，下道工序的施工要能够保证上道工序的成品完好</w:t>
      </w:r>
      <w:r>
        <w:rPr>
          <w:rStyle w:val="af2"/>
          <w:rFonts w:ascii="方正仿宋简体" w:eastAsia="方正仿宋简体" w:hint="eastAsia"/>
          <w:color w:val="auto"/>
          <w:sz w:val="24"/>
        </w:rPr>
        <w:t>不受损坏，以减少不必要的返工浪费，</w:t>
      </w:r>
      <w:r>
        <w:rPr>
          <w:rFonts w:ascii="方正仿宋简体" w:eastAsia="方正仿宋简体" w:hAnsi="宋体" w:hint="eastAsia"/>
          <w:sz w:val="24"/>
        </w:rPr>
        <w:t>确保</w:t>
      </w:r>
      <w:r>
        <w:rPr>
          <w:rStyle w:val="af2"/>
          <w:rFonts w:ascii="方正仿宋简体" w:eastAsia="方正仿宋简体" w:hint="eastAsia"/>
          <w:color w:val="auto"/>
          <w:sz w:val="24"/>
        </w:rPr>
        <w:t>工程质量。</w:t>
      </w:r>
    </w:p>
    <w:p w:rsidR="00CE3C7D" w:rsidRDefault="00CE3C7D" w:rsidP="00CE3C7D">
      <w:pPr>
        <w:pStyle w:val="af4"/>
        <w:autoSpaceDE w:val="0"/>
        <w:autoSpaceDN w:val="0"/>
        <w:ind w:firstLineChars="200" w:firstLine="480"/>
        <w:rPr>
          <w:rFonts w:ascii="方正仿宋简体" w:eastAsia="方正仿宋简体" w:hAnsi="宋体" w:hint="eastAsia"/>
          <w:sz w:val="24"/>
        </w:rPr>
      </w:pPr>
      <w:r>
        <w:rPr>
          <w:rFonts w:ascii="方正仿宋简体" w:eastAsia="方正仿宋简体" w:hAnsi="宋体" w:hint="eastAsia"/>
          <w:sz w:val="24"/>
        </w:rPr>
        <w:t>二、施工流向</w:t>
      </w:r>
    </w:p>
    <w:p w:rsidR="00CE3C7D" w:rsidRDefault="00CE3C7D" w:rsidP="00CE3C7D">
      <w:pPr>
        <w:pStyle w:val="af3"/>
        <w:autoSpaceDE w:val="0"/>
        <w:autoSpaceDN w:val="0"/>
        <w:ind w:firstLineChars="200" w:firstLine="480"/>
        <w:rPr>
          <w:rStyle w:val="af2"/>
          <w:rFonts w:ascii="方正仿宋简体" w:eastAsia="方正仿宋简体" w:hint="eastAsia"/>
          <w:color w:val="auto"/>
          <w:sz w:val="24"/>
        </w:rPr>
      </w:pPr>
      <w:r>
        <w:rPr>
          <w:rFonts w:ascii="方正仿宋简体" w:eastAsia="方正仿宋简体" w:hAnsi="宋体" w:hint="eastAsia"/>
          <w:sz w:val="24"/>
        </w:rPr>
        <w:t>施工流向是指对时间和空间的充分利用。特别是采用平行流水立体交叉作业时，合理的施工流</w:t>
      </w:r>
      <w:r>
        <w:rPr>
          <w:rStyle w:val="af2"/>
          <w:rFonts w:ascii="方正仿宋简体" w:eastAsia="方正仿宋简体" w:hint="eastAsia"/>
          <w:color w:val="auto"/>
          <w:sz w:val="24"/>
        </w:rPr>
        <w:t>向，不仅是工程质量的保证，也是安全施工的保证。</w:t>
      </w:r>
      <w:r>
        <w:rPr>
          <w:rFonts w:ascii="方正仿宋简体" w:eastAsia="方正仿宋简体" w:hAnsi="宋体" w:hint="eastAsia"/>
          <w:sz w:val="24"/>
        </w:rPr>
        <w:t>必须</w:t>
      </w:r>
      <w:r>
        <w:rPr>
          <w:rStyle w:val="af2"/>
          <w:rFonts w:ascii="方正仿宋简体" w:eastAsia="方正仿宋简体" w:hint="eastAsia"/>
          <w:color w:val="auto"/>
          <w:sz w:val="24"/>
        </w:rPr>
        <w:t>安排好时间与空间的利用，处理好穿插施工的关系。</w:t>
      </w:r>
    </w:p>
    <w:p w:rsidR="00CE3C7D" w:rsidRDefault="00CE3C7D" w:rsidP="00CE3C7D">
      <w:pPr>
        <w:pStyle w:val="23"/>
        <w:rPr>
          <w:rFonts w:ascii="方正仿宋简体" w:eastAsia="方正仿宋简体" w:hint="eastAsia"/>
          <w:sz w:val="24"/>
        </w:rPr>
      </w:pPr>
      <w:bookmarkStart w:id="24" w:name="_Toc72378904"/>
      <w:bookmarkStart w:id="25" w:name="_Toc72402107"/>
      <w:bookmarkStart w:id="26" w:name="_Toc72403646"/>
      <w:bookmarkStart w:id="27" w:name="_Toc72403724"/>
      <w:bookmarkStart w:id="28" w:name="_Toc72453453"/>
      <w:bookmarkStart w:id="29" w:name="_Toc72636587"/>
      <w:bookmarkStart w:id="30" w:name="_Toc72890781"/>
      <w:bookmarkStart w:id="31" w:name="_Toc73330636"/>
      <w:r>
        <w:rPr>
          <w:rFonts w:ascii="方正仿宋简体" w:eastAsia="方正仿宋简体" w:hint="eastAsia"/>
          <w:sz w:val="24"/>
        </w:rPr>
        <w:t>第二节  施工调度</w:t>
      </w:r>
      <w:bookmarkEnd w:id="24"/>
      <w:bookmarkEnd w:id="25"/>
      <w:bookmarkEnd w:id="26"/>
      <w:bookmarkEnd w:id="27"/>
      <w:bookmarkEnd w:id="28"/>
      <w:bookmarkEnd w:id="29"/>
      <w:bookmarkEnd w:id="30"/>
      <w:bookmarkEnd w:id="31"/>
    </w:p>
    <w:p w:rsidR="00CE3C7D" w:rsidRDefault="00CE3C7D" w:rsidP="00CE3C7D">
      <w:pPr>
        <w:pStyle w:val="af4"/>
        <w:autoSpaceDE w:val="0"/>
        <w:autoSpaceDN w:val="0"/>
        <w:ind w:firstLineChars="200" w:firstLine="480"/>
        <w:rPr>
          <w:rFonts w:ascii="方正仿宋简体" w:eastAsia="方正仿宋简体" w:hAnsi="宋体" w:hint="eastAsia"/>
          <w:sz w:val="24"/>
        </w:rPr>
      </w:pPr>
      <w:r>
        <w:rPr>
          <w:rFonts w:ascii="方正仿宋简体" w:eastAsia="方正仿宋简体" w:hAnsi="宋体" w:hint="eastAsia"/>
          <w:sz w:val="24"/>
        </w:rPr>
        <w:t>一、施工调度总则</w:t>
      </w:r>
    </w:p>
    <w:p w:rsidR="00CE3C7D" w:rsidRDefault="00CE3C7D" w:rsidP="00CE3C7D">
      <w:pPr>
        <w:autoSpaceDE w:val="0"/>
        <w:autoSpaceDN w:val="0"/>
        <w:adjustRightInd w:val="0"/>
        <w:ind w:firstLineChars="200" w:firstLine="480"/>
        <w:jc w:val="left"/>
        <w:rPr>
          <w:rStyle w:val="af2"/>
          <w:rFonts w:ascii="方正仿宋简体" w:eastAsia="方正仿宋简体" w:hint="eastAsia"/>
          <w:sz w:val="24"/>
        </w:rPr>
      </w:pPr>
      <w:r>
        <w:rPr>
          <w:rStyle w:val="af2"/>
          <w:rFonts w:ascii="方正仿宋简体" w:eastAsia="方正仿宋简体" w:hint="eastAsia"/>
          <w:sz w:val="24"/>
        </w:rPr>
        <w:t>为了保证工程施工的顺利进行和按时达到目标，及时解决施工生产中出现的问题，迅速而准确的传达项目经理决策，</w:t>
      </w:r>
      <w:r>
        <w:rPr>
          <w:rStyle w:val="af5"/>
          <w:rFonts w:ascii="方正仿宋简体" w:eastAsia="方正仿宋简体" w:hint="eastAsia"/>
          <w:sz w:val="24"/>
        </w:rPr>
        <w:t>必须</w:t>
      </w:r>
      <w:r>
        <w:rPr>
          <w:rStyle w:val="af2"/>
          <w:rFonts w:ascii="方正仿宋简体" w:eastAsia="方正仿宋简体" w:hint="eastAsia"/>
          <w:sz w:val="24"/>
        </w:rPr>
        <w:t>建立以项目经理为核心的调度体系，及时反馈上级职能部门、建设单位意见及施工中出现的问题，</w:t>
      </w:r>
      <w:proofErr w:type="gramStart"/>
      <w:r>
        <w:rPr>
          <w:rStyle w:val="af2"/>
          <w:rFonts w:ascii="方正仿宋简体" w:eastAsia="方正仿宋简体" w:hint="eastAsia"/>
          <w:sz w:val="24"/>
        </w:rPr>
        <w:t>以便项目</w:t>
      </w:r>
      <w:proofErr w:type="gramEnd"/>
      <w:r>
        <w:rPr>
          <w:rStyle w:val="af2"/>
          <w:rFonts w:ascii="方正仿宋简体" w:eastAsia="方正仿宋简体" w:hint="eastAsia"/>
          <w:sz w:val="24"/>
        </w:rPr>
        <w:t>经理部</w:t>
      </w:r>
      <w:proofErr w:type="gramStart"/>
      <w:r>
        <w:rPr>
          <w:rStyle w:val="af2"/>
          <w:rFonts w:ascii="方正仿宋简体" w:eastAsia="方正仿宋简体" w:hint="eastAsia"/>
          <w:sz w:val="24"/>
        </w:rPr>
        <w:t>作出</w:t>
      </w:r>
      <w:proofErr w:type="gramEnd"/>
      <w:r>
        <w:rPr>
          <w:rStyle w:val="af2"/>
          <w:rFonts w:ascii="方正仿宋简体" w:eastAsia="方正仿宋简体" w:hint="eastAsia"/>
          <w:sz w:val="24"/>
        </w:rPr>
        <w:t>明确决策，并及时贯彻落实下去，保证各项管理措施的顺利实施。</w:t>
      </w:r>
    </w:p>
    <w:p w:rsidR="00CE3C7D" w:rsidRDefault="00CE3C7D" w:rsidP="00CE3C7D">
      <w:pPr>
        <w:pStyle w:val="af3"/>
        <w:autoSpaceDE w:val="0"/>
        <w:autoSpaceDN w:val="0"/>
        <w:ind w:firstLineChars="200" w:firstLine="480"/>
        <w:rPr>
          <w:rFonts w:ascii="方正仿宋简体" w:eastAsia="方正仿宋简体" w:hAnsi="宋体" w:hint="eastAsia"/>
          <w:color w:val="auto"/>
          <w:sz w:val="24"/>
        </w:rPr>
      </w:pPr>
      <w:r>
        <w:rPr>
          <w:rFonts w:ascii="方正仿宋简体" w:eastAsia="方正仿宋简体" w:hAnsi="宋体" w:hint="eastAsia"/>
          <w:color w:val="auto"/>
          <w:sz w:val="24"/>
        </w:rPr>
        <w:t>调度体系运转</w:t>
      </w:r>
    </w:p>
    <w:p w:rsidR="00CE3C7D" w:rsidRDefault="00CE3C7D" w:rsidP="00CE3C7D">
      <w:pPr>
        <w:autoSpaceDE w:val="0"/>
        <w:autoSpaceDN w:val="0"/>
        <w:adjustRightInd w:val="0"/>
        <w:ind w:firstLineChars="200" w:firstLine="480"/>
        <w:jc w:val="left"/>
        <w:rPr>
          <w:rStyle w:val="af2"/>
          <w:rFonts w:ascii="方正仿宋简体" w:eastAsia="方正仿宋简体" w:hint="eastAsia"/>
          <w:sz w:val="24"/>
        </w:rPr>
      </w:pPr>
      <w:r>
        <w:rPr>
          <w:rStyle w:val="TimesNewRoman"/>
          <w:rFonts w:ascii="方正仿宋简体" w:eastAsia="方正仿宋简体" w:hAnsi="宋体" w:hint="eastAsia"/>
          <w:sz w:val="24"/>
        </w:rPr>
        <w:t>（1）</w:t>
      </w:r>
      <w:r>
        <w:rPr>
          <w:rStyle w:val="af2"/>
          <w:rFonts w:ascii="方正仿宋简体" w:eastAsia="方正仿宋简体" w:hint="eastAsia"/>
          <w:sz w:val="24"/>
        </w:rPr>
        <w:t>组成以项目经理为核心的调度体系，各专业管理人员都是这一体系的一个成员。</w:t>
      </w:r>
    </w:p>
    <w:p w:rsidR="00CE3C7D" w:rsidRDefault="00CE3C7D" w:rsidP="00CE3C7D">
      <w:pPr>
        <w:autoSpaceDE w:val="0"/>
        <w:autoSpaceDN w:val="0"/>
        <w:adjustRightInd w:val="0"/>
        <w:ind w:firstLineChars="200" w:firstLine="480"/>
        <w:jc w:val="left"/>
        <w:rPr>
          <w:rStyle w:val="af2"/>
          <w:rFonts w:ascii="方正仿宋简体" w:eastAsia="方正仿宋简体" w:hint="eastAsia"/>
          <w:sz w:val="24"/>
        </w:rPr>
      </w:pPr>
      <w:r>
        <w:rPr>
          <w:rStyle w:val="TimesNewRoman"/>
          <w:rFonts w:ascii="方正仿宋简体" w:eastAsia="方正仿宋简体" w:hAnsi="宋体" w:hint="eastAsia"/>
          <w:sz w:val="24"/>
        </w:rPr>
        <w:t>（2）</w:t>
      </w:r>
      <w:r>
        <w:rPr>
          <w:rStyle w:val="af2"/>
          <w:rFonts w:ascii="方正仿宋简体" w:eastAsia="方正仿宋简体" w:hint="eastAsia"/>
          <w:sz w:val="24"/>
        </w:rPr>
        <w:t>定期按时召开有建设单位、上级职能监督部门、设计单位的协调会，解决施工中出现的问题。</w:t>
      </w:r>
    </w:p>
    <w:p w:rsidR="00CE3C7D" w:rsidRDefault="00CE3C7D" w:rsidP="00CE3C7D">
      <w:pPr>
        <w:autoSpaceDE w:val="0"/>
        <w:autoSpaceDN w:val="0"/>
        <w:adjustRightInd w:val="0"/>
        <w:ind w:firstLineChars="200" w:firstLine="480"/>
        <w:jc w:val="left"/>
        <w:rPr>
          <w:rStyle w:val="af2"/>
          <w:rFonts w:ascii="方正仿宋简体" w:eastAsia="方正仿宋简体" w:hint="eastAsia"/>
          <w:sz w:val="24"/>
        </w:rPr>
      </w:pPr>
      <w:r>
        <w:rPr>
          <w:rStyle w:val="TimesNewRoman"/>
          <w:rFonts w:ascii="方正仿宋简体" w:eastAsia="方正仿宋简体" w:hAnsi="宋体" w:hint="eastAsia"/>
          <w:sz w:val="24"/>
        </w:rPr>
        <w:t>（3）</w:t>
      </w:r>
      <w:r>
        <w:rPr>
          <w:rStyle w:val="af2"/>
          <w:rFonts w:ascii="方正仿宋简体" w:eastAsia="方正仿宋简体" w:hint="eastAsia"/>
          <w:sz w:val="24"/>
        </w:rPr>
        <w:t>每星期召开各专业管理人员会议，了解整个项目的进度、成本、计划、质量安全、文明施工执行情况，必要时调度延伸至作业班组长。</w:t>
      </w:r>
    </w:p>
    <w:p w:rsidR="00CE3C7D" w:rsidRDefault="00CE3C7D" w:rsidP="00CE3C7D">
      <w:pPr>
        <w:autoSpaceDE w:val="0"/>
        <w:autoSpaceDN w:val="0"/>
        <w:adjustRightInd w:val="0"/>
        <w:ind w:firstLineChars="200" w:firstLine="480"/>
        <w:jc w:val="left"/>
        <w:rPr>
          <w:rStyle w:val="af2"/>
          <w:rFonts w:ascii="方正仿宋简体" w:eastAsia="方正仿宋简体" w:hint="eastAsia"/>
          <w:sz w:val="24"/>
        </w:rPr>
      </w:pPr>
      <w:r>
        <w:rPr>
          <w:rStyle w:val="TimesNewRoman"/>
          <w:rFonts w:ascii="方正仿宋简体" w:eastAsia="方正仿宋简体" w:hAnsi="宋体" w:hint="eastAsia"/>
          <w:sz w:val="24"/>
        </w:rPr>
        <w:t>（4）</w:t>
      </w:r>
      <w:r>
        <w:rPr>
          <w:rStyle w:val="af2"/>
          <w:rFonts w:ascii="方正仿宋简体" w:eastAsia="方正仿宋简体" w:hint="eastAsia"/>
          <w:sz w:val="24"/>
        </w:rPr>
        <w:t>协调好各专业工长的工作。组织好分部分项工程的施工衔接，合理穿插流水作业，保证合同工期。</w:t>
      </w:r>
    </w:p>
    <w:p w:rsidR="00CE3C7D" w:rsidRDefault="00CE3C7D" w:rsidP="00CE3C7D">
      <w:pPr>
        <w:autoSpaceDE w:val="0"/>
        <w:autoSpaceDN w:val="0"/>
        <w:adjustRightInd w:val="0"/>
        <w:ind w:firstLineChars="200" w:firstLine="480"/>
        <w:jc w:val="left"/>
        <w:rPr>
          <w:rStyle w:val="af2"/>
          <w:rFonts w:ascii="方正仿宋简体" w:eastAsia="方正仿宋简体" w:hint="eastAsia"/>
          <w:sz w:val="24"/>
        </w:rPr>
      </w:pPr>
      <w:r>
        <w:rPr>
          <w:rStyle w:val="TimesNewRoman"/>
          <w:rFonts w:ascii="方正仿宋简体" w:eastAsia="方正仿宋简体" w:hAnsi="宋体" w:hint="eastAsia"/>
          <w:sz w:val="24"/>
        </w:rPr>
        <w:t>（5）</w:t>
      </w:r>
      <w:r>
        <w:rPr>
          <w:rStyle w:val="af2"/>
          <w:rFonts w:ascii="方正仿宋简体" w:eastAsia="方正仿宋简体" w:hint="eastAsia"/>
          <w:sz w:val="24"/>
        </w:rPr>
        <w:t>监督检查施工计划和工程合同的执行情况，使人力、物力、财力定期按比例投入本工程，并使其保持最佳调节状态，保证施工生产正常进行。</w:t>
      </w:r>
    </w:p>
    <w:p w:rsidR="00CE3C7D" w:rsidRDefault="00CE3C7D" w:rsidP="00CE3C7D">
      <w:pPr>
        <w:autoSpaceDE w:val="0"/>
        <w:autoSpaceDN w:val="0"/>
        <w:adjustRightInd w:val="0"/>
        <w:ind w:firstLineChars="200" w:firstLine="480"/>
        <w:jc w:val="left"/>
        <w:rPr>
          <w:rFonts w:ascii="方正仿宋简体" w:eastAsia="方正仿宋简体" w:hAnsi="宋体" w:hint="eastAsia"/>
          <w:kern w:val="0"/>
          <w:sz w:val="24"/>
          <w:szCs w:val="20"/>
        </w:rPr>
      </w:pPr>
      <w:r>
        <w:rPr>
          <w:rStyle w:val="TimesNewRoman"/>
          <w:rFonts w:ascii="方正仿宋简体" w:eastAsia="方正仿宋简体" w:hAnsi="宋体" w:hint="eastAsia"/>
          <w:sz w:val="24"/>
        </w:rPr>
        <w:t>（6）</w:t>
      </w:r>
      <w:r>
        <w:rPr>
          <w:rStyle w:val="af2"/>
          <w:rFonts w:ascii="方正仿宋简体" w:eastAsia="方正仿宋简体" w:hint="eastAsia"/>
          <w:sz w:val="24"/>
        </w:rPr>
        <w:t>做好天气预报工作，避免因气候变化对工程施工的影响。</w:t>
      </w:r>
    </w:p>
    <w:p w:rsidR="00CE3C7D" w:rsidRDefault="00CE3C7D" w:rsidP="00CE3C7D">
      <w:pPr>
        <w:pStyle w:val="23"/>
        <w:rPr>
          <w:rFonts w:ascii="方正仿宋简体" w:eastAsia="方正仿宋简体" w:hint="eastAsia"/>
          <w:sz w:val="24"/>
        </w:rPr>
      </w:pPr>
      <w:bookmarkStart w:id="32" w:name="_Toc72890782"/>
      <w:bookmarkStart w:id="33" w:name="_Toc73330637"/>
      <w:r>
        <w:rPr>
          <w:rFonts w:ascii="方正仿宋简体" w:eastAsia="方正仿宋简体" w:hint="eastAsia"/>
          <w:sz w:val="24"/>
        </w:rPr>
        <w:t>第三节  总平面管理</w:t>
      </w:r>
      <w:bookmarkEnd w:id="32"/>
      <w:bookmarkEnd w:id="33"/>
    </w:p>
    <w:p w:rsidR="00CE3C7D" w:rsidRDefault="00CE3C7D" w:rsidP="00CE3C7D">
      <w:pPr>
        <w:autoSpaceDE w:val="0"/>
        <w:autoSpaceDN w:val="0"/>
        <w:adjustRightInd w:val="0"/>
        <w:ind w:firstLineChars="200" w:firstLine="480"/>
        <w:jc w:val="left"/>
        <w:rPr>
          <w:rStyle w:val="af2"/>
          <w:rFonts w:ascii="方正仿宋简体" w:eastAsia="方正仿宋简体" w:hint="eastAsia"/>
          <w:sz w:val="24"/>
        </w:rPr>
      </w:pPr>
      <w:r>
        <w:rPr>
          <w:rStyle w:val="af2"/>
          <w:rFonts w:ascii="方正仿宋简体" w:eastAsia="方正仿宋简体" w:hint="eastAsia"/>
          <w:sz w:val="24"/>
        </w:rPr>
        <w:t>根据现场的实际情况，结合主体工程量的分布及工期</w:t>
      </w:r>
      <w:r>
        <w:rPr>
          <w:rStyle w:val="af5"/>
          <w:rFonts w:ascii="方正仿宋简体" w:eastAsia="方正仿宋简体" w:hint="eastAsia"/>
          <w:sz w:val="24"/>
        </w:rPr>
        <w:t>要求</w:t>
      </w:r>
      <w:r>
        <w:rPr>
          <w:rStyle w:val="af2"/>
          <w:rFonts w:ascii="方正仿宋简体" w:eastAsia="方正仿宋简体" w:hint="eastAsia"/>
          <w:sz w:val="24"/>
        </w:rPr>
        <w:t>、施工程序，进行科学合理的施工总平面布置及管理能够有效地提高生产效率，同时</w:t>
      </w:r>
      <w:r>
        <w:rPr>
          <w:rStyle w:val="af5"/>
          <w:rFonts w:ascii="方正仿宋简体" w:eastAsia="方正仿宋简体" w:hint="eastAsia"/>
          <w:sz w:val="24"/>
        </w:rPr>
        <w:t>避免</w:t>
      </w:r>
      <w:r>
        <w:rPr>
          <w:rStyle w:val="af2"/>
          <w:rFonts w:ascii="方正仿宋简体" w:eastAsia="方正仿宋简体" w:hint="eastAsia"/>
          <w:sz w:val="24"/>
        </w:rPr>
        <w:t>重复运输等影响工程进度的情况出现。</w:t>
      </w:r>
    </w:p>
    <w:p w:rsidR="00CE3C7D" w:rsidRDefault="00CE3C7D" w:rsidP="00CE3C7D">
      <w:pPr>
        <w:pStyle w:val="af4"/>
        <w:autoSpaceDE w:val="0"/>
        <w:autoSpaceDN w:val="0"/>
        <w:ind w:firstLineChars="200" w:firstLine="480"/>
        <w:rPr>
          <w:rFonts w:ascii="方正仿宋简体" w:eastAsia="方正仿宋简体" w:hAnsi="宋体" w:hint="eastAsia"/>
          <w:sz w:val="24"/>
        </w:rPr>
      </w:pPr>
      <w:r>
        <w:rPr>
          <w:rFonts w:ascii="方正仿宋简体" w:eastAsia="方正仿宋简体" w:hAnsi="宋体" w:hint="eastAsia"/>
          <w:sz w:val="24"/>
        </w:rPr>
        <w:t>一、现场实际情况</w:t>
      </w:r>
    </w:p>
    <w:p w:rsidR="00CE3C7D" w:rsidRDefault="00CE3C7D" w:rsidP="00CE3C7D">
      <w:pPr>
        <w:autoSpaceDE w:val="0"/>
        <w:autoSpaceDN w:val="0"/>
        <w:adjustRightInd w:val="0"/>
        <w:ind w:firstLineChars="200" w:firstLine="480"/>
        <w:jc w:val="left"/>
        <w:rPr>
          <w:rStyle w:val="af2"/>
          <w:rFonts w:ascii="方正仿宋简体" w:eastAsia="方正仿宋简体" w:hint="eastAsia"/>
          <w:sz w:val="24"/>
        </w:rPr>
      </w:pPr>
      <w:r>
        <w:rPr>
          <w:rStyle w:val="TimesNewRoman"/>
          <w:rFonts w:ascii="方正仿宋简体" w:eastAsia="方正仿宋简体" w:hAnsi="宋体" w:hint="eastAsia"/>
          <w:sz w:val="24"/>
        </w:rPr>
        <w:t>（1）</w:t>
      </w:r>
      <w:r>
        <w:rPr>
          <w:rStyle w:val="af2"/>
          <w:rFonts w:ascii="方正仿宋简体" w:eastAsia="方正仿宋简体" w:hint="eastAsia"/>
          <w:sz w:val="24"/>
        </w:rPr>
        <w:t>场地前即为公路</w:t>
      </w:r>
      <w:r>
        <w:rPr>
          <w:rStyle w:val="TimesNewRoman"/>
          <w:rFonts w:ascii="方正仿宋简体" w:eastAsia="方正仿宋简体" w:hAnsi="宋体" w:hint="eastAsia"/>
          <w:sz w:val="24"/>
        </w:rPr>
        <w:t>，</w:t>
      </w:r>
      <w:r>
        <w:rPr>
          <w:rStyle w:val="af2"/>
          <w:rFonts w:ascii="方正仿宋简体" w:eastAsia="方正仿宋简体" w:hint="eastAsia"/>
          <w:sz w:val="24"/>
        </w:rPr>
        <w:t>具有良好的交通条件；现场场地非常宽敞，具有良好的施工条件</w:t>
      </w:r>
      <w:r>
        <w:rPr>
          <w:rStyle w:val="TimesNewRoman"/>
          <w:rFonts w:ascii="方正仿宋简体" w:eastAsia="方正仿宋简体" w:hAnsi="宋体" w:hint="eastAsia"/>
          <w:sz w:val="24"/>
        </w:rPr>
        <w:t>，</w:t>
      </w:r>
      <w:r>
        <w:rPr>
          <w:rStyle w:val="af2"/>
          <w:rFonts w:ascii="方正仿宋简体" w:eastAsia="方正仿宋简体" w:hint="eastAsia"/>
          <w:sz w:val="24"/>
        </w:rPr>
        <w:t>材料进退场均很方便。</w:t>
      </w:r>
    </w:p>
    <w:p w:rsidR="00CE3C7D" w:rsidRDefault="00CE3C7D" w:rsidP="00CE3C7D">
      <w:pPr>
        <w:autoSpaceDE w:val="0"/>
        <w:autoSpaceDN w:val="0"/>
        <w:adjustRightInd w:val="0"/>
        <w:ind w:firstLineChars="200" w:firstLine="480"/>
        <w:jc w:val="left"/>
        <w:rPr>
          <w:rStyle w:val="af2"/>
          <w:rFonts w:ascii="方正仿宋简体" w:eastAsia="方正仿宋简体" w:hint="eastAsia"/>
          <w:sz w:val="24"/>
        </w:rPr>
      </w:pPr>
      <w:r>
        <w:rPr>
          <w:rStyle w:val="TimesNewRoman"/>
          <w:rFonts w:ascii="方正仿宋简体" w:eastAsia="方正仿宋简体" w:hAnsi="宋体" w:hint="eastAsia"/>
          <w:sz w:val="24"/>
        </w:rPr>
        <w:t>（2）</w:t>
      </w:r>
      <w:r>
        <w:rPr>
          <w:rStyle w:val="af2"/>
          <w:rFonts w:ascii="方正仿宋简体" w:eastAsia="方正仿宋简体" w:hint="eastAsia"/>
          <w:sz w:val="24"/>
        </w:rPr>
        <w:t>施工用水、用电已由建设单位接入现场</w:t>
      </w:r>
      <w:r>
        <w:rPr>
          <w:rStyle w:val="TimesNewRoman"/>
          <w:rFonts w:ascii="方正仿宋简体" w:eastAsia="方正仿宋简体" w:hAnsi="宋体" w:hint="eastAsia"/>
          <w:sz w:val="24"/>
        </w:rPr>
        <w:t>，</w:t>
      </w:r>
      <w:r>
        <w:rPr>
          <w:rStyle w:val="af2"/>
          <w:rFonts w:ascii="方正仿宋简体" w:eastAsia="方正仿宋简体" w:hint="eastAsia"/>
          <w:sz w:val="24"/>
        </w:rPr>
        <w:t>可以进场进行施工工作；</w:t>
      </w:r>
    </w:p>
    <w:p w:rsidR="00CE3C7D" w:rsidRDefault="00CE3C7D" w:rsidP="00CE3C7D">
      <w:pPr>
        <w:pStyle w:val="af4"/>
        <w:autoSpaceDE w:val="0"/>
        <w:autoSpaceDN w:val="0"/>
        <w:ind w:firstLineChars="200" w:firstLine="480"/>
        <w:rPr>
          <w:rFonts w:ascii="方正仿宋简体" w:eastAsia="方正仿宋简体" w:hAnsi="宋体" w:hint="eastAsia"/>
          <w:sz w:val="24"/>
        </w:rPr>
      </w:pPr>
      <w:r>
        <w:rPr>
          <w:rFonts w:ascii="方正仿宋简体" w:eastAsia="方正仿宋简体" w:hAnsi="宋体" w:hint="eastAsia"/>
          <w:sz w:val="24"/>
        </w:rPr>
        <w:t>二 、总体规划</w:t>
      </w:r>
    </w:p>
    <w:p w:rsidR="00CE3C7D" w:rsidRDefault="00CE3C7D" w:rsidP="00CE3C7D">
      <w:pPr>
        <w:autoSpaceDE w:val="0"/>
        <w:autoSpaceDN w:val="0"/>
        <w:adjustRightInd w:val="0"/>
        <w:ind w:firstLineChars="200" w:firstLine="480"/>
        <w:jc w:val="left"/>
        <w:rPr>
          <w:rStyle w:val="af2"/>
          <w:rFonts w:ascii="方正仿宋简体" w:eastAsia="方正仿宋简体" w:hint="eastAsia"/>
          <w:sz w:val="24"/>
        </w:rPr>
      </w:pPr>
      <w:r>
        <w:rPr>
          <w:rStyle w:val="TimesNewRoman"/>
          <w:rFonts w:ascii="方正仿宋简体" w:eastAsia="方正仿宋简体" w:hAnsi="宋体" w:hint="eastAsia"/>
          <w:sz w:val="24"/>
        </w:rPr>
        <w:t>1</w:t>
      </w:r>
      <w:r>
        <w:rPr>
          <w:rStyle w:val="af2"/>
          <w:rFonts w:ascii="方正仿宋简体" w:eastAsia="方正仿宋简体" w:hint="eastAsia"/>
          <w:sz w:val="24"/>
        </w:rPr>
        <w:t>、封闭施工</w:t>
      </w:r>
    </w:p>
    <w:p w:rsidR="00CE3C7D" w:rsidRDefault="00CE3C7D" w:rsidP="00CE3C7D">
      <w:pPr>
        <w:pStyle w:val="af3"/>
        <w:autoSpaceDE w:val="0"/>
        <w:autoSpaceDN w:val="0"/>
        <w:ind w:firstLineChars="200" w:firstLine="480"/>
        <w:rPr>
          <w:rFonts w:ascii="方正仿宋简体" w:eastAsia="方正仿宋简体" w:hAnsi="宋体" w:hint="eastAsia"/>
          <w:color w:val="auto"/>
          <w:sz w:val="24"/>
        </w:rPr>
      </w:pPr>
      <w:r>
        <w:rPr>
          <w:rFonts w:ascii="方正仿宋简体" w:eastAsia="方正仿宋简体" w:hAnsi="宋体" w:hint="eastAsia"/>
          <w:color w:val="auto"/>
          <w:sz w:val="24"/>
        </w:rPr>
        <w:t>本公司在施工过程中将采取封闭施工进行施工作业，封闭施工主要是：采用围墙或其他隔离屏障将施工现场与外部做封闭，并且设置专人值班避免无关人员进入现场；保持整洁美观文明，避免高空坠物、坠人事件出现；</w:t>
      </w:r>
    </w:p>
    <w:p w:rsidR="00CE3C7D" w:rsidRDefault="00CE3C7D" w:rsidP="00CE3C7D">
      <w:pPr>
        <w:autoSpaceDE w:val="0"/>
        <w:autoSpaceDN w:val="0"/>
        <w:adjustRightInd w:val="0"/>
        <w:ind w:firstLineChars="200" w:firstLine="480"/>
        <w:jc w:val="left"/>
        <w:rPr>
          <w:rStyle w:val="af2"/>
          <w:rFonts w:ascii="方正仿宋简体" w:eastAsia="方正仿宋简体" w:hint="eastAsia"/>
          <w:sz w:val="24"/>
        </w:rPr>
      </w:pPr>
      <w:r>
        <w:rPr>
          <w:rStyle w:val="af2"/>
          <w:rFonts w:ascii="方正仿宋简体" w:eastAsia="方正仿宋简体" w:hint="eastAsia"/>
          <w:sz w:val="24"/>
        </w:rPr>
        <w:lastRenderedPageBreak/>
        <w:t>2、生产性临时设施</w:t>
      </w:r>
    </w:p>
    <w:p w:rsidR="00CE3C7D" w:rsidRDefault="00CE3C7D" w:rsidP="00CE3C7D">
      <w:pPr>
        <w:autoSpaceDE w:val="0"/>
        <w:autoSpaceDN w:val="0"/>
        <w:ind w:firstLineChars="200" w:firstLine="480"/>
        <w:rPr>
          <w:rFonts w:ascii="方正仿宋简体" w:eastAsia="方正仿宋简体" w:hAnsi="宋体" w:hint="eastAsia"/>
          <w:sz w:val="24"/>
          <w:szCs w:val="20"/>
        </w:rPr>
      </w:pPr>
      <w:r>
        <w:rPr>
          <w:rStyle w:val="af2"/>
          <w:rFonts w:ascii="方正仿宋简体" w:eastAsia="方正仿宋简体" w:hint="eastAsia"/>
          <w:sz w:val="24"/>
        </w:rPr>
        <w:t>生产性临时设施包括材料房（堆放小型配件、工具、劳动保护用品、生活用品等）、配电房，（存放配电柜）、钢筋加工场（作为钢筋加工、焊接的主要生产场地）。</w:t>
      </w:r>
    </w:p>
    <w:p w:rsidR="00CE3C7D" w:rsidRDefault="00CE3C7D" w:rsidP="00CE3C7D">
      <w:pPr>
        <w:pStyle w:val="af4"/>
        <w:autoSpaceDE w:val="0"/>
        <w:autoSpaceDN w:val="0"/>
        <w:ind w:firstLineChars="200" w:firstLine="480"/>
        <w:rPr>
          <w:rFonts w:ascii="方正仿宋简体" w:eastAsia="方正仿宋简体" w:hAnsi="宋体" w:hint="eastAsia"/>
          <w:sz w:val="24"/>
        </w:rPr>
      </w:pPr>
      <w:r>
        <w:rPr>
          <w:rFonts w:ascii="方正仿宋简体" w:eastAsia="方正仿宋简体" w:hAnsi="宋体" w:hint="eastAsia"/>
          <w:sz w:val="24"/>
        </w:rPr>
        <w:t>3、办公临时设施</w:t>
      </w:r>
    </w:p>
    <w:p w:rsidR="00CE3C7D" w:rsidRDefault="00CE3C7D" w:rsidP="00CE3C7D">
      <w:pPr>
        <w:autoSpaceDE w:val="0"/>
        <w:autoSpaceDN w:val="0"/>
        <w:adjustRightInd w:val="0"/>
        <w:ind w:firstLineChars="200" w:firstLine="480"/>
        <w:jc w:val="left"/>
        <w:rPr>
          <w:rStyle w:val="af5"/>
          <w:rFonts w:ascii="方正仿宋简体" w:eastAsia="方正仿宋简体" w:hint="eastAsia"/>
          <w:sz w:val="24"/>
        </w:rPr>
      </w:pPr>
      <w:r>
        <w:rPr>
          <w:rStyle w:val="af5"/>
          <w:rFonts w:ascii="方正仿宋简体" w:eastAsia="方正仿宋简体" w:hint="eastAsia"/>
          <w:sz w:val="24"/>
        </w:rPr>
        <w:t>包括值班室（作为保卫、进场人员登记场所）、办公室（管理人员办公、会议场所）。</w:t>
      </w:r>
    </w:p>
    <w:p w:rsidR="00CE3C7D" w:rsidRDefault="00CE3C7D" w:rsidP="00CE3C7D">
      <w:pPr>
        <w:pStyle w:val="af4"/>
        <w:autoSpaceDE w:val="0"/>
        <w:autoSpaceDN w:val="0"/>
        <w:ind w:firstLineChars="200" w:firstLine="480"/>
        <w:rPr>
          <w:rFonts w:ascii="方正仿宋简体" w:eastAsia="方正仿宋简体" w:hAnsi="宋体" w:hint="eastAsia"/>
          <w:sz w:val="24"/>
        </w:rPr>
      </w:pPr>
      <w:r>
        <w:rPr>
          <w:rFonts w:ascii="方正仿宋简体" w:eastAsia="方正仿宋简体" w:hAnsi="宋体" w:hint="eastAsia"/>
          <w:sz w:val="24"/>
        </w:rPr>
        <w:t>5、生活</w:t>
      </w:r>
      <w:proofErr w:type="gramStart"/>
      <w:r>
        <w:rPr>
          <w:rFonts w:ascii="方正仿宋简体" w:eastAsia="方正仿宋简体" w:hAnsi="宋体" w:hint="eastAsia"/>
          <w:sz w:val="24"/>
        </w:rPr>
        <w:t>性临时</w:t>
      </w:r>
      <w:proofErr w:type="gramEnd"/>
      <w:r>
        <w:rPr>
          <w:rFonts w:ascii="方正仿宋简体" w:eastAsia="方正仿宋简体" w:hAnsi="宋体" w:hint="eastAsia"/>
          <w:sz w:val="24"/>
        </w:rPr>
        <w:t>设施</w:t>
      </w:r>
    </w:p>
    <w:p w:rsidR="00CE3C7D" w:rsidRDefault="00CE3C7D" w:rsidP="00CE3C7D">
      <w:pPr>
        <w:pStyle w:val="af4"/>
        <w:autoSpaceDE w:val="0"/>
        <w:autoSpaceDN w:val="0"/>
        <w:ind w:firstLineChars="200" w:firstLine="480"/>
        <w:rPr>
          <w:rFonts w:ascii="方正仿宋简体" w:eastAsia="方正仿宋简体" w:hAnsi="宋体" w:hint="eastAsia"/>
          <w:sz w:val="24"/>
        </w:rPr>
      </w:pPr>
      <w:r>
        <w:rPr>
          <w:rFonts w:ascii="方正仿宋简体" w:eastAsia="方正仿宋简体" w:hAnsi="宋体" w:hint="eastAsia"/>
          <w:sz w:val="24"/>
        </w:rPr>
        <w:t>包括项目部管理人员和施工专业施工工人的食宿设施。</w:t>
      </w:r>
    </w:p>
    <w:p w:rsidR="00CE3C7D" w:rsidRDefault="00CE3C7D" w:rsidP="00CE3C7D">
      <w:pPr>
        <w:pStyle w:val="af3"/>
        <w:autoSpaceDE w:val="0"/>
        <w:autoSpaceDN w:val="0"/>
        <w:ind w:firstLineChars="200" w:firstLine="480"/>
        <w:rPr>
          <w:rFonts w:ascii="方正仿宋简体" w:eastAsia="方正仿宋简体" w:hAnsi="宋体" w:hint="eastAsia"/>
          <w:color w:val="auto"/>
          <w:sz w:val="24"/>
        </w:rPr>
      </w:pPr>
      <w:r>
        <w:rPr>
          <w:rFonts w:ascii="方正仿宋简体" w:eastAsia="方正仿宋简体" w:hAnsi="宋体" w:hint="eastAsia"/>
          <w:color w:val="auto"/>
          <w:sz w:val="24"/>
        </w:rPr>
        <w:t>6、临时材料堆放场地</w:t>
      </w:r>
    </w:p>
    <w:p w:rsidR="00CE3C7D" w:rsidRDefault="00CE3C7D" w:rsidP="00CE3C7D">
      <w:pPr>
        <w:pStyle w:val="af3"/>
        <w:autoSpaceDE w:val="0"/>
        <w:autoSpaceDN w:val="0"/>
        <w:ind w:firstLineChars="200" w:firstLine="480"/>
        <w:rPr>
          <w:rStyle w:val="af2"/>
          <w:rFonts w:ascii="方正仿宋简体" w:eastAsia="方正仿宋简体" w:hint="eastAsia"/>
          <w:color w:val="auto"/>
          <w:sz w:val="24"/>
        </w:rPr>
      </w:pPr>
      <w:r>
        <w:rPr>
          <w:rFonts w:ascii="方正仿宋简体" w:eastAsia="方正仿宋简体" w:hAnsi="宋体" w:hint="eastAsia"/>
          <w:sz w:val="24"/>
        </w:rPr>
        <w:t>现场辅助材料堆放场地分区堆放，考虑施工就位方便，采用露天堆放钢管、模板、构配件等。</w:t>
      </w:r>
      <w:r>
        <w:rPr>
          <w:rStyle w:val="af2"/>
          <w:rFonts w:ascii="方正仿宋简体" w:eastAsia="方正仿宋简体" w:hint="eastAsia"/>
          <w:color w:val="auto"/>
          <w:sz w:val="24"/>
        </w:rPr>
        <w:t>配备防雨、防风材料，面积约</w:t>
      </w:r>
      <w:smartTag w:uri="urn:schemas-microsoft-com:office:smarttags" w:element="chmetcnv">
        <w:smartTagPr>
          <w:attr w:name="UnitName" w:val="m2"/>
          <w:attr w:name="SourceValue" w:val="120"/>
          <w:attr w:name="HasSpace" w:val="False"/>
          <w:attr w:name="Negative" w:val="False"/>
          <w:attr w:name="NumberType" w:val="1"/>
          <w:attr w:name="TCSC" w:val="0"/>
        </w:smartTagPr>
        <w:r>
          <w:rPr>
            <w:rStyle w:val="af2"/>
            <w:rFonts w:ascii="方正仿宋简体" w:eastAsia="方正仿宋简体" w:hint="eastAsia"/>
            <w:color w:val="auto"/>
            <w:sz w:val="24"/>
          </w:rPr>
          <w:t>120m</w:t>
        </w:r>
        <w:r>
          <w:rPr>
            <w:rFonts w:ascii="方正仿宋简体" w:eastAsia="方正仿宋简体" w:hAnsi="宋体" w:hint="eastAsia"/>
            <w:sz w:val="24"/>
            <w:szCs w:val="12"/>
          </w:rPr>
          <w:t>2</w:t>
        </w:r>
      </w:smartTag>
      <w:r>
        <w:rPr>
          <w:rStyle w:val="af2"/>
          <w:rFonts w:ascii="方正仿宋简体" w:eastAsia="方正仿宋简体" w:hint="eastAsia"/>
          <w:color w:val="auto"/>
          <w:sz w:val="24"/>
        </w:rPr>
        <w:t>。。</w:t>
      </w:r>
    </w:p>
    <w:p w:rsidR="00CE3C7D" w:rsidRDefault="00CE3C7D" w:rsidP="00CE3C7D">
      <w:pPr>
        <w:pStyle w:val="af4"/>
        <w:autoSpaceDE w:val="0"/>
        <w:autoSpaceDN w:val="0"/>
        <w:ind w:firstLineChars="200" w:firstLine="480"/>
        <w:rPr>
          <w:rFonts w:ascii="方正仿宋简体" w:eastAsia="方正仿宋简体" w:hAnsi="宋体" w:hint="eastAsia"/>
          <w:sz w:val="24"/>
        </w:rPr>
      </w:pPr>
      <w:r>
        <w:rPr>
          <w:rFonts w:ascii="方正仿宋简体" w:eastAsia="方正仿宋简体" w:hAnsi="宋体" w:hint="eastAsia"/>
          <w:sz w:val="24"/>
        </w:rPr>
        <w:t>三、施工用水管网</w:t>
      </w:r>
    </w:p>
    <w:p w:rsidR="00CE3C7D" w:rsidRDefault="00CE3C7D" w:rsidP="00CE3C7D">
      <w:pPr>
        <w:autoSpaceDE w:val="0"/>
        <w:autoSpaceDN w:val="0"/>
        <w:adjustRightInd w:val="0"/>
        <w:ind w:firstLineChars="200" w:firstLine="480"/>
        <w:jc w:val="left"/>
        <w:rPr>
          <w:rStyle w:val="af2"/>
          <w:rFonts w:ascii="方正仿宋简体" w:eastAsia="方正仿宋简体" w:hint="eastAsia"/>
          <w:sz w:val="24"/>
        </w:rPr>
      </w:pPr>
      <w:r>
        <w:rPr>
          <w:rStyle w:val="TimesNewRoman"/>
          <w:rFonts w:ascii="方正仿宋简体" w:eastAsia="方正仿宋简体" w:hAnsi="宋体" w:hint="eastAsia"/>
          <w:sz w:val="24"/>
        </w:rPr>
        <w:t>1</w:t>
      </w:r>
      <w:r>
        <w:rPr>
          <w:rStyle w:val="af2"/>
          <w:rFonts w:ascii="方正仿宋简体" w:eastAsia="方正仿宋简体" w:hint="eastAsia"/>
          <w:sz w:val="24"/>
        </w:rPr>
        <w:t>、水源选择</w:t>
      </w:r>
    </w:p>
    <w:p w:rsidR="00CE3C7D" w:rsidRDefault="00CE3C7D" w:rsidP="00CE3C7D">
      <w:pPr>
        <w:pStyle w:val="af3"/>
        <w:autoSpaceDE w:val="0"/>
        <w:autoSpaceDN w:val="0"/>
        <w:ind w:firstLineChars="200" w:firstLine="480"/>
        <w:rPr>
          <w:rFonts w:ascii="方正仿宋简体" w:eastAsia="方正仿宋简体" w:hAnsi="宋体" w:hint="eastAsia"/>
          <w:color w:val="auto"/>
          <w:sz w:val="24"/>
        </w:rPr>
      </w:pPr>
      <w:r>
        <w:rPr>
          <w:rFonts w:ascii="方正仿宋简体" w:eastAsia="方正仿宋简体" w:hAnsi="宋体" w:hint="eastAsia"/>
          <w:color w:val="auto"/>
          <w:sz w:val="24"/>
        </w:rPr>
        <w:t>由建设单位提供的水源接入。</w:t>
      </w:r>
    </w:p>
    <w:p w:rsidR="00CE3C7D" w:rsidRDefault="00CE3C7D" w:rsidP="00CE3C7D">
      <w:pPr>
        <w:autoSpaceDE w:val="0"/>
        <w:autoSpaceDN w:val="0"/>
        <w:adjustRightInd w:val="0"/>
        <w:ind w:firstLineChars="200" w:firstLine="480"/>
        <w:jc w:val="left"/>
        <w:rPr>
          <w:rStyle w:val="af2"/>
          <w:rFonts w:ascii="方正仿宋简体" w:eastAsia="方正仿宋简体" w:hint="eastAsia"/>
          <w:sz w:val="24"/>
        </w:rPr>
      </w:pPr>
      <w:r>
        <w:rPr>
          <w:rStyle w:val="TimesNewRoman"/>
          <w:rFonts w:ascii="方正仿宋简体" w:eastAsia="方正仿宋简体" w:hAnsi="宋体" w:hint="eastAsia"/>
          <w:sz w:val="24"/>
        </w:rPr>
        <w:t>2</w:t>
      </w:r>
      <w:r>
        <w:rPr>
          <w:rStyle w:val="af2"/>
          <w:rFonts w:ascii="方正仿宋简体" w:eastAsia="方正仿宋简体" w:hint="eastAsia"/>
          <w:sz w:val="24"/>
        </w:rPr>
        <w:t>、管网设计</w:t>
      </w:r>
    </w:p>
    <w:p w:rsidR="00CE3C7D" w:rsidRDefault="00CE3C7D" w:rsidP="00CE3C7D">
      <w:pPr>
        <w:autoSpaceDE w:val="0"/>
        <w:autoSpaceDN w:val="0"/>
        <w:adjustRightInd w:val="0"/>
        <w:jc w:val="left"/>
        <w:rPr>
          <w:rStyle w:val="af2"/>
          <w:rFonts w:ascii="方正仿宋简体" w:eastAsia="方正仿宋简体" w:hint="eastAsia"/>
          <w:sz w:val="24"/>
        </w:rPr>
      </w:pPr>
      <w:r>
        <w:rPr>
          <w:rStyle w:val="af2"/>
          <w:rFonts w:ascii="方正仿宋简体" w:eastAsia="方正仿宋简体" w:hint="eastAsia"/>
          <w:sz w:val="24"/>
        </w:rPr>
        <w:t>布置的原则是在保证正常供水的情况下，管道铺设越短越好，同时还</w:t>
      </w:r>
      <w:r>
        <w:rPr>
          <w:rStyle w:val="af5"/>
          <w:rFonts w:ascii="方正仿宋简体" w:eastAsia="方正仿宋简体" w:hint="eastAsia"/>
          <w:sz w:val="24"/>
        </w:rPr>
        <w:t>应</w:t>
      </w:r>
      <w:r>
        <w:rPr>
          <w:rStyle w:val="af2"/>
          <w:rFonts w:ascii="方正仿宋简体" w:eastAsia="方正仿宋简体" w:hint="eastAsia"/>
          <w:sz w:val="24"/>
        </w:rPr>
        <w:t>考虑到，在工程进展期中各段管网</w:t>
      </w:r>
      <w:r>
        <w:rPr>
          <w:rStyle w:val="af5"/>
          <w:rFonts w:ascii="方正仿宋简体" w:eastAsia="方正仿宋简体" w:hint="eastAsia"/>
          <w:sz w:val="24"/>
        </w:rPr>
        <w:t>应</w:t>
      </w:r>
      <w:r>
        <w:rPr>
          <w:rStyle w:val="af2"/>
          <w:rFonts w:ascii="方正仿宋简体" w:eastAsia="方正仿宋简体" w:hint="eastAsia"/>
          <w:sz w:val="24"/>
        </w:rPr>
        <w:t>具备有移置的可能性。</w:t>
      </w:r>
    </w:p>
    <w:p w:rsidR="00CE3C7D" w:rsidRDefault="00CE3C7D" w:rsidP="00CE3C7D">
      <w:pPr>
        <w:pStyle w:val="af4"/>
        <w:autoSpaceDE w:val="0"/>
        <w:autoSpaceDN w:val="0"/>
        <w:ind w:firstLineChars="200" w:firstLine="480"/>
        <w:rPr>
          <w:rFonts w:ascii="方正仿宋简体" w:eastAsia="方正仿宋简体" w:hAnsi="宋体" w:hint="eastAsia"/>
          <w:sz w:val="24"/>
        </w:rPr>
      </w:pPr>
      <w:r>
        <w:rPr>
          <w:rFonts w:ascii="方正仿宋简体" w:eastAsia="方正仿宋简体" w:hAnsi="宋体" w:hint="eastAsia"/>
          <w:sz w:val="24"/>
        </w:rPr>
        <w:t>四、施工用电线路</w:t>
      </w:r>
    </w:p>
    <w:p w:rsidR="00CE3C7D" w:rsidRDefault="00CE3C7D" w:rsidP="00CE3C7D">
      <w:pPr>
        <w:autoSpaceDE w:val="0"/>
        <w:autoSpaceDN w:val="0"/>
        <w:adjustRightInd w:val="0"/>
        <w:ind w:firstLineChars="200" w:firstLine="480"/>
        <w:jc w:val="left"/>
        <w:rPr>
          <w:rStyle w:val="af2"/>
          <w:rFonts w:ascii="方正仿宋简体" w:eastAsia="方正仿宋简体" w:hint="eastAsia"/>
          <w:sz w:val="24"/>
        </w:rPr>
      </w:pPr>
      <w:r>
        <w:rPr>
          <w:rStyle w:val="TimesNewRoman"/>
          <w:rFonts w:ascii="方正仿宋简体" w:eastAsia="方正仿宋简体" w:hAnsi="宋体" w:hint="eastAsia"/>
          <w:sz w:val="24"/>
        </w:rPr>
        <w:t>1</w:t>
      </w:r>
      <w:r>
        <w:rPr>
          <w:rStyle w:val="af2"/>
          <w:rFonts w:ascii="方正仿宋简体" w:eastAsia="方正仿宋简体" w:hint="eastAsia"/>
          <w:sz w:val="24"/>
        </w:rPr>
        <w:t>、配电房</w:t>
      </w:r>
    </w:p>
    <w:p w:rsidR="00CE3C7D" w:rsidRDefault="00CE3C7D" w:rsidP="00CE3C7D">
      <w:pPr>
        <w:pStyle w:val="af3"/>
        <w:autoSpaceDE w:val="0"/>
        <w:autoSpaceDN w:val="0"/>
        <w:ind w:firstLineChars="200" w:firstLine="480"/>
        <w:rPr>
          <w:rFonts w:ascii="方正仿宋简体" w:eastAsia="方正仿宋简体" w:hAnsi="宋体" w:hint="eastAsia"/>
          <w:color w:val="auto"/>
          <w:sz w:val="24"/>
        </w:rPr>
      </w:pPr>
      <w:r>
        <w:rPr>
          <w:rFonts w:ascii="方正仿宋简体" w:eastAsia="方正仿宋简体" w:hAnsi="宋体" w:hint="eastAsia"/>
          <w:color w:val="auto"/>
          <w:sz w:val="24"/>
        </w:rPr>
        <w:t>根据国家有关要求在施工现场设置配电房，设置位置在建设单位提供电源接入处，动力电分三路。</w:t>
      </w:r>
    </w:p>
    <w:p w:rsidR="00CE3C7D" w:rsidRDefault="00CE3C7D" w:rsidP="00CE3C7D">
      <w:pPr>
        <w:autoSpaceDE w:val="0"/>
        <w:autoSpaceDN w:val="0"/>
        <w:adjustRightInd w:val="0"/>
        <w:ind w:firstLineChars="200" w:firstLine="480"/>
        <w:jc w:val="left"/>
        <w:rPr>
          <w:rStyle w:val="af2"/>
          <w:rFonts w:ascii="方正仿宋简体" w:eastAsia="方正仿宋简体" w:hint="eastAsia"/>
          <w:sz w:val="24"/>
        </w:rPr>
      </w:pPr>
      <w:r>
        <w:rPr>
          <w:rStyle w:val="TimesNewRoman"/>
          <w:rFonts w:ascii="方正仿宋简体" w:eastAsia="方正仿宋简体" w:hAnsi="宋体" w:hint="eastAsia"/>
          <w:sz w:val="24"/>
        </w:rPr>
        <w:t>2</w:t>
      </w:r>
      <w:r>
        <w:rPr>
          <w:rStyle w:val="af2"/>
          <w:rFonts w:ascii="方正仿宋简体" w:eastAsia="方正仿宋简体" w:hint="eastAsia"/>
          <w:sz w:val="24"/>
        </w:rPr>
        <w:t>、临时用电</w:t>
      </w:r>
    </w:p>
    <w:p w:rsidR="00CE3C7D" w:rsidRDefault="00CE3C7D" w:rsidP="00CE3C7D">
      <w:pPr>
        <w:autoSpaceDE w:val="0"/>
        <w:autoSpaceDN w:val="0"/>
        <w:adjustRightInd w:val="0"/>
        <w:ind w:firstLineChars="200" w:firstLine="480"/>
        <w:jc w:val="left"/>
        <w:rPr>
          <w:rFonts w:ascii="方正仿宋简体" w:eastAsia="方正仿宋简体" w:hAnsi="宋体" w:hint="eastAsia"/>
          <w:kern w:val="0"/>
          <w:sz w:val="24"/>
          <w:szCs w:val="20"/>
        </w:rPr>
      </w:pPr>
      <w:r>
        <w:rPr>
          <w:rStyle w:val="af2"/>
          <w:rFonts w:ascii="方正仿宋简体" w:eastAsia="方正仿宋简体" w:hint="eastAsia"/>
          <w:sz w:val="24"/>
        </w:rPr>
        <w:t>临时用电从建设单位提供的电源引至总配电箱，进入总配电箱后，再引到各用电区域，采用电缆架空方式敷设主干线，在每层设一个配电箱。</w:t>
      </w:r>
    </w:p>
    <w:p w:rsidR="00CE3C7D" w:rsidRDefault="00CE3C7D" w:rsidP="00CE3C7D">
      <w:pPr>
        <w:rPr>
          <w:sz w:val="24"/>
        </w:rPr>
      </w:pPr>
    </w:p>
    <w:p w:rsidR="00CE3C7D" w:rsidRDefault="00CE3C7D" w:rsidP="00CE3C7D">
      <w:pPr>
        <w:rPr>
          <w:sz w:val="24"/>
        </w:rPr>
      </w:pPr>
    </w:p>
    <w:p w:rsidR="00CE3C7D" w:rsidRDefault="00CE3C7D" w:rsidP="00CE3C7D">
      <w:pPr>
        <w:rPr>
          <w:rFonts w:hint="eastAsia"/>
          <w:b/>
          <w:bCs/>
        </w:rPr>
      </w:pPr>
      <w:r>
        <w:rPr>
          <w:rFonts w:hint="eastAsia"/>
          <w:b/>
          <w:bCs/>
          <w:sz w:val="29"/>
        </w:rPr>
        <w:t>主要施工方案</w:t>
      </w:r>
    </w:p>
    <w:p w:rsidR="00CE3C7D" w:rsidRDefault="00CE3C7D" w:rsidP="00CE3C7D">
      <w:pPr>
        <w:pStyle w:val="24"/>
        <w:rPr>
          <w:rFonts w:ascii="方正仿宋简体" w:eastAsia="方正仿宋简体" w:hint="eastAsia"/>
          <w:sz w:val="24"/>
        </w:rPr>
      </w:pPr>
      <w:bookmarkStart w:id="34" w:name="_Toc72402110"/>
      <w:bookmarkStart w:id="35" w:name="_Toc72403648"/>
      <w:bookmarkStart w:id="36" w:name="_Toc72403726"/>
      <w:bookmarkStart w:id="37" w:name="_Toc72453455"/>
      <w:bookmarkStart w:id="38" w:name="_Toc72636589"/>
      <w:bookmarkStart w:id="39" w:name="_Toc72890784"/>
      <w:bookmarkStart w:id="40" w:name="_Toc73330639"/>
      <w:r>
        <w:rPr>
          <w:rFonts w:ascii="方正仿宋简体" w:eastAsia="方正仿宋简体" w:hint="eastAsia"/>
          <w:sz w:val="24"/>
        </w:rPr>
        <w:t>第一节  平顶施工</w:t>
      </w:r>
      <w:bookmarkEnd w:id="35"/>
      <w:bookmarkEnd w:id="36"/>
      <w:bookmarkEnd w:id="37"/>
      <w:bookmarkEnd w:id="38"/>
      <w:bookmarkEnd w:id="39"/>
      <w:bookmarkEnd w:id="40"/>
    </w:p>
    <w:p w:rsidR="00CE3C7D" w:rsidRDefault="00CE3C7D" w:rsidP="00CE3C7D">
      <w:pPr>
        <w:rPr>
          <w:rFonts w:ascii="方正仿宋简体" w:eastAsia="方正仿宋简体" w:hAnsi="宋体" w:cs="宋体" w:hint="eastAsia"/>
          <w:color w:val="000000"/>
          <w:kern w:val="0"/>
          <w:sz w:val="24"/>
          <w:szCs w:val="28"/>
        </w:rPr>
      </w:pPr>
      <w:r>
        <w:rPr>
          <w:rFonts w:ascii="方正仿宋简体" w:eastAsia="方正仿宋简体" w:hAnsi="宋体" w:hint="eastAsia"/>
          <w:color w:val="000000"/>
          <w:kern w:val="0"/>
          <w:sz w:val="24"/>
          <w:szCs w:val="28"/>
        </w:rPr>
        <w:t>1、</w:t>
      </w:r>
      <w:r>
        <w:rPr>
          <w:rFonts w:ascii="方正仿宋简体" w:eastAsia="方正仿宋简体" w:hAnsi="宋体" w:cs="宋体" w:hint="eastAsia"/>
          <w:color w:val="000000"/>
          <w:kern w:val="0"/>
          <w:sz w:val="24"/>
          <w:szCs w:val="28"/>
        </w:rPr>
        <w:t>轻钢龙骨石膏板吊顶施工</w:t>
      </w:r>
    </w:p>
    <w:p w:rsidR="00CE3C7D" w:rsidRDefault="00CE3C7D" w:rsidP="00CE3C7D">
      <w:pPr>
        <w:rPr>
          <w:rFonts w:ascii="方正仿宋简体" w:eastAsia="方正仿宋简体" w:hAnsi="宋体" w:hint="eastAsia"/>
          <w:color w:val="000000"/>
          <w:kern w:val="0"/>
          <w:sz w:val="24"/>
          <w:szCs w:val="28"/>
        </w:rPr>
      </w:pPr>
      <w:r>
        <w:rPr>
          <w:rFonts w:ascii="方正仿宋简体" w:eastAsia="方正仿宋简体" w:hAnsi="宋体" w:hint="eastAsia"/>
          <w:color w:val="000000"/>
          <w:kern w:val="0"/>
          <w:sz w:val="24"/>
          <w:szCs w:val="28"/>
        </w:rPr>
        <w:t>先在结构基层上，按设计要求弹出标高及形状位置控制线，确定龙骨</w:t>
      </w:r>
      <w:proofErr w:type="gramStart"/>
      <w:r>
        <w:rPr>
          <w:rFonts w:ascii="方正仿宋简体" w:eastAsia="方正仿宋简体" w:hAnsi="宋体" w:hint="eastAsia"/>
          <w:color w:val="000000"/>
          <w:kern w:val="0"/>
          <w:sz w:val="24"/>
          <w:szCs w:val="28"/>
        </w:rPr>
        <w:t>及吊点</w:t>
      </w:r>
      <w:proofErr w:type="gramEnd"/>
      <w:r>
        <w:rPr>
          <w:rFonts w:ascii="方正仿宋简体" w:eastAsia="方正仿宋简体" w:hAnsi="宋体" w:hint="eastAsia"/>
          <w:color w:val="000000"/>
          <w:kern w:val="0"/>
          <w:sz w:val="24"/>
          <w:szCs w:val="28"/>
        </w:rPr>
        <w:t>位置。主龙骨中距不大于</w:t>
      </w:r>
      <w:smartTag w:uri="urn:schemas-microsoft-com:office:smarttags" w:element="chmetcnv">
        <w:smartTagPr>
          <w:attr w:name="UnitName" w:val="mm"/>
          <w:attr w:name="SourceValue" w:val="1200"/>
          <w:attr w:name="HasSpace" w:val="False"/>
          <w:attr w:name="Negative" w:val="False"/>
          <w:attr w:name="NumberType" w:val="1"/>
          <w:attr w:name="TCSC" w:val="0"/>
        </w:smartTagPr>
        <w:r>
          <w:rPr>
            <w:rFonts w:ascii="方正仿宋简体" w:eastAsia="方正仿宋简体" w:hAnsi="宋体" w:hint="eastAsia"/>
            <w:color w:val="000000"/>
            <w:kern w:val="0"/>
            <w:sz w:val="24"/>
            <w:szCs w:val="28"/>
          </w:rPr>
          <w:t>1200mm</w:t>
        </w:r>
      </w:smartTag>
      <w:r>
        <w:rPr>
          <w:rFonts w:ascii="方正仿宋简体" w:eastAsia="方正仿宋简体" w:hAnsi="宋体" w:hint="eastAsia"/>
          <w:color w:val="000000"/>
          <w:kern w:val="0"/>
          <w:sz w:val="24"/>
          <w:szCs w:val="28"/>
        </w:rPr>
        <w:t>，靠墙间距</w:t>
      </w:r>
      <w:smartTag w:uri="urn:schemas-microsoft-com:office:smarttags" w:element="chmetcnv">
        <w:smartTagPr>
          <w:attr w:name="UnitName" w:val="mm"/>
          <w:attr w:name="SourceValue" w:val="100"/>
          <w:attr w:name="HasSpace" w:val="False"/>
          <w:attr w:name="Negative" w:val="False"/>
          <w:attr w:name="NumberType" w:val="1"/>
          <w:attr w:name="TCSC" w:val="0"/>
        </w:smartTagPr>
        <w:r>
          <w:rPr>
            <w:rFonts w:ascii="方正仿宋简体" w:eastAsia="方正仿宋简体" w:hAnsi="宋体" w:hint="eastAsia"/>
            <w:color w:val="000000"/>
            <w:kern w:val="0"/>
            <w:sz w:val="24"/>
            <w:szCs w:val="28"/>
          </w:rPr>
          <w:t>100mm</w:t>
        </w:r>
      </w:smartTag>
      <w:r>
        <w:rPr>
          <w:rFonts w:ascii="方正仿宋简体" w:eastAsia="方正仿宋简体" w:hAnsi="宋体" w:hint="eastAsia"/>
          <w:color w:val="000000"/>
          <w:kern w:val="0"/>
          <w:sz w:val="24"/>
          <w:szCs w:val="28"/>
        </w:rPr>
        <w:t>；次龙骨间距400×</w:t>
      </w:r>
      <w:smartTag w:uri="urn:schemas-microsoft-com:office:smarttags" w:element="chmetcnv">
        <w:smartTagPr>
          <w:attr w:name="UnitName" w:val="mm"/>
          <w:attr w:name="SourceValue" w:val="400"/>
          <w:attr w:name="HasSpace" w:val="False"/>
          <w:attr w:name="Negative" w:val="False"/>
          <w:attr w:name="NumberType" w:val="1"/>
          <w:attr w:name="TCSC" w:val="0"/>
        </w:smartTagPr>
        <w:r>
          <w:rPr>
            <w:rFonts w:ascii="方正仿宋简体" w:eastAsia="方正仿宋简体" w:hAnsi="宋体" w:hint="eastAsia"/>
            <w:color w:val="000000"/>
            <w:kern w:val="0"/>
            <w:sz w:val="24"/>
            <w:szCs w:val="28"/>
          </w:rPr>
          <w:t>400mm</w:t>
        </w:r>
      </w:smartTag>
      <w:r>
        <w:rPr>
          <w:rFonts w:ascii="方正仿宋简体" w:eastAsia="方正仿宋简体" w:hAnsi="宋体" w:hint="eastAsia"/>
          <w:color w:val="000000"/>
          <w:kern w:val="0"/>
          <w:sz w:val="24"/>
          <w:szCs w:val="28"/>
        </w:rPr>
        <w:t>。</w:t>
      </w:r>
    </w:p>
    <w:p w:rsidR="00CE3C7D" w:rsidRDefault="00CE3C7D" w:rsidP="00CE3C7D">
      <w:pPr>
        <w:rPr>
          <w:rFonts w:ascii="方正仿宋简体" w:eastAsia="方正仿宋简体" w:hAnsi="宋体" w:hint="eastAsia"/>
          <w:color w:val="000000"/>
          <w:kern w:val="0"/>
          <w:sz w:val="24"/>
          <w:szCs w:val="28"/>
        </w:rPr>
      </w:pPr>
      <w:r>
        <w:rPr>
          <w:rFonts w:ascii="方正仿宋简体" w:eastAsia="方正仿宋简体" w:hAnsi="宋体" w:hint="eastAsia"/>
          <w:color w:val="000000"/>
          <w:kern w:val="0"/>
          <w:sz w:val="24"/>
          <w:szCs w:val="28"/>
        </w:rPr>
        <w:t>龙骨与主体结构连接固定采用Φ8 金属膨胀螺栓，Φ8 圆钢吊杆下端焊接有</w:t>
      </w:r>
      <w:smartTag w:uri="urn:schemas-microsoft-com:office:smarttags" w:element="chmetcnv">
        <w:smartTagPr>
          <w:attr w:name="UnitName" w:val="mm"/>
          <w:attr w:name="SourceValue" w:val="100"/>
          <w:attr w:name="HasSpace" w:val="False"/>
          <w:attr w:name="Negative" w:val="False"/>
          <w:attr w:name="NumberType" w:val="1"/>
          <w:attr w:name="TCSC" w:val="0"/>
        </w:smartTagPr>
        <w:r>
          <w:rPr>
            <w:rFonts w:ascii="方正仿宋简体" w:eastAsia="方正仿宋简体" w:hAnsi="宋体" w:hint="eastAsia"/>
            <w:color w:val="000000"/>
            <w:kern w:val="0"/>
            <w:sz w:val="24"/>
            <w:szCs w:val="28"/>
          </w:rPr>
          <w:t>100mm</w:t>
        </w:r>
      </w:smartTag>
      <w:r>
        <w:rPr>
          <w:rFonts w:ascii="方正仿宋简体" w:eastAsia="方正仿宋简体" w:hAnsi="宋体" w:hint="eastAsia"/>
          <w:color w:val="000000"/>
          <w:kern w:val="0"/>
          <w:sz w:val="24"/>
          <w:szCs w:val="28"/>
        </w:rPr>
        <w:t xml:space="preserve"> 长度的螺杆，螺纹长度</w:t>
      </w:r>
      <w:smartTag w:uri="urn:schemas-microsoft-com:office:smarttags" w:element="chmetcnv">
        <w:smartTagPr>
          <w:attr w:name="UnitName" w:val="mm"/>
          <w:attr w:name="SourceValue" w:val="50"/>
          <w:attr w:name="HasSpace" w:val="False"/>
          <w:attr w:name="Negative" w:val="False"/>
          <w:attr w:name="NumberType" w:val="1"/>
          <w:attr w:name="TCSC" w:val="0"/>
        </w:smartTagPr>
        <w:r>
          <w:rPr>
            <w:rFonts w:ascii="方正仿宋简体" w:eastAsia="方正仿宋简体" w:hAnsi="宋体" w:hint="eastAsia"/>
            <w:color w:val="000000"/>
            <w:kern w:val="0"/>
            <w:sz w:val="24"/>
            <w:szCs w:val="28"/>
          </w:rPr>
          <w:t>50mm</w:t>
        </w:r>
      </w:smartTag>
      <w:r>
        <w:rPr>
          <w:rFonts w:ascii="方正仿宋简体" w:eastAsia="方正仿宋简体" w:hAnsi="宋体" w:hint="eastAsia"/>
          <w:color w:val="000000"/>
          <w:kern w:val="0"/>
          <w:sz w:val="24"/>
          <w:szCs w:val="28"/>
        </w:rPr>
        <w:t>。</w:t>
      </w:r>
    </w:p>
    <w:p w:rsidR="00CE3C7D" w:rsidRDefault="00CE3C7D" w:rsidP="00CE3C7D">
      <w:pPr>
        <w:rPr>
          <w:rFonts w:ascii="方正仿宋简体" w:eastAsia="方正仿宋简体" w:hAnsi="宋体" w:hint="eastAsia"/>
          <w:color w:val="000000"/>
          <w:kern w:val="0"/>
          <w:sz w:val="24"/>
          <w:szCs w:val="28"/>
        </w:rPr>
      </w:pPr>
      <w:r>
        <w:rPr>
          <w:rFonts w:ascii="方正仿宋简体" w:eastAsia="方正仿宋简体" w:hAnsi="宋体" w:hint="eastAsia"/>
          <w:color w:val="000000"/>
          <w:kern w:val="0"/>
          <w:sz w:val="24"/>
          <w:szCs w:val="28"/>
        </w:rPr>
        <w:t>主龙骨与吊杆固定时，用双螺帽在螺杆穿过部位上下固定。然后按标高控制线调整龙骨的标高，使其在同一水平面上。大龙骨调整工作，是确保吊顶质量的关键，必须认真进行。大的房间以L/200 进行起拱。主龙骨接头位置应错开。</w:t>
      </w:r>
    </w:p>
    <w:p w:rsidR="00CE3C7D" w:rsidRDefault="00CE3C7D" w:rsidP="00CE3C7D">
      <w:pPr>
        <w:rPr>
          <w:rFonts w:ascii="方正仿宋简体" w:eastAsia="方正仿宋简体" w:hAnsi="宋体" w:hint="eastAsia"/>
          <w:color w:val="000000"/>
          <w:kern w:val="0"/>
          <w:sz w:val="24"/>
          <w:szCs w:val="28"/>
        </w:rPr>
      </w:pPr>
      <w:r>
        <w:rPr>
          <w:rFonts w:ascii="方正仿宋简体" w:eastAsia="方正仿宋简体" w:hAnsi="宋体" w:hint="eastAsia"/>
          <w:color w:val="000000"/>
          <w:kern w:val="0"/>
          <w:sz w:val="24"/>
          <w:szCs w:val="28"/>
        </w:rPr>
        <w:t>次龙骨用挂件与主龙骨固定，并使其严密，不得有松动。</w:t>
      </w:r>
    </w:p>
    <w:p w:rsidR="00CE3C7D" w:rsidRDefault="00CE3C7D" w:rsidP="00CE3C7D">
      <w:pPr>
        <w:rPr>
          <w:rFonts w:ascii="方正仿宋简体" w:eastAsia="方正仿宋简体" w:hAnsi="宋体" w:hint="eastAsia"/>
          <w:color w:val="000000"/>
          <w:kern w:val="0"/>
          <w:sz w:val="24"/>
          <w:szCs w:val="28"/>
        </w:rPr>
      </w:pPr>
      <w:r>
        <w:rPr>
          <w:rFonts w:ascii="方正仿宋简体" w:eastAsia="方正仿宋简体" w:hAnsi="宋体" w:hint="eastAsia"/>
          <w:color w:val="000000"/>
          <w:kern w:val="0"/>
          <w:sz w:val="24"/>
          <w:szCs w:val="28"/>
        </w:rPr>
        <w:t>为确保吊顶质量，在安装龙骨前，必须与照明、通风、消防监控等专业碰头，统一设置标高、预留孔洞，以使灯具、消防自动喷淋、烟感器、风口等设施与吊顶衔接得体，</w:t>
      </w:r>
      <w:proofErr w:type="gramStart"/>
      <w:r>
        <w:rPr>
          <w:rFonts w:ascii="方正仿宋简体" w:eastAsia="方正仿宋简体" w:hAnsi="宋体" w:hint="eastAsia"/>
          <w:color w:val="000000"/>
          <w:kern w:val="0"/>
          <w:sz w:val="24"/>
          <w:szCs w:val="28"/>
        </w:rPr>
        <w:t>其吊悬系统</w:t>
      </w:r>
      <w:proofErr w:type="gramEnd"/>
      <w:r>
        <w:rPr>
          <w:rFonts w:ascii="方正仿宋简体" w:eastAsia="方正仿宋简体" w:hAnsi="宋体" w:hint="eastAsia"/>
          <w:color w:val="000000"/>
          <w:kern w:val="0"/>
          <w:sz w:val="24"/>
          <w:szCs w:val="28"/>
        </w:rPr>
        <w:t>与吊顶分开，自成体系。</w:t>
      </w:r>
    </w:p>
    <w:p w:rsidR="00CE3C7D" w:rsidRDefault="00CE3C7D" w:rsidP="00CE3C7D">
      <w:pPr>
        <w:rPr>
          <w:rFonts w:ascii="方正仿宋简体" w:eastAsia="方正仿宋简体" w:hAnsi="宋体" w:hint="eastAsia"/>
          <w:color w:val="000000"/>
          <w:kern w:val="0"/>
          <w:sz w:val="24"/>
          <w:szCs w:val="28"/>
        </w:rPr>
      </w:pPr>
      <w:r>
        <w:rPr>
          <w:rFonts w:ascii="方正仿宋简体" w:eastAsia="方正仿宋简体" w:hAnsi="宋体" w:hint="eastAsia"/>
          <w:color w:val="000000"/>
          <w:kern w:val="0"/>
          <w:sz w:val="24"/>
          <w:szCs w:val="28"/>
        </w:rPr>
        <w:t>纸面石膏板安装采用自攻螺钉与龙骨固定，安装时板与板应按1/3 进行错缝，板与板之间应离缝</w:t>
      </w:r>
      <w:smartTag w:uri="urn:schemas-microsoft-com:office:smarttags" w:element="chmetcnv">
        <w:smartTagPr>
          <w:attr w:name="UnitName" w:val="mm"/>
          <w:attr w:name="SourceValue" w:val="5"/>
          <w:attr w:name="HasSpace" w:val="False"/>
          <w:attr w:name="Negative" w:val="False"/>
          <w:attr w:name="NumberType" w:val="1"/>
          <w:attr w:name="TCSC" w:val="0"/>
        </w:smartTagPr>
        <w:r>
          <w:rPr>
            <w:rFonts w:ascii="方正仿宋简体" w:eastAsia="方正仿宋简体" w:hAnsi="宋体" w:hint="eastAsia"/>
            <w:color w:val="000000"/>
            <w:kern w:val="0"/>
            <w:sz w:val="24"/>
            <w:szCs w:val="28"/>
          </w:rPr>
          <w:t>5mm</w:t>
        </w:r>
      </w:smartTag>
      <w:r>
        <w:rPr>
          <w:rFonts w:ascii="方正仿宋简体" w:eastAsia="方正仿宋简体" w:hAnsi="宋体" w:hint="eastAsia"/>
          <w:color w:val="000000"/>
          <w:kern w:val="0"/>
          <w:sz w:val="24"/>
          <w:szCs w:val="28"/>
        </w:rPr>
        <w:t>，同时确保螺钉有</w:t>
      </w:r>
      <w:smartTag w:uri="urn:schemas-microsoft-com:office:smarttags" w:element="chmetcnv">
        <w:smartTagPr>
          <w:attr w:name="UnitName" w:val="mm"/>
          <w:attr w:name="SourceValue" w:val="5"/>
          <w:attr w:name="HasSpace" w:val="False"/>
          <w:attr w:name="Negative" w:val="False"/>
          <w:attr w:name="NumberType" w:val="1"/>
          <w:attr w:name="TCSC" w:val="0"/>
        </w:smartTagPr>
        <w:r>
          <w:rPr>
            <w:rFonts w:ascii="方正仿宋简体" w:eastAsia="方正仿宋简体" w:hAnsi="宋体" w:hint="eastAsia"/>
            <w:color w:val="000000"/>
            <w:kern w:val="0"/>
            <w:sz w:val="24"/>
            <w:szCs w:val="28"/>
          </w:rPr>
          <w:t>5mm</w:t>
        </w:r>
      </w:smartTag>
      <w:r>
        <w:rPr>
          <w:rFonts w:ascii="方正仿宋简体" w:eastAsia="方正仿宋简体" w:hAnsi="宋体" w:hint="eastAsia"/>
          <w:color w:val="000000"/>
          <w:kern w:val="0"/>
          <w:sz w:val="24"/>
          <w:szCs w:val="28"/>
        </w:rPr>
        <w:t xml:space="preserve"> 以上固定在龙骨上。做好自攻螺钉的防锈处理。</w:t>
      </w:r>
    </w:p>
    <w:p w:rsidR="00CE3C7D" w:rsidRDefault="00CE3C7D" w:rsidP="00CE3C7D">
      <w:pPr>
        <w:rPr>
          <w:rFonts w:ascii="方正仿宋简体" w:eastAsia="方正仿宋简体" w:hAnsi="宋体" w:hint="eastAsia"/>
          <w:color w:val="000000"/>
          <w:kern w:val="0"/>
          <w:sz w:val="24"/>
          <w:szCs w:val="28"/>
        </w:rPr>
      </w:pPr>
      <w:r>
        <w:rPr>
          <w:rFonts w:ascii="方正仿宋简体" w:eastAsia="方正仿宋简体" w:hAnsi="宋体" w:hint="eastAsia"/>
          <w:color w:val="000000"/>
          <w:kern w:val="0"/>
          <w:sz w:val="24"/>
          <w:szCs w:val="28"/>
        </w:rPr>
        <w:t>石膏板安装完后，板与板之间应派专人用厂家专用配套的石膏腻子在</w:t>
      </w:r>
      <w:smartTag w:uri="urn:schemas-microsoft-com:office:smarttags" w:element="chmetcnv">
        <w:smartTagPr>
          <w:attr w:name="UnitName" w:val="mm"/>
          <w:attr w:name="SourceValue" w:val="100"/>
          <w:attr w:name="HasSpace" w:val="False"/>
          <w:attr w:name="Negative" w:val="False"/>
          <w:attr w:name="NumberType" w:val="1"/>
          <w:attr w:name="TCSC" w:val="0"/>
        </w:smartTagPr>
        <w:r>
          <w:rPr>
            <w:rFonts w:ascii="方正仿宋简体" w:eastAsia="方正仿宋简体" w:hAnsi="宋体" w:hint="eastAsia"/>
            <w:color w:val="000000"/>
            <w:kern w:val="0"/>
            <w:sz w:val="24"/>
            <w:szCs w:val="28"/>
          </w:rPr>
          <w:t>100mm</w:t>
        </w:r>
      </w:smartTag>
      <w:r>
        <w:rPr>
          <w:rFonts w:ascii="方正仿宋简体" w:eastAsia="方正仿宋简体" w:hAnsi="宋体" w:hint="eastAsia"/>
          <w:color w:val="000000"/>
          <w:kern w:val="0"/>
          <w:sz w:val="24"/>
          <w:szCs w:val="28"/>
        </w:rPr>
        <w:t xml:space="preserve"> 宽的斜边</w:t>
      </w:r>
      <w:proofErr w:type="gramStart"/>
      <w:r>
        <w:rPr>
          <w:rFonts w:ascii="方正仿宋简体" w:eastAsia="方正仿宋简体" w:hAnsi="宋体" w:hint="eastAsia"/>
          <w:color w:val="000000"/>
          <w:kern w:val="0"/>
          <w:sz w:val="24"/>
          <w:szCs w:val="28"/>
        </w:rPr>
        <w:t>上批嵌填平</w:t>
      </w:r>
      <w:proofErr w:type="gramEnd"/>
      <w:r>
        <w:rPr>
          <w:rFonts w:ascii="方正仿宋简体" w:eastAsia="方正仿宋简体" w:hAnsi="宋体" w:hint="eastAsia"/>
          <w:color w:val="000000"/>
          <w:kern w:val="0"/>
          <w:sz w:val="24"/>
          <w:szCs w:val="28"/>
        </w:rPr>
        <w:t>，并用进口接缝纸粘贴，每隔1小时批一次腻子，3 小时批完，最后一批</w:t>
      </w:r>
      <w:proofErr w:type="gramStart"/>
      <w:r>
        <w:rPr>
          <w:rFonts w:ascii="方正仿宋简体" w:eastAsia="方正仿宋简体" w:hAnsi="宋体" w:hint="eastAsia"/>
          <w:color w:val="000000"/>
          <w:kern w:val="0"/>
          <w:sz w:val="24"/>
          <w:szCs w:val="28"/>
        </w:rPr>
        <w:t>应批</w:t>
      </w:r>
      <w:r>
        <w:rPr>
          <w:rFonts w:ascii="方正仿宋简体" w:eastAsia="方正仿宋简体" w:hAnsi="宋体" w:hint="eastAsia"/>
          <w:color w:val="000000"/>
          <w:kern w:val="0"/>
          <w:sz w:val="24"/>
          <w:szCs w:val="28"/>
        </w:rPr>
        <w:lastRenderedPageBreak/>
        <w:t>宽</w:t>
      </w:r>
      <w:proofErr w:type="gramEnd"/>
      <w:smartTag w:uri="urn:schemas-microsoft-com:office:smarttags" w:element="chmetcnv">
        <w:smartTagPr>
          <w:attr w:name="UnitName" w:val="mm"/>
          <w:attr w:name="SourceValue" w:val="30"/>
          <w:attr w:name="HasSpace" w:val="False"/>
          <w:attr w:name="Negative" w:val="False"/>
          <w:attr w:name="NumberType" w:val="1"/>
          <w:attr w:name="TCSC" w:val="0"/>
        </w:smartTagPr>
        <w:r>
          <w:rPr>
            <w:rFonts w:ascii="方正仿宋简体" w:eastAsia="方正仿宋简体" w:hAnsi="宋体" w:hint="eastAsia"/>
            <w:color w:val="000000"/>
            <w:kern w:val="0"/>
            <w:sz w:val="24"/>
            <w:szCs w:val="28"/>
          </w:rPr>
          <w:t>30mm</w:t>
        </w:r>
      </w:smartTag>
      <w:r>
        <w:rPr>
          <w:rFonts w:ascii="方正仿宋简体" w:eastAsia="方正仿宋简体" w:hAnsi="宋体" w:hint="eastAsia"/>
          <w:color w:val="000000"/>
          <w:kern w:val="0"/>
          <w:sz w:val="24"/>
          <w:szCs w:val="28"/>
        </w:rPr>
        <w:t>。此道工序较为重要。</w:t>
      </w:r>
    </w:p>
    <w:p w:rsidR="00CE3C7D" w:rsidRDefault="00CE3C7D" w:rsidP="00CE3C7D">
      <w:pPr>
        <w:rPr>
          <w:rFonts w:ascii="方正仿宋简体" w:eastAsia="方正仿宋简体" w:hAnsi="宋体" w:hint="eastAsia"/>
          <w:color w:val="000000"/>
          <w:kern w:val="0"/>
          <w:sz w:val="24"/>
          <w:szCs w:val="28"/>
        </w:rPr>
      </w:pPr>
      <w:r>
        <w:rPr>
          <w:rFonts w:ascii="方正仿宋简体" w:eastAsia="方正仿宋简体" w:hAnsi="宋体" w:hint="eastAsia"/>
          <w:color w:val="000000"/>
          <w:kern w:val="0"/>
          <w:sz w:val="24"/>
          <w:szCs w:val="28"/>
        </w:rPr>
        <w:t>2、白色乳胶漆平顶施工</w:t>
      </w:r>
    </w:p>
    <w:p w:rsidR="00CE3C7D" w:rsidRDefault="00CE3C7D" w:rsidP="00CE3C7D">
      <w:pPr>
        <w:rPr>
          <w:rFonts w:ascii="方正仿宋简体" w:eastAsia="方正仿宋简体" w:hAnsi="宋体" w:hint="eastAsia"/>
          <w:color w:val="000000"/>
          <w:kern w:val="0"/>
          <w:sz w:val="24"/>
          <w:szCs w:val="28"/>
        </w:rPr>
      </w:pPr>
      <w:r>
        <w:rPr>
          <w:rFonts w:ascii="方正仿宋简体" w:eastAsia="方正仿宋简体" w:hAnsi="宋体" w:hint="eastAsia"/>
          <w:color w:val="000000"/>
          <w:kern w:val="0"/>
          <w:sz w:val="24"/>
          <w:szCs w:val="28"/>
        </w:rPr>
        <w:t>1．施工流程</w:t>
      </w:r>
    </w:p>
    <w:p w:rsidR="00CE3C7D" w:rsidRDefault="00CE3C7D" w:rsidP="00CE3C7D">
      <w:pPr>
        <w:rPr>
          <w:rFonts w:ascii="方正仿宋简体" w:eastAsia="方正仿宋简体" w:hAnsi="宋体" w:hint="eastAsia"/>
          <w:color w:val="000000"/>
          <w:kern w:val="0"/>
          <w:sz w:val="24"/>
          <w:szCs w:val="28"/>
        </w:rPr>
      </w:pPr>
      <w:r>
        <w:rPr>
          <w:rFonts w:ascii="方正仿宋简体" w:eastAsia="方正仿宋简体" w:hAnsi="宋体" w:hint="eastAsia"/>
          <w:color w:val="000000"/>
          <w:kern w:val="0"/>
          <w:sz w:val="24"/>
          <w:szCs w:val="28"/>
        </w:rPr>
        <w:t>基层清理→批灰→乳胶漆</w:t>
      </w:r>
      <w:proofErr w:type="gramStart"/>
      <w:r>
        <w:rPr>
          <w:rFonts w:ascii="方正仿宋简体" w:eastAsia="方正仿宋简体" w:hAnsi="宋体" w:hint="eastAsia"/>
          <w:color w:val="000000"/>
          <w:kern w:val="0"/>
          <w:sz w:val="24"/>
          <w:szCs w:val="28"/>
        </w:rPr>
        <w:t>一</w:t>
      </w:r>
      <w:proofErr w:type="gramEnd"/>
      <w:r>
        <w:rPr>
          <w:rFonts w:ascii="方正仿宋简体" w:eastAsia="方正仿宋简体" w:hAnsi="宋体" w:hint="eastAsia"/>
          <w:color w:val="000000"/>
          <w:kern w:val="0"/>
          <w:sz w:val="24"/>
          <w:szCs w:val="28"/>
        </w:rPr>
        <w:t>底二面。</w:t>
      </w:r>
    </w:p>
    <w:p w:rsidR="00CE3C7D" w:rsidRDefault="00CE3C7D" w:rsidP="00CE3C7D">
      <w:pPr>
        <w:rPr>
          <w:rFonts w:ascii="方正仿宋简体" w:eastAsia="方正仿宋简体" w:hAnsi="宋体" w:hint="eastAsia"/>
          <w:color w:val="000000"/>
          <w:kern w:val="0"/>
          <w:sz w:val="24"/>
          <w:szCs w:val="28"/>
        </w:rPr>
      </w:pPr>
      <w:r>
        <w:rPr>
          <w:rFonts w:ascii="方正仿宋简体" w:eastAsia="方正仿宋简体" w:hAnsi="宋体" w:hint="eastAsia"/>
          <w:color w:val="000000"/>
          <w:kern w:val="0"/>
          <w:sz w:val="24"/>
          <w:szCs w:val="28"/>
        </w:rPr>
        <w:t>2．施工准备</w:t>
      </w:r>
    </w:p>
    <w:p w:rsidR="00CE3C7D" w:rsidRDefault="00CE3C7D" w:rsidP="00CE3C7D">
      <w:pPr>
        <w:rPr>
          <w:rFonts w:ascii="方正仿宋简体" w:eastAsia="方正仿宋简体" w:hAnsi="宋体" w:hint="eastAsia"/>
          <w:color w:val="000000"/>
          <w:kern w:val="0"/>
          <w:sz w:val="24"/>
          <w:szCs w:val="28"/>
        </w:rPr>
      </w:pPr>
      <w:r>
        <w:rPr>
          <w:rFonts w:ascii="方正仿宋简体" w:eastAsia="方正仿宋简体" w:hAnsi="宋体" w:hint="eastAsia"/>
          <w:color w:val="000000"/>
          <w:kern w:val="0"/>
          <w:sz w:val="24"/>
          <w:szCs w:val="28"/>
        </w:rPr>
        <w:t>刷浆部位均已检查合格，预留的孔洞设备已安装完毕，并经检查合格。</w:t>
      </w:r>
    </w:p>
    <w:p w:rsidR="00CE3C7D" w:rsidRDefault="00CE3C7D" w:rsidP="00CE3C7D">
      <w:pPr>
        <w:rPr>
          <w:rFonts w:ascii="方正仿宋简体" w:eastAsia="方正仿宋简体" w:hAnsi="宋体" w:hint="eastAsia"/>
          <w:color w:val="000000"/>
          <w:kern w:val="0"/>
          <w:sz w:val="24"/>
          <w:szCs w:val="28"/>
        </w:rPr>
      </w:pPr>
      <w:r>
        <w:rPr>
          <w:rFonts w:ascii="方正仿宋简体" w:eastAsia="方正仿宋简体" w:hAnsi="宋体" w:hint="eastAsia"/>
          <w:color w:val="000000"/>
          <w:kern w:val="0"/>
          <w:sz w:val="24"/>
          <w:szCs w:val="28"/>
        </w:rPr>
        <w:t>3.刮腻子：用大刮板满批，干燥后打砂皮光面，如有不平整处再重复一次。</w:t>
      </w:r>
    </w:p>
    <w:p w:rsidR="00CE3C7D" w:rsidRDefault="00CE3C7D" w:rsidP="00CE3C7D">
      <w:pPr>
        <w:rPr>
          <w:rFonts w:ascii="方正仿宋简体" w:eastAsia="方正仿宋简体" w:hAnsi="宋体" w:hint="eastAsia"/>
          <w:color w:val="000000"/>
          <w:kern w:val="0"/>
          <w:sz w:val="24"/>
          <w:szCs w:val="28"/>
        </w:rPr>
      </w:pPr>
      <w:r>
        <w:rPr>
          <w:rFonts w:ascii="方正仿宋简体" w:eastAsia="方正仿宋简体" w:hAnsi="宋体" w:hint="eastAsia"/>
          <w:color w:val="000000"/>
          <w:kern w:val="0"/>
          <w:sz w:val="24"/>
          <w:szCs w:val="28"/>
        </w:rPr>
        <w:t>4.刷乳胶漆</w:t>
      </w:r>
      <w:proofErr w:type="gramStart"/>
      <w:r>
        <w:rPr>
          <w:rFonts w:ascii="方正仿宋简体" w:eastAsia="方正仿宋简体" w:hAnsi="宋体" w:hint="eastAsia"/>
          <w:color w:val="000000"/>
          <w:kern w:val="0"/>
          <w:sz w:val="24"/>
          <w:szCs w:val="28"/>
        </w:rPr>
        <w:t>一</w:t>
      </w:r>
      <w:proofErr w:type="gramEnd"/>
      <w:r>
        <w:rPr>
          <w:rFonts w:ascii="方正仿宋简体" w:eastAsia="方正仿宋简体" w:hAnsi="宋体" w:hint="eastAsia"/>
          <w:color w:val="000000"/>
          <w:kern w:val="0"/>
          <w:sz w:val="24"/>
          <w:szCs w:val="28"/>
        </w:rPr>
        <w:t>底二面每度间隔时间不小于4 小时。</w:t>
      </w:r>
      <w:proofErr w:type="gramStart"/>
      <w:r>
        <w:rPr>
          <w:rFonts w:ascii="方正仿宋简体" w:eastAsia="方正仿宋简体" w:hAnsi="宋体" w:hint="eastAsia"/>
          <w:color w:val="000000"/>
          <w:kern w:val="0"/>
          <w:sz w:val="24"/>
          <w:szCs w:val="28"/>
        </w:rPr>
        <w:t>刷前应</w:t>
      </w:r>
      <w:proofErr w:type="gramEnd"/>
      <w:r>
        <w:rPr>
          <w:rFonts w:ascii="方正仿宋简体" w:eastAsia="方正仿宋简体" w:hAnsi="宋体" w:hint="eastAsia"/>
          <w:color w:val="000000"/>
          <w:kern w:val="0"/>
          <w:sz w:val="24"/>
          <w:szCs w:val="28"/>
        </w:rPr>
        <w:t>清除表面灰尘，刷</w:t>
      </w:r>
      <w:proofErr w:type="gramStart"/>
      <w:r>
        <w:rPr>
          <w:rFonts w:ascii="方正仿宋简体" w:eastAsia="方正仿宋简体" w:hAnsi="宋体" w:hint="eastAsia"/>
          <w:color w:val="000000"/>
          <w:kern w:val="0"/>
          <w:sz w:val="24"/>
          <w:szCs w:val="28"/>
        </w:rPr>
        <w:t>纹要求</w:t>
      </w:r>
      <w:proofErr w:type="gramEnd"/>
      <w:r>
        <w:rPr>
          <w:rFonts w:ascii="方正仿宋简体" w:eastAsia="方正仿宋简体" w:hAnsi="宋体" w:hint="eastAsia"/>
          <w:color w:val="000000"/>
          <w:kern w:val="0"/>
          <w:sz w:val="24"/>
          <w:szCs w:val="28"/>
        </w:rPr>
        <w:t>均匀平直，无接头痕迹，</w:t>
      </w:r>
      <w:proofErr w:type="gramStart"/>
      <w:r>
        <w:rPr>
          <w:rFonts w:ascii="方正仿宋简体" w:eastAsia="方正仿宋简体" w:hAnsi="宋体" w:hint="eastAsia"/>
          <w:color w:val="000000"/>
          <w:kern w:val="0"/>
          <w:sz w:val="24"/>
          <w:szCs w:val="28"/>
        </w:rPr>
        <w:t>无漏刷和</w:t>
      </w:r>
      <w:proofErr w:type="gramEnd"/>
      <w:r>
        <w:rPr>
          <w:rFonts w:ascii="方正仿宋简体" w:eastAsia="方正仿宋简体" w:hAnsi="宋体" w:hint="eastAsia"/>
          <w:color w:val="000000"/>
          <w:kern w:val="0"/>
          <w:sz w:val="24"/>
          <w:szCs w:val="28"/>
        </w:rPr>
        <w:t>透底，无流坠和疙瘩等。面层涂料施工前，应待前一遍干燥后进行。</w:t>
      </w:r>
    </w:p>
    <w:p w:rsidR="00CE3C7D" w:rsidRDefault="00CE3C7D" w:rsidP="00CE3C7D">
      <w:pPr>
        <w:rPr>
          <w:rFonts w:ascii="方正仿宋简体" w:eastAsia="方正仿宋简体" w:hAnsi="宋体" w:hint="eastAsia"/>
          <w:color w:val="000000"/>
          <w:kern w:val="0"/>
          <w:sz w:val="24"/>
          <w:szCs w:val="28"/>
        </w:rPr>
      </w:pPr>
      <w:r>
        <w:rPr>
          <w:rFonts w:ascii="方正仿宋简体" w:eastAsia="方正仿宋简体" w:hAnsi="宋体" w:hint="eastAsia"/>
          <w:color w:val="000000"/>
          <w:kern w:val="0"/>
          <w:sz w:val="24"/>
          <w:szCs w:val="28"/>
        </w:rPr>
        <w:t>5.清理，应把污染的部位及时清除。</w:t>
      </w:r>
    </w:p>
    <w:p w:rsidR="00CE3C7D" w:rsidRDefault="00CE3C7D" w:rsidP="00CE3C7D">
      <w:pPr>
        <w:pStyle w:val="24"/>
        <w:rPr>
          <w:rFonts w:ascii="方正仿宋简体" w:eastAsia="方正仿宋简体" w:hint="eastAsia"/>
          <w:sz w:val="24"/>
        </w:rPr>
      </w:pPr>
      <w:bookmarkStart w:id="41" w:name="_Toc72402193"/>
      <w:bookmarkStart w:id="42" w:name="_Toc72403649"/>
      <w:bookmarkStart w:id="43" w:name="_Toc72403727"/>
      <w:bookmarkStart w:id="44" w:name="_Toc72453456"/>
      <w:bookmarkStart w:id="45" w:name="_Toc72636590"/>
      <w:bookmarkStart w:id="46" w:name="_Toc72890785"/>
      <w:bookmarkStart w:id="47" w:name="_Toc73330640"/>
      <w:r>
        <w:rPr>
          <w:rFonts w:ascii="方正仿宋简体" w:eastAsia="方正仿宋简体" w:hint="eastAsia"/>
          <w:sz w:val="24"/>
        </w:rPr>
        <w:t>第二节  花岗岩地面施工</w:t>
      </w:r>
      <w:bookmarkEnd w:id="41"/>
      <w:bookmarkEnd w:id="42"/>
      <w:bookmarkEnd w:id="43"/>
      <w:bookmarkEnd w:id="44"/>
      <w:bookmarkEnd w:id="45"/>
      <w:bookmarkEnd w:id="46"/>
      <w:bookmarkEnd w:id="47"/>
    </w:p>
    <w:p w:rsidR="00CE3C7D" w:rsidRDefault="00CE3C7D" w:rsidP="00CE3C7D">
      <w:pPr>
        <w:rPr>
          <w:rFonts w:ascii="方正仿宋简体" w:eastAsia="方正仿宋简体" w:hAnsi="宋体" w:hint="eastAsia"/>
          <w:color w:val="000000"/>
          <w:kern w:val="0"/>
          <w:sz w:val="24"/>
          <w:szCs w:val="28"/>
        </w:rPr>
      </w:pPr>
      <w:r>
        <w:rPr>
          <w:rFonts w:ascii="方正仿宋简体" w:eastAsia="方正仿宋简体" w:hAnsi="宋体" w:hint="eastAsia"/>
          <w:color w:val="000000"/>
          <w:kern w:val="0"/>
          <w:sz w:val="24"/>
          <w:szCs w:val="28"/>
        </w:rPr>
        <w:t>（1）施工工艺流程</w:t>
      </w:r>
    </w:p>
    <w:p w:rsidR="00CE3C7D" w:rsidRDefault="00CE3C7D" w:rsidP="00CE3C7D">
      <w:pPr>
        <w:rPr>
          <w:rFonts w:ascii="方正仿宋简体" w:eastAsia="方正仿宋简体" w:hAnsi="宋体" w:hint="eastAsia"/>
          <w:color w:val="000000"/>
          <w:kern w:val="0"/>
          <w:sz w:val="24"/>
          <w:szCs w:val="28"/>
        </w:rPr>
      </w:pPr>
      <w:r>
        <w:rPr>
          <w:rFonts w:ascii="方正仿宋简体" w:eastAsia="方正仿宋简体" w:hAnsi="宋体" w:hint="eastAsia"/>
          <w:color w:val="000000"/>
          <w:kern w:val="0"/>
          <w:sz w:val="24"/>
          <w:szCs w:val="28"/>
        </w:rPr>
        <w:t>混凝土楼板基层清理→</w:t>
      </w:r>
      <w:proofErr w:type="gramStart"/>
      <w:r>
        <w:rPr>
          <w:rFonts w:ascii="方正仿宋简体" w:eastAsia="方正仿宋简体" w:hAnsi="宋体" w:hint="eastAsia"/>
          <w:color w:val="000000"/>
          <w:kern w:val="0"/>
          <w:sz w:val="24"/>
          <w:szCs w:val="28"/>
        </w:rPr>
        <w:t>测水平</w:t>
      </w:r>
      <w:proofErr w:type="gramEnd"/>
      <w:r>
        <w:rPr>
          <w:rFonts w:ascii="方正仿宋简体" w:eastAsia="方正仿宋简体" w:hAnsi="宋体" w:hint="eastAsia"/>
          <w:color w:val="000000"/>
          <w:kern w:val="0"/>
          <w:sz w:val="24"/>
          <w:szCs w:val="28"/>
        </w:rPr>
        <w:t>→放样→扫浆→30 厚1：4 水泥砂浆粘接层→石材（拼花）地面</w:t>
      </w:r>
      <w:proofErr w:type="gramStart"/>
      <w:r>
        <w:rPr>
          <w:rFonts w:ascii="方正仿宋简体" w:eastAsia="方正仿宋简体" w:hAnsi="宋体" w:hint="eastAsia"/>
          <w:color w:val="000000"/>
          <w:kern w:val="0"/>
          <w:sz w:val="24"/>
          <w:szCs w:val="28"/>
        </w:rPr>
        <w:t>上敲实</w:t>
      </w:r>
      <w:proofErr w:type="gramEnd"/>
      <w:r>
        <w:rPr>
          <w:rFonts w:ascii="方正仿宋简体" w:eastAsia="方正仿宋简体" w:hAnsi="宋体" w:hint="eastAsia"/>
          <w:color w:val="000000"/>
          <w:kern w:val="0"/>
          <w:sz w:val="24"/>
          <w:szCs w:val="28"/>
        </w:rPr>
        <w:t>→清理嵌缝。</w:t>
      </w:r>
    </w:p>
    <w:p w:rsidR="00CE3C7D" w:rsidRDefault="00CE3C7D" w:rsidP="00CE3C7D">
      <w:pPr>
        <w:rPr>
          <w:rFonts w:ascii="方正仿宋简体" w:eastAsia="方正仿宋简体" w:hAnsi="宋体" w:hint="eastAsia"/>
          <w:color w:val="000000"/>
          <w:kern w:val="0"/>
          <w:sz w:val="24"/>
          <w:szCs w:val="28"/>
        </w:rPr>
      </w:pPr>
      <w:r>
        <w:rPr>
          <w:rFonts w:ascii="方正仿宋简体" w:eastAsia="方正仿宋简体" w:hAnsi="宋体" w:hint="eastAsia"/>
          <w:color w:val="000000"/>
          <w:kern w:val="0"/>
          <w:sz w:val="24"/>
          <w:szCs w:val="28"/>
        </w:rPr>
        <w:t>（2）地坪工程施工方法</w:t>
      </w:r>
    </w:p>
    <w:p w:rsidR="00CE3C7D" w:rsidRDefault="00CE3C7D" w:rsidP="00CE3C7D">
      <w:pPr>
        <w:rPr>
          <w:rFonts w:ascii="方正仿宋简体" w:eastAsia="方正仿宋简体" w:hAnsi="宋体" w:hint="eastAsia"/>
          <w:color w:val="000000"/>
          <w:kern w:val="0"/>
          <w:sz w:val="24"/>
          <w:szCs w:val="28"/>
        </w:rPr>
      </w:pPr>
      <w:r>
        <w:rPr>
          <w:rFonts w:ascii="方正仿宋简体" w:eastAsia="方正仿宋简体" w:hAnsi="宋体" w:hint="eastAsia"/>
          <w:color w:val="000000"/>
          <w:kern w:val="0"/>
          <w:sz w:val="24"/>
          <w:szCs w:val="28"/>
        </w:rPr>
        <w:t>1)根据设计图纸和实际尺寸的要求，绘制石材的排版图，确定地坪的平面尺寸.</w:t>
      </w:r>
    </w:p>
    <w:p w:rsidR="00CE3C7D" w:rsidRDefault="00CE3C7D" w:rsidP="00CE3C7D">
      <w:pPr>
        <w:rPr>
          <w:rFonts w:ascii="方正仿宋简体" w:eastAsia="方正仿宋简体" w:hAnsi="宋体" w:hint="eastAsia"/>
          <w:color w:val="000000"/>
          <w:kern w:val="0"/>
          <w:sz w:val="24"/>
          <w:szCs w:val="28"/>
        </w:rPr>
      </w:pPr>
      <w:r>
        <w:rPr>
          <w:rFonts w:ascii="方正仿宋简体" w:eastAsia="方正仿宋简体" w:hAnsi="宋体" w:hint="eastAsia"/>
          <w:color w:val="000000"/>
          <w:kern w:val="0"/>
          <w:sz w:val="24"/>
          <w:szCs w:val="28"/>
        </w:rPr>
        <w:t>2)石材加工后进场必须经过验收，主要对石材的外形尺寸、表面平整度、颜色的色差进行验收。</w:t>
      </w:r>
    </w:p>
    <w:p w:rsidR="00CE3C7D" w:rsidRDefault="00CE3C7D" w:rsidP="00CE3C7D">
      <w:pPr>
        <w:rPr>
          <w:rFonts w:ascii="方正仿宋简体" w:eastAsia="方正仿宋简体" w:hAnsi="宋体" w:hint="eastAsia"/>
          <w:color w:val="000000"/>
          <w:kern w:val="0"/>
          <w:sz w:val="24"/>
          <w:szCs w:val="28"/>
        </w:rPr>
      </w:pPr>
      <w:r>
        <w:rPr>
          <w:rFonts w:ascii="方正仿宋简体" w:eastAsia="方正仿宋简体" w:hAnsi="宋体" w:hint="eastAsia"/>
          <w:color w:val="000000"/>
          <w:kern w:val="0"/>
          <w:sz w:val="24"/>
          <w:szCs w:val="28"/>
        </w:rPr>
        <w:t>3)铺贴石材由中央向两边进行，边铺贴边后退。铺</w:t>
      </w:r>
      <w:proofErr w:type="gramStart"/>
      <w:r>
        <w:rPr>
          <w:rFonts w:ascii="方正仿宋简体" w:eastAsia="方正仿宋简体" w:hAnsi="宋体" w:hint="eastAsia"/>
          <w:color w:val="000000"/>
          <w:kern w:val="0"/>
          <w:sz w:val="24"/>
          <w:szCs w:val="28"/>
        </w:rPr>
        <w:t>贴时以塌饼</w:t>
      </w:r>
      <w:proofErr w:type="gramEnd"/>
      <w:r>
        <w:rPr>
          <w:rFonts w:ascii="方正仿宋简体" w:eastAsia="方正仿宋简体" w:hAnsi="宋体" w:hint="eastAsia"/>
          <w:color w:val="000000"/>
          <w:kern w:val="0"/>
          <w:sz w:val="24"/>
          <w:szCs w:val="28"/>
        </w:rPr>
        <w:t>和标筋为基准，拉好统长麻线，作为控制石材标高和位置的基准线。</w:t>
      </w:r>
    </w:p>
    <w:p w:rsidR="00CE3C7D" w:rsidRDefault="00CE3C7D" w:rsidP="00CE3C7D">
      <w:pPr>
        <w:rPr>
          <w:rFonts w:ascii="方正仿宋简体" w:eastAsia="方正仿宋简体" w:hAnsi="宋体" w:hint="eastAsia"/>
          <w:color w:val="000000"/>
          <w:kern w:val="0"/>
          <w:sz w:val="24"/>
          <w:szCs w:val="28"/>
        </w:rPr>
      </w:pPr>
      <w:r>
        <w:rPr>
          <w:rFonts w:ascii="方正仿宋简体" w:eastAsia="方正仿宋简体" w:hAnsi="宋体" w:hint="eastAsia"/>
          <w:color w:val="000000"/>
          <w:kern w:val="0"/>
          <w:sz w:val="24"/>
          <w:szCs w:val="28"/>
        </w:rPr>
        <w:t>4)</w:t>
      </w:r>
      <w:proofErr w:type="gramStart"/>
      <w:r>
        <w:rPr>
          <w:rFonts w:ascii="方正仿宋简体" w:eastAsia="方正仿宋简体" w:hAnsi="宋体" w:hint="eastAsia"/>
          <w:color w:val="000000"/>
          <w:kern w:val="0"/>
          <w:sz w:val="24"/>
          <w:szCs w:val="28"/>
        </w:rPr>
        <w:t>铺贴前在</w:t>
      </w:r>
      <w:proofErr w:type="gramEnd"/>
      <w:r>
        <w:rPr>
          <w:rFonts w:ascii="方正仿宋简体" w:eastAsia="方正仿宋简体" w:hAnsi="宋体" w:hint="eastAsia"/>
          <w:color w:val="000000"/>
          <w:kern w:val="0"/>
          <w:sz w:val="24"/>
          <w:szCs w:val="28"/>
        </w:rPr>
        <w:t>每块石材背面，用纯水泥浆掺入一定量的SN粘结剂进行拉毛处理，目的是提高石材与基层的粘结力，待拉毛面结硬后再施工。</w:t>
      </w:r>
    </w:p>
    <w:p w:rsidR="00CE3C7D" w:rsidRDefault="00CE3C7D" w:rsidP="00CE3C7D">
      <w:pPr>
        <w:rPr>
          <w:rFonts w:ascii="方正仿宋简体" w:eastAsia="方正仿宋简体" w:hAnsi="宋体" w:hint="eastAsia"/>
          <w:color w:val="000000"/>
          <w:kern w:val="0"/>
          <w:sz w:val="24"/>
          <w:szCs w:val="28"/>
        </w:rPr>
      </w:pPr>
      <w:r>
        <w:rPr>
          <w:rFonts w:ascii="方正仿宋简体" w:eastAsia="方正仿宋简体" w:hAnsi="宋体" w:hint="eastAsia"/>
          <w:color w:val="000000"/>
          <w:kern w:val="0"/>
          <w:sz w:val="24"/>
          <w:szCs w:val="28"/>
        </w:rPr>
        <w:t>5)双手对角握住石材，平稳就位。用橡胶锤在石板中央2/3 范围内敲击，边敲边用水平</w:t>
      </w:r>
      <w:proofErr w:type="gramStart"/>
      <w:r>
        <w:rPr>
          <w:rFonts w:ascii="方正仿宋简体" w:eastAsia="方正仿宋简体" w:hAnsi="宋体" w:hint="eastAsia"/>
          <w:color w:val="000000"/>
          <w:kern w:val="0"/>
          <w:sz w:val="24"/>
          <w:szCs w:val="28"/>
        </w:rPr>
        <w:t>尺</w:t>
      </w:r>
      <w:proofErr w:type="gramEnd"/>
      <w:r>
        <w:rPr>
          <w:rFonts w:ascii="方正仿宋简体" w:eastAsia="方正仿宋简体" w:hAnsi="宋体" w:hint="eastAsia"/>
          <w:color w:val="000000"/>
          <w:kern w:val="0"/>
          <w:sz w:val="24"/>
          <w:szCs w:val="28"/>
        </w:rPr>
        <w:t>检查平整度，边用铝合金直尺和手触模方法，检查石材拼缝两侧是否平整，并用目测方法检查石材是否与基准线对齐。如发现不合要求，立即纠正。</w:t>
      </w:r>
    </w:p>
    <w:p w:rsidR="00CE3C7D" w:rsidRDefault="00CE3C7D" w:rsidP="00CE3C7D">
      <w:pPr>
        <w:rPr>
          <w:rFonts w:ascii="方正仿宋简体" w:eastAsia="方正仿宋简体" w:hAnsi="宋体" w:hint="eastAsia"/>
          <w:color w:val="000000"/>
          <w:kern w:val="0"/>
          <w:sz w:val="24"/>
          <w:szCs w:val="28"/>
        </w:rPr>
      </w:pPr>
      <w:r>
        <w:rPr>
          <w:rFonts w:ascii="方正仿宋简体" w:eastAsia="方正仿宋简体" w:hAnsi="宋体" w:hint="eastAsia"/>
          <w:color w:val="000000"/>
          <w:kern w:val="0"/>
          <w:sz w:val="24"/>
          <w:szCs w:val="28"/>
        </w:rPr>
        <w:t>6)石材铺好后第二天开始适当洒水养护5-7 天，起初3天内严禁上人走动。</w:t>
      </w:r>
    </w:p>
    <w:p w:rsidR="00CE3C7D" w:rsidRDefault="00CE3C7D" w:rsidP="00CE3C7D">
      <w:pPr>
        <w:rPr>
          <w:rFonts w:ascii="方正仿宋简体" w:eastAsia="方正仿宋简体" w:hAnsi="宋体" w:hint="eastAsia"/>
          <w:color w:val="000000"/>
          <w:kern w:val="0"/>
          <w:sz w:val="24"/>
          <w:szCs w:val="28"/>
        </w:rPr>
      </w:pPr>
      <w:r>
        <w:rPr>
          <w:rFonts w:ascii="方正仿宋简体" w:eastAsia="方正仿宋简体" w:hAnsi="宋体" w:hint="eastAsia"/>
          <w:color w:val="000000"/>
          <w:kern w:val="0"/>
          <w:sz w:val="24"/>
          <w:szCs w:val="28"/>
        </w:rPr>
        <w:t>7)石材拼缝宽度不大于</w:t>
      </w:r>
      <w:smartTag w:uri="urn:schemas-microsoft-com:office:smarttags" w:element="chmetcnv">
        <w:smartTagPr>
          <w:attr w:name="UnitName" w:val="mm"/>
          <w:attr w:name="SourceValue" w:val="1.5"/>
          <w:attr w:name="HasSpace" w:val="False"/>
          <w:attr w:name="Negative" w:val="False"/>
          <w:attr w:name="NumberType" w:val="1"/>
          <w:attr w:name="TCSC" w:val="0"/>
        </w:smartTagPr>
        <w:r>
          <w:rPr>
            <w:rFonts w:ascii="方正仿宋简体" w:eastAsia="方正仿宋简体" w:hAnsi="宋体" w:hint="eastAsia"/>
            <w:color w:val="000000"/>
            <w:kern w:val="0"/>
            <w:sz w:val="24"/>
            <w:szCs w:val="28"/>
          </w:rPr>
          <w:t>1.5mm</w:t>
        </w:r>
      </w:smartTag>
      <w:r>
        <w:rPr>
          <w:rFonts w:ascii="方正仿宋简体" w:eastAsia="方正仿宋简体" w:hAnsi="宋体" w:hint="eastAsia"/>
          <w:color w:val="000000"/>
          <w:kern w:val="0"/>
          <w:sz w:val="24"/>
          <w:szCs w:val="28"/>
        </w:rPr>
        <w:t>，两侧高差不大于</w:t>
      </w:r>
      <w:smartTag w:uri="urn:schemas-microsoft-com:office:smarttags" w:element="chmetcnv">
        <w:smartTagPr>
          <w:attr w:name="UnitName" w:val="mm"/>
          <w:attr w:name="SourceValue" w:val=".5"/>
          <w:attr w:name="HasSpace" w:val="False"/>
          <w:attr w:name="Negative" w:val="False"/>
          <w:attr w:name="NumberType" w:val="1"/>
          <w:attr w:name="TCSC" w:val="0"/>
        </w:smartTagPr>
        <w:r>
          <w:rPr>
            <w:rFonts w:ascii="方正仿宋简体" w:eastAsia="方正仿宋简体" w:hAnsi="宋体" w:hint="eastAsia"/>
            <w:color w:val="000000"/>
            <w:kern w:val="0"/>
            <w:sz w:val="24"/>
            <w:szCs w:val="28"/>
          </w:rPr>
          <w:t>0.5mm</w:t>
        </w:r>
      </w:smartTag>
      <w:r>
        <w:rPr>
          <w:rFonts w:ascii="方正仿宋简体" w:eastAsia="方正仿宋简体" w:hAnsi="宋体" w:hint="eastAsia"/>
          <w:color w:val="000000"/>
          <w:kern w:val="0"/>
          <w:sz w:val="24"/>
          <w:szCs w:val="28"/>
        </w:rPr>
        <w:t>。在石材铺贴3 天后，可进行嵌缝。先用干净揩布过水揩净花岗石表面，在板缝二边粘贴美纹纸，然后用橡胶刮板将与石材同色的大理石</w:t>
      </w:r>
      <w:proofErr w:type="gramStart"/>
      <w:r>
        <w:rPr>
          <w:rFonts w:ascii="方正仿宋简体" w:eastAsia="方正仿宋简体" w:hAnsi="宋体" w:hint="eastAsia"/>
          <w:color w:val="000000"/>
          <w:kern w:val="0"/>
          <w:sz w:val="24"/>
          <w:szCs w:val="28"/>
        </w:rPr>
        <w:t>胶刮入</w:t>
      </w:r>
      <w:proofErr w:type="gramEnd"/>
      <w:r>
        <w:rPr>
          <w:rFonts w:ascii="方正仿宋简体" w:eastAsia="方正仿宋简体" w:hAnsi="宋体" w:hint="eastAsia"/>
          <w:color w:val="000000"/>
          <w:kern w:val="0"/>
          <w:sz w:val="24"/>
          <w:szCs w:val="28"/>
        </w:rPr>
        <w:t>缝内，要填实刮满。待胶面成型后再</w:t>
      </w:r>
      <w:proofErr w:type="gramStart"/>
      <w:r>
        <w:rPr>
          <w:rFonts w:ascii="方正仿宋简体" w:eastAsia="方正仿宋简体" w:hAnsi="宋体" w:hint="eastAsia"/>
          <w:color w:val="000000"/>
          <w:kern w:val="0"/>
          <w:sz w:val="24"/>
          <w:szCs w:val="28"/>
        </w:rPr>
        <w:t>清除美纹</w:t>
      </w:r>
      <w:proofErr w:type="gramEnd"/>
      <w:r>
        <w:rPr>
          <w:rFonts w:ascii="方正仿宋简体" w:eastAsia="方正仿宋简体" w:hAnsi="宋体" w:hint="eastAsia"/>
          <w:color w:val="000000"/>
          <w:kern w:val="0"/>
          <w:sz w:val="24"/>
          <w:szCs w:val="28"/>
        </w:rPr>
        <w:t>纸。</w:t>
      </w:r>
    </w:p>
    <w:p w:rsidR="00CE3C7D" w:rsidRDefault="00CE3C7D" w:rsidP="00CE3C7D">
      <w:pPr>
        <w:rPr>
          <w:rFonts w:ascii="方正仿宋简体" w:eastAsia="方正仿宋简体" w:hAnsi="宋体" w:hint="eastAsia"/>
          <w:color w:val="000000"/>
          <w:kern w:val="0"/>
          <w:sz w:val="24"/>
          <w:szCs w:val="28"/>
        </w:rPr>
      </w:pPr>
      <w:r>
        <w:rPr>
          <w:rFonts w:ascii="方正仿宋简体" w:eastAsia="方正仿宋简体" w:hAnsi="宋体" w:hint="eastAsia"/>
          <w:color w:val="000000"/>
          <w:kern w:val="0"/>
          <w:sz w:val="24"/>
          <w:szCs w:val="28"/>
        </w:rPr>
        <w:t>8)用干回丝擦净石材表面后，涂擦一层薄而匀的白色地板蜡，用打蜡机擦亮。</w:t>
      </w:r>
    </w:p>
    <w:p w:rsidR="00CE3C7D" w:rsidRDefault="00CE3C7D" w:rsidP="00CE3C7D">
      <w:pPr>
        <w:rPr>
          <w:rFonts w:ascii="方正仿宋简体" w:eastAsia="方正仿宋简体" w:hAnsi="宋体" w:hint="eastAsia"/>
          <w:color w:val="000000"/>
          <w:kern w:val="0"/>
          <w:sz w:val="24"/>
          <w:szCs w:val="28"/>
        </w:rPr>
      </w:pPr>
    </w:p>
    <w:p w:rsidR="00CE3C7D" w:rsidRDefault="00CE3C7D" w:rsidP="00CE3C7D">
      <w:pPr>
        <w:pStyle w:val="24"/>
        <w:rPr>
          <w:rFonts w:ascii="方正仿宋简体" w:eastAsia="方正仿宋简体" w:hint="eastAsia"/>
          <w:sz w:val="24"/>
        </w:rPr>
      </w:pPr>
      <w:bookmarkStart w:id="48" w:name="_Toc72402194"/>
      <w:bookmarkStart w:id="49" w:name="_Toc72403650"/>
      <w:bookmarkStart w:id="50" w:name="_Toc72403728"/>
      <w:bookmarkStart w:id="51" w:name="_Toc72453457"/>
      <w:bookmarkStart w:id="52" w:name="_Toc72636591"/>
      <w:bookmarkStart w:id="53" w:name="_Toc72890786"/>
      <w:bookmarkStart w:id="54" w:name="_Toc73330641"/>
      <w:r>
        <w:rPr>
          <w:rFonts w:ascii="方正仿宋简体" w:eastAsia="方正仿宋简体" w:hint="eastAsia"/>
          <w:sz w:val="24"/>
        </w:rPr>
        <w:t>第三节  墙柱面施工</w:t>
      </w:r>
      <w:bookmarkEnd w:id="48"/>
      <w:bookmarkEnd w:id="49"/>
      <w:bookmarkEnd w:id="50"/>
      <w:bookmarkEnd w:id="51"/>
      <w:bookmarkEnd w:id="52"/>
      <w:bookmarkEnd w:id="53"/>
      <w:bookmarkEnd w:id="54"/>
    </w:p>
    <w:p w:rsidR="00CE3C7D" w:rsidRDefault="00CE3C7D" w:rsidP="00CE3C7D">
      <w:pPr>
        <w:rPr>
          <w:rFonts w:ascii="方正仿宋简体" w:eastAsia="方正仿宋简体" w:hAnsi="宋体" w:hint="eastAsia"/>
          <w:color w:val="000000"/>
          <w:kern w:val="0"/>
          <w:sz w:val="24"/>
          <w:szCs w:val="28"/>
        </w:rPr>
      </w:pPr>
      <w:r>
        <w:rPr>
          <w:rFonts w:ascii="方正仿宋简体" w:eastAsia="方正仿宋简体" w:hAnsi="宋体" w:hint="eastAsia"/>
          <w:color w:val="000000"/>
          <w:kern w:val="0"/>
          <w:sz w:val="24"/>
          <w:szCs w:val="28"/>
        </w:rPr>
        <w:t>1、干挂法花岗石施工</w:t>
      </w:r>
    </w:p>
    <w:p w:rsidR="00CE3C7D" w:rsidRDefault="00CE3C7D" w:rsidP="00CE3C7D">
      <w:pPr>
        <w:rPr>
          <w:rFonts w:ascii="方正仿宋简体" w:eastAsia="方正仿宋简体" w:hAnsi="宋体" w:hint="eastAsia"/>
          <w:color w:val="000000"/>
          <w:kern w:val="0"/>
          <w:sz w:val="24"/>
          <w:szCs w:val="28"/>
        </w:rPr>
      </w:pPr>
      <w:r>
        <w:rPr>
          <w:rFonts w:ascii="方正仿宋简体" w:eastAsia="方正仿宋简体" w:hAnsi="宋体" w:hint="eastAsia"/>
          <w:color w:val="000000"/>
          <w:kern w:val="0"/>
          <w:sz w:val="24"/>
          <w:szCs w:val="28"/>
        </w:rPr>
        <w:t>（1）施工前的准备工作：</w:t>
      </w:r>
    </w:p>
    <w:p w:rsidR="00CE3C7D" w:rsidRDefault="00CE3C7D" w:rsidP="00CE3C7D">
      <w:pPr>
        <w:rPr>
          <w:rFonts w:ascii="方正仿宋简体" w:eastAsia="方正仿宋简体" w:hAnsi="宋体" w:hint="eastAsia"/>
          <w:color w:val="000000"/>
          <w:kern w:val="0"/>
          <w:sz w:val="24"/>
          <w:szCs w:val="28"/>
        </w:rPr>
      </w:pPr>
      <w:r>
        <w:rPr>
          <w:rFonts w:ascii="方正仿宋简体" w:eastAsia="方正仿宋简体" w:hAnsi="宋体" w:hint="eastAsia"/>
          <w:color w:val="000000"/>
          <w:kern w:val="0"/>
          <w:sz w:val="24"/>
          <w:szCs w:val="28"/>
        </w:rPr>
        <w:t>1）根据设计图纸，实际安装尺寸、板材切割</w:t>
      </w:r>
      <w:proofErr w:type="gramStart"/>
      <w:r>
        <w:rPr>
          <w:rFonts w:ascii="方正仿宋简体" w:eastAsia="方正仿宋简体" w:hAnsi="宋体" w:hint="eastAsia"/>
          <w:color w:val="000000"/>
          <w:kern w:val="0"/>
          <w:sz w:val="24"/>
          <w:szCs w:val="28"/>
        </w:rPr>
        <w:t>损耗翻样图纸</w:t>
      </w:r>
      <w:proofErr w:type="gramEnd"/>
      <w:r>
        <w:rPr>
          <w:rFonts w:ascii="方正仿宋简体" w:eastAsia="方正仿宋简体" w:hAnsi="宋体" w:hint="eastAsia"/>
          <w:color w:val="000000"/>
          <w:kern w:val="0"/>
          <w:sz w:val="24"/>
          <w:szCs w:val="28"/>
        </w:rPr>
        <w:t>，进行石材编号加工。板材厚度平均为20</w:t>
      </w:r>
      <w:smartTag w:uri="urn:schemas-microsoft-com:office:smarttags" w:element="chmetcnv">
        <w:smartTagPr>
          <w:attr w:name="UnitName" w:val="mm"/>
          <w:attr w:name="SourceValue" w:val="50"/>
          <w:attr w:name="HasSpace" w:val="False"/>
          <w:attr w:name="Negative" w:val="True"/>
          <w:attr w:name="NumberType" w:val="1"/>
          <w:attr w:name="TCSC" w:val="0"/>
        </w:smartTagPr>
        <w:r>
          <w:rPr>
            <w:rFonts w:ascii="方正仿宋简体" w:eastAsia="方正仿宋简体" w:hAnsi="宋体" w:hint="eastAsia"/>
            <w:color w:val="000000"/>
            <w:kern w:val="0"/>
            <w:sz w:val="24"/>
            <w:szCs w:val="28"/>
          </w:rPr>
          <w:t>-50mm</w:t>
        </w:r>
      </w:smartTag>
      <w:r>
        <w:rPr>
          <w:rFonts w:ascii="方正仿宋简体" w:eastAsia="方正仿宋简体" w:hAnsi="宋体" w:hint="eastAsia"/>
          <w:color w:val="000000"/>
          <w:kern w:val="0"/>
          <w:sz w:val="24"/>
          <w:szCs w:val="28"/>
        </w:rPr>
        <w:t>，石材相关物理指数、外观质量、几何尺寸均应符合我国行业标准《JC205-92 天然花岗石建筑板材》优等品的要求。</w:t>
      </w:r>
    </w:p>
    <w:p w:rsidR="00CE3C7D" w:rsidRDefault="00CE3C7D" w:rsidP="00CE3C7D">
      <w:pPr>
        <w:rPr>
          <w:rFonts w:ascii="方正仿宋简体" w:eastAsia="方正仿宋简体" w:hAnsi="宋体" w:hint="eastAsia"/>
          <w:color w:val="000000"/>
          <w:kern w:val="0"/>
          <w:sz w:val="24"/>
          <w:szCs w:val="28"/>
        </w:rPr>
      </w:pPr>
      <w:r>
        <w:rPr>
          <w:rFonts w:ascii="方正仿宋简体" w:eastAsia="方正仿宋简体" w:hAnsi="宋体" w:hint="eastAsia"/>
          <w:color w:val="000000"/>
          <w:kern w:val="0"/>
          <w:sz w:val="24"/>
          <w:szCs w:val="28"/>
        </w:rPr>
        <w:t>2）干挂花岗石连接件、螺栓、销钉等， 选用不锈钢型号为：1Cr18Ni9Ti。</w:t>
      </w:r>
    </w:p>
    <w:p w:rsidR="00CE3C7D" w:rsidRDefault="00CE3C7D" w:rsidP="00CE3C7D">
      <w:pPr>
        <w:rPr>
          <w:rFonts w:ascii="方正仿宋简体" w:eastAsia="方正仿宋简体" w:hAnsi="宋体" w:hint="eastAsia"/>
          <w:color w:val="000000"/>
          <w:kern w:val="0"/>
          <w:sz w:val="24"/>
          <w:szCs w:val="28"/>
        </w:rPr>
      </w:pPr>
      <w:r>
        <w:rPr>
          <w:rFonts w:ascii="方正仿宋简体" w:eastAsia="方正仿宋简体" w:hAnsi="宋体" w:hint="eastAsia"/>
          <w:color w:val="000000"/>
          <w:kern w:val="0"/>
          <w:sz w:val="24"/>
          <w:szCs w:val="28"/>
        </w:rPr>
        <w:t>3）根据设计院钢架施工图制作钢架。钢材均应经过热镀锌处理，钢构件按GB50205-2001 钢结构施工规范进行施工。</w:t>
      </w:r>
    </w:p>
    <w:p w:rsidR="00CE3C7D" w:rsidRDefault="00CE3C7D" w:rsidP="00CE3C7D">
      <w:pPr>
        <w:rPr>
          <w:rFonts w:ascii="方正仿宋简体" w:eastAsia="方正仿宋简体" w:hAnsi="宋体" w:hint="eastAsia"/>
          <w:color w:val="000000"/>
          <w:kern w:val="0"/>
          <w:sz w:val="24"/>
          <w:szCs w:val="28"/>
        </w:rPr>
      </w:pPr>
      <w:r>
        <w:rPr>
          <w:rFonts w:ascii="方正仿宋简体" w:eastAsia="方正仿宋简体" w:hAnsi="宋体" w:hint="eastAsia"/>
          <w:color w:val="000000"/>
          <w:kern w:val="0"/>
          <w:sz w:val="24"/>
          <w:szCs w:val="28"/>
        </w:rPr>
        <w:t>（2）施工</w:t>
      </w:r>
    </w:p>
    <w:p w:rsidR="00CE3C7D" w:rsidRDefault="00CE3C7D" w:rsidP="00CE3C7D">
      <w:pPr>
        <w:rPr>
          <w:rFonts w:ascii="方正仿宋简体" w:eastAsia="方正仿宋简体" w:hAnsi="宋体" w:hint="eastAsia"/>
          <w:color w:val="000000"/>
          <w:kern w:val="0"/>
          <w:sz w:val="24"/>
          <w:szCs w:val="28"/>
        </w:rPr>
      </w:pPr>
      <w:r>
        <w:rPr>
          <w:rFonts w:ascii="方正仿宋简体" w:eastAsia="方正仿宋简体" w:hAnsi="宋体" w:hint="eastAsia"/>
          <w:color w:val="000000"/>
          <w:kern w:val="0"/>
          <w:sz w:val="24"/>
          <w:szCs w:val="28"/>
        </w:rPr>
        <w:t>1）钢架施工</w:t>
      </w:r>
    </w:p>
    <w:p w:rsidR="00CE3C7D" w:rsidRDefault="00CE3C7D" w:rsidP="00CE3C7D">
      <w:pPr>
        <w:rPr>
          <w:rFonts w:ascii="方正仿宋简体" w:eastAsia="方正仿宋简体" w:hAnsi="宋体" w:hint="eastAsia"/>
          <w:color w:val="000000"/>
          <w:kern w:val="0"/>
          <w:sz w:val="24"/>
          <w:szCs w:val="28"/>
        </w:rPr>
      </w:pPr>
      <w:r>
        <w:rPr>
          <w:rFonts w:ascii="方正仿宋简体" w:eastAsia="方正仿宋简体" w:hAnsi="宋体" w:hint="eastAsia"/>
          <w:color w:val="000000"/>
          <w:kern w:val="0"/>
          <w:sz w:val="24"/>
          <w:szCs w:val="28"/>
        </w:rPr>
        <w:t>根据装修图及石材分块图，确立石材面外包尺寸，然后按尺寸向内回进</w:t>
      </w:r>
      <w:smartTag w:uri="urn:schemas-microsoft-com:office:smarttags" w:element="chmetcnv">
        <w:smartTagPr>
          <w:attr w:name="UnitName" w:val="mm"/>
          <w:attr w:name="SourceValue" w:val="80"/>
          <w:attr w:name="HasSpace" w:val="False"/>
          <w:attr w:name="Negative" w:val="False"/>
          <w:attr w:name="NumberType" w:val="1"/>
          <w:attr w:name="TCSC" w:val="0"/>
        </w:smartTagPr>
        <w:r>
          <w:rPr>
            <w:rFonts w:ascii="方正仿宋简体" w:eastAsia="方正仿宋简体" w:hAnsi="宋体" w:hint="eastAsia"/>
            <w:color w:val="000000"/>
            <w:kern w:val="0"/>
            <w:sz w:val="24"/>
            <w:szCs w:val="28"/>
          </w:rPr>
          <w:t>80mm</w:t>
        </w:r>
      </w:smartTag>
      <w:r>
        <w:rPr>
          <w:rFonts w:ascii="方正仿宋简体" w:eastAsia="方正仿宋简体" w:hAnsi="宋体" w:hint="eastAsia"/>
          <w:color w:val="000000"/>
          <w:kern w:val="0"/>
          <w:sz w:val="24"/>
          <w:szCs w:val="28"/>
        </w:rPr>
        <w:t>，确定钢骨</w:t>
      </w:r>
      <w:r>
        <w:rPr>
          <w:rFonts w:ascii="方正仿宋简体" w:eastAsia="方正仿宋简体" w:hAnsi="宋体" w:hint="eastAsia"/>
          <w:color w:val="000000"/>
          <w:kern w:val="0"/>
          <w:sz w:val="24"/>
          <w:szCs w:val="28"/>
        </w:rPr>
        <w:lastRenderedPageBreak/>
        <w:t>架外包尺寸。自安装顶部挂下通长钢丝线，严格控制钢骨架垂直度、平整度。</w:t>
      </w:r>
      <w:proofErr w:type="gramStart"/>
      <w:r>
        <w:rPr>
          <w:rFonts w:ascii="方正仿宋简体" w:eastAsia="方正仿宋简体" w:hAnsi="宋体" w:hint="eastAsia"/>
          <w:color w:val="000000"/>
          <w:kern w:val="0"/>
          <w:sz w:val="24"/>
          <w:szCs w:val="28"/>
        </w:rPr>
        <w:t>槽式锚图方法</w:t>
      </w:r>
      <w:proofErr w:type="gramEnd"/>
      <w:r>
        <w:rPr>
          <w:rFonts w:ascii="方正仿宋简体" w:eastAsia="方正仿宋简体" w:hAnsi="宋体" w:hint="eastAsia"/>
          <w:color w:val="000000"/>
          <w:kern w:val="0"/>
          <w:sz w:val="24"/>
          <w:szCs w:val="28"/>
        </w:rPr>
        <w:t>干挂花岗石施工原理是板材自重互不传递，连接件一端通过销钉与石材连接，连接件另一端通过Φ10 不锈钢螺栓连接横向通长角钢。连接件椭圆形槽孔调节进出尺寸</w:t>
      </w:r>
      <w:smartTag w:uri="urn:schemas-microsoft-com:office:smarttags" w:element="chmetcnv">
        <w:smartTagPr>
          <w:attr w:name="UnitName" w:val="mm"/>
          <w:attr w:name="SourceValue" w:val="10"/>
          <w:attr w:name="HasSpace" w:val="False"/>
          <w:attr w:name="Negative" w:val="False"/>
          <w:attr w:name="NumberType" w:val="1"/>
          <w:attr w:name="TCSC" w:val="0"/>
        </w:smartTagPr>
        <w:r>
          <w:rPr>
            <w:rFonts w:ascii="方正仿宋简体" w:eastAsia="方正仿宋简体" w:hAnsi="宋体" w:hint="eastAsia"/>
            <w:color w:val="000000"/>
            <w:kern w:val="0"/>
            <w:sz w:val="24"/>
            <w:szCs w:val="28"/>
          </w:rPr>
          <w:t>10mm</w:t>
        </w:r>
      </w:smartTag>
      <w:r>
        <w:rPr>
          <w:rFonts w:ascii="方正仿宋简体" w:eastAsia="方正仿宋简体" w:hAnsi="宋体" w:hint="eastAsia"/>
          <w:color w:val="000000"/>
          <w:kern w:val="0"/>
          <w:sz w:val="24"/>
          <w:szCs w:val="28"/>
        </w:rPr>
        <w:t xml:space="preserve"> 左右偏差。</w:t>
      </w:r>
    </w:p>
    <w:p w:rsidR="00CE3C7D" w:rsidRDefault="00CE3C7D" w:rsidP="00CE3C7D">
      <w:pPr>
        <w:rPr>
          <w:rFonts w:ascii="方正仿宋简体" w:eastAsia="方正仿宋简体" w:hAnsi="宋体" w:hint="eastAsia"/>
          <w:color w:val="000000"/>
          <w:kern w:val="0"/>
          <w:sz w:val="24"/>
          <w:szCs w:val="28"/>
        </w:rPr>
      </w:pPr>
      <w:r>
        <w:rPr>
          <w:rFonts w:ascii="方正仿宋简体" w:eastAsia="方正仿宋简体" w:hAnsi="宋体" w:hint="eastAsia"/>
          <w:color w:val="000000"/>
          <w:kern w:val="0"/>
          <w:sz w:val="24"/>
          <w:szCs w:val="28"/>
        </w:rPr>
        <w:t>钢骨架施工完成，测定横向水平基准线，确定石材安装标高，据此焊接横向连接角钢。焊接横向角钢前，角钢</w:t>
      </w:r>
      <w:proofErr w:type="gramStart"/>
      <w:r>
        <w:rPr>
          <w:rFonts w:ascii="方正仿宋简体" w:eastAsia="方正仿宋简体" w:hAnsi="宋体" w:hint="eastAsia"/>
          <w:color w:val="000000"/>
          <w:kern w:val="0"/>
          <w:sz w:val="24"/>
          <w:szCs w:val="28"/>
        </w:rPr>
        <w:t>肢背打</w:t>
      </w:r>
      <w:proofErr w:type="gramEnd"/>
      <w:r>
        <w:rPr>
          <w:rFonts w:ascii="方正仿宋简体" w:eastAsia="方正仿宋简体" w:hAnsi="宋体" w:hint="eastAsia"/>
          <w:color w:val="000000"/>
          <w:kern w:val="0"/>
          <w:sz w:val="24"/>
          <w:szCs w:val="28"/>
        </w:rPr>
        <w:t>Φ</w:t>
      </w:r>
      <w:smartTag w:uri="urn:schemas-microsoft-com:office:smarttags" w:element="chmetcnv">
        <w:smartTagPr>
          <w:attr w:name="UnitName" w:val="mm"/>
          <w:attr w:name="SourceValue" w:val="10"/>
          <w:attr w:name="HasSpace" w:val="False"/>
          <w:attr w:name="Negative" w:val="False"/>
          <w:attr w:name="NumberType" w:val="1"/>
          <w:attr w:name="TCSC" w:val="0"/>
        </w:smartTagPr>
        <w:r>
          <w:rPr>
            <w:rFonts w:ascii="方正仿宋简体" w:eastAsia="方正仿宋简体" w:hAnsi="宋体" w:hint="eastAsia"/>
            <w:color w:val="000000"/>
            <w:kern w:val="0"/>
            <w:sz w:val="24"/>
            <w:szCs w:val="28"/>
          </w:rPr>
          <w:t>10mm</w:t>
        </w:r>
      </w:smartTag>
      <w:r>
        <w:rPr>
          <w:rFonts w:ascii="方正仿宋简体" w:eastAsia="方正仿宋简体" w:hAnsi="宋体" w:hint="eastAsia"/>
          <w:color w:val="000000"/>
          <w:kern w:val="0"/>
          <w:sz w:val="24"/>
          <w:szCs w:val="28"/>
        </w:rPr>
        <w:t xml:space="preserve"> 孔（连接件安装位置孔位在</w:t>
      </w:r>
      <w:proofErr w:type="gramStart"/>
      <w:r>
        <w:rPr>
          <w:rFonts w:ascii="方正仿宋简体" w:eastAsia="方正仿宋简体" w:hAnsi="宋体" w:hint="eastAsia"/>
          <w:color w:val="000000"/>
          <w:kern w:val="0"/>
          <w:sz w:val="24"/>
          <w:szCs w:val="28"/>
        </w:rPr>
        <w:t>石材竖缝垂直</w:t>
      </w:r>
      <w:proofErr w:type="gramEnd"/>
      <w:r>
        <w:rPr>
          <w:rFonts w:ascii="方正仿宋简体" w:eastAsia="方正仿宋简体" w:hAnsi="宋体" w:hint="eastAsia"/>
          <w:color w:val="000000"/>
          <w:kern w:val="0"/>
          <w:sz w:val="24"/>
          <w:szCs w:val="28"/>
        </w:rPr>
        <w:t>向内回进</w:t>
      </w:r>
      <w:smartTag w:uri="urn:schemas-microsoft-com:office:smarttags" w:element="chmetcnv">
        <w:smartTagPr>
          <w:attr w:name="UnitName" w:val="mm"/>
          <w:attr w:name="SourceValue" w:val="100"/>
          <w:attr w:name="HasSpace" w:val="False"/>
          <w:attr w:name="Negative" w:val="False"/>
          <w:attr w:name="NumberType" w:val="1"/>
          <w:attr w:name="TCSC" w:val="0"/>
        </w:smartTagPr>
        <w:r>
          <w:rPr>
            <w:rFonts w:ascii="方正仿宋简体" w:eastAsia="方正仿宋简体" w:hAnsi="宋体" w:hint="eastAsia"/>
            <w:color w:val="000000"/>
            <w:kern w:val="0"/>
            <w:sz w:val="24"/>
            <w:szCs w:val="28"/>
          </w:rPr>
          <w:t>100mm</w:t>
        </w:r>
      </w:smartTag>
      <w:r>
        <w:rPr>
          <w:rFonts w:ascii="方正仿宋简体" w:eastAsia="方正仿宋简体" w:hAnsi="宋体" w:hint="eastAsia"/>
          <w:color w:val="000000"/>
          <w:kern w:val="0"/>
          <w:sz w:val="24"/>
          <w:szCs w:val="28"/>
        </w:rPr>
        <w:t xml:space="preserve"> 处），孔位中心距</w:t>
      </w:r>
      <w:proofErr w:type="gramStart"/>
      <w:r>
        <w:rPr>
          <w:rFonts w:ascii="方正仿宋简体" w:eastAsia="方正仿宋简体" w:hAnsi="宋体" w:hint="eastAsia"/>
          <w:color w:val="000000"/>
          <w:kern w:val="0"/>
          <w:sz w:val="24"/>
          <w:szCs w:val="28"/>
        </w:rPr>
        <w:t>角钢肢边</w:t>
      </w:r>
      <w:proofErr w:type="gramEnd"/>
      <w:smartTag w:uri="urn:schemas-microsoft-com:office:smarttags" w:element="chmetcnv">
        <w:smartTagPr>
          <w:attr w:name="UnitName" w:val="mm"/>
          <w:attr w:name="SourceValue" w:val="14"/>
          <w:attr w:name="HasSpace" w:val="False"/>
          <w:attr w:name="Negative" w:val="False"/>
          <w:attr w:name="NumberType" w:val="1"/>
          <w:attr w:name="TCSC" w:val="0"/>
        </w:smartTagPr>
        <w:r>
          <w:rPr>
            <w:rFonts w:ascii="方正仿宋简体" w:eastAsia="方正仿宋简体" w:hAnsi="宋体" w:hint="eastAsia"/>
            <w:color w:val="000000"/>
            <w:kern w:val="0"/>
            <w:sz w:val="24"/>
            <w:szCs w:val="28"/>
          </w:rPr>
          <w:t>14mm</w:t>
        </w:r>
      </w:smartTag>
      <w:r>
        <w:rPr>
          <w:rFonts w:ascii="方正仿宋简体" w:eastAsia="方正仿宋简体" w:hAnsi="宋体" w:hint="eastAsia"/>
          <w:color w:val="000000"/>
          <w:kern w:val="0"/>
          <w:sz w:val="24"/>
          <w:szCs w:val="28"/>
        </w:rPr>
        <w:t>。</w:t>
      </w:r>
    </w:p>
    <w:p w:rsidR="00CE3C7D" w:rsidRDefault="00CE3C7D" w:rsidP="00CE3C7D">
      <w:pPr>
        <w:rPr>
          <w:rFonts w:ascii="方正仿宋简体" w:eastAsia="方正仿宋简体" w:hAnsi="宋体" w:hint="eastAsia"/>
          <w:color w:val="000000"/>
          <w:kern w:val="0"/>
          <w:sz w:val="24"/>
          <w:szCs w:val="28"/>
        </w:rPr>
      </w:pPr>
      <w:r>
        <w:rPr>
          <w:rFonts w:ascii="方正仿宋简体" w:eastAsia="方正仿宋简体" w:hAnsi="宋体" w:hint="eastAsia"/>
          <w:color w:val="000000"/>
          <w:kern w:val="0"/>
          <w:sz w:val="24"/>
          <w:szCs w:val="28"/>
        </w:rPr>
        <w:t>2)石板安装</w:t>
      </w:r>
    </w:p>
    <w:p w:rsidR="00CE3C7D" w:rsidRDefault="00CE3C7D" w:rsidP="00CE3C7D">
      <w:pPr>
        <w:rPr>
          <w:rFonts w:ascii="方正仿宋简体" w:eastAsia="方正仿宋简体" w:hAnsi="宋体" w:hint="eastAsia"/>
          <w:color w:val="000000"/>
          <w:kern w:val="0"/>
          <w:sz w:val="24"/>
          <w:szCs w:val="28"/>
        </w:rPr>
      </w:pPr>
      <w:r>
        <w:rPr>
          <w:rFonts w:ascii="方正仿宋简体" w:eastAsia="方正仿宋简体" w:hAnsi="宋体" w:hint="eastAsia"/>
          <w:color w:val="000000"/>
          <w:kern w:val="0"/>
          <w:sz w:val="24"/>
          <w:szCs w:val="28"/>
        </w:rPr>
        <w:t>根据石材与分块图，按图中编号挑选石材，搬运至工作面。</w:t>
      </w:r>
    </w:p>
    <w:p w:rsidR="00CE3C7D" w:rsidRDefault="00CE3C7D" w:rsidP="00CE3C7D">
      <w:pPr>
        <w:rPr>
          <w:rFonts w:ascii="方正仿宋简体" w:eastAsia="方正仿宋简体" w:hAnsi="宋体" w:hint="eastAsia"/>
          <w:color w:val="000000"/>
          <w:kern w:val="0"/>
          <w:sz w:val="24"/>
          <w:szCs w:val="28"/>
        </w:rPr>
      </w:pPr>
      <w:r>
        <w:rPr>
          <w:rFonts w:ascii="方正仿宋简体" w:eastAsia="方正仿宋简体" w:hAnsi="宋体" w:hint="eastAsia"/>
          <w:color w:val="000000"/>
          <w:kern w:val="0"/>
          <w:sz w:val="24"/>
          <w:szCs w:val="28"/>
        </w:rPr>
        <w:t>3)石板安装顺序由上至下、</w:t>
      </w:r>
      <w:proofErr w:type="gramStart"/>
      <w:r>
        <w:rPr>
          <w:rFonts w:ascii="方正仿宋简体" w:eastAsia="方正仿宋简体" w:hAnsi="宋体" w:hint="eastAsia"/>
          <w:color w:val="000000"/>
          <w:kern w:val="0"/>
          <w:sz w:val="24"/>
          <w:szCs w:val="28"/>
        </w:rPr>
        <w:t>一</w:t>
      </w:r>
      <w:proofErr w:type="gramEnd"/>
      <w:r>
        <w:rPr>
          <w:rFonts w:ascii="方正仿宋简体" w:eastAsia="方正仿宋简体" w:hAnsi="宋体" w:hint="eastAsia"/>
          <w:color w:val="000000"/>
          <w:kern w:val="0"/>
          <w:sz w:val="24"/>
          <w:szCs w:val="28"/>
        </w:rPr>
        <w:t>层层安装，石板上销钉孔位可</w:t>
      </w:r>
      <w:proofErr w:type="gramStart"/>
      <w:r>
        <w:rPr>
          <w:rFonts w:ascii="方正仿宋简体" w:eastAsia="方正仿宋简体" w:hAnsi="宋体" w:hint="eastAsia"/>
          <w:color w:val="000000"/>
          <w:kern w:val="0"/>
          <w:sz w:val="24"/>
          <w:szCs w:val="28"/>
        </w:rPr>
        <w:t>予先</w:t>
      </w:r>
      <w:proofErr w:type="gramEnd"/>
      <w:r>
        <w:rPr>
          <w:rFonts w:ascii="方正仿宋简体" w:eastAsia="方正仿宋简体" w:hAnsi="宋体" w:hint="eastAsia"/>
          <w:color w:val="000000"/>
          <w:kern w:val="0"/>
          <w:sz w:val="24"/>
          <w:szCs w:val="28"/>
        </w:rPr>
        <w:t>加工，预留孔位必须尺寸准确，孔眼垂直。</w:t>
      </w:r>
      <w:proofErr w:type="gramStart"/>
      <w:r>
        <w:rPr>
          <w:rFonts w:ascii="方正仿宋简体" w:eastAsia="方正仿宋简体" w:hAnsi="宋体" w:hint="eastAsia"/>
          <w:color w:val="000000"/>
          <w:kern w:val="0"/>
          <w:sz w:val="24"/>
          <w:szCs w:val="28"/>
        </w:rPr>
        <w:t>连接件销头与</w:t>
      </w:r>
      <w:proofErr w:type="gramEnd"/>
      <w:r>
        <w:rPr>
          <w:rFonts w:ascii="方正仿宋简体" w:eastAsia="方正仿宋简体" w:hAnsi="宋体" w:hint="eastAsia"/>
          <w:color w:val="000000"/>
          <w:kern w:val="0"/>
          <w:sz w:val="24"/>
          <w:szCs w:val="28"/>
        </w:rPr>
        <w:t>石板表面距离控制在</w:t>
      </w:r>
      <w:smartTag w:uri="urn:schemas-microsoft-com:office:smarttags" w:element="chmetcnv">
        <w:smartTagPr>
          <w:attr w:name="UnitName" w:val="mm"/>
          <w:attr w:name="SourceValue" w:val="6"/>
          <w:attr w:name="HasSpace" w:val="False"/>
          <w:attr w:name="Negative" w:val="False"/>
          <w:attr w:name="NumberType" w:val="1"/>
          <w:attr w:name="TCSC" w:val="0"/>
        </w:smartTagPr>
        <w:r>
          <w:rPr>
            <w:rFonts w:ascii="方正仿宋简体" w:eastAsia="方正仿宋简体" w:hAnsi="宋体" w:hint="eastAsia"/>
            <w:color w:val="000000"/>
            <w:kern w:val="0"/>
            <w:sz w:val="24"/>
            <w:szCs w:val="28"/>
          </w:rPr>
          <w:t>6mm</w:t>
        </w:r>
      </w:smartTag>
      <w:r>
        <w:rPr>
          <w:rFonts w:ascii="方正仿宋简体" w:eastAsia="方正仿宋简体" w:hAnsi="宋体" w:hint="eastAsia"/>
          <w:color w:val="000000"/>
          <w:kern w:val="0"/>
          <w:sz w:val="24"/>
          <w:szCs w:val="28"/>
        </w:rPr>
        <w:t xml:space="preserve"> 以上，确保石材表面</w:t>
      </w:r>
      <w:proofErr w:type="gramStart"/>
      <w:r>
        <w:rPr>
          <w:rFonts w:ascii="方正仿宋简体" w:eastAsia="方正仿宋简体" w:hAnsi="宋体" w:hint="eastAsia"/>
          <w:color w:val="000000"/>
          <w:kern w:val="0"/>
          <w:sz w:val="24"/>
          <w:szCs w:val="28"/>
        </w:rPr>
        <w:t>不</w:t>
      </w:r>
      <w:proofErr w:type="gramEnd"/>
      <w:r>
        <w:rPr>
          <w:rFonts w:ascii="方正仿宋简体" w:eastAsia="方正仿宋简体" w:hAnsi="宋体" w:hint="eastAsia"/>
          <w:color w:val="000000"/>
          <w:kern w:val="0"/>
          <w:sz w:val="24"/>
          <w:szCs w:val="28"/>
        </w:rPr>
        <w:t>破损。</w:t>
      </w:r>
    </w:p>
    <w:p w:rsidR="00CE3C7D" w:rsidRDefault="00CE3C7D" w:rsidP="00CE3C7D">
      <w:pPr>
        <w:rPr>
          <w:rFonts w:ascii="方正仿宋简体" w:eastAsia="方正仿宋简体" w:hAnsi="宋体" w:hint="eastAsia"/>
          <w:color w:val="000000"/>
          <w:kern w:val="0"/>
          <w:sz w:val="24"/>
          <w:szCs w:val="28"/>
        </w:rPr>
      </w:pPr>
      <w:r>
        <w:rPr>
          <w:rFonts w:ascii="方正仿宋简体" w:eastAsia="方正仿宋简体" w:hAnsi="宋体" w:hint="eastAsia"/>
          <w:color w:val="000000"/>
          <w:kern w:val="0"/>
          <w:sz w:val="24"/>
          <w:szCs w:val="28"/>
        </w:rPr>
        <w:t>4)清理</w:t>
      </w:r>
    </w:p>
    <w:p w:rsidR="00CE3C7D" w:rsidRDefault="00CE3C7D" w:rsidP="00CE3C7D">
      <w:pPr>
        <w:rPr>
          <w:rFonts w:ascii="方正仿宋简体" w:eastAsia="方正仿宋简体" w:hAnsi="宋体" w:hint="eastAsia"/>
          <w:color w:val="000000"/>
          <w:kern w:val="0"/>
          <w:sz w:val="24"/>
          <w:szCs w:val="28"/>
        </w:rPr>
      </w:pPr>
      <w:r>
        <w:rPr>
          <w:rFonts w:ascii="方正仿宋简体" w:eastAsia="方正仿宋简体" w:hAnsi="宋体" w:hint="eastAsia"/>
          <w:color w:val="000000"/>
          <w:kern w:val="0"/>
          <w:sz w:val="24"/>
          <w:szCs w:val="28"/>
        </w:rPr>
        <w:t>石材安装完成后，即对石材表面进行清洗，清除板材表面污渍及板缝中垃圾。嵌缝前用美纹纸粘贴在板缝两侧，用二甲苯除去板缝中灰尘、油渍。嵌入预先调制好与板面颜色接近的大理石胶，胶面成型后撕去美纹纸即可。</w:t>
      </w:r>
    </w:p>
    <w:p w:rsidR="00CE3C7D" w:rsidRDefault="00CE3C7D" w:rsidP="00CE3C7D">
      <w:pPr>
        <w:pStyle w:val="24"/>
        <w:rPr>
          <w:rFonts w:ascii="方正仿宋简体" w:eastAsia="方正仿宋简体" w:hint="eastAsia"/>
          <w:sz w:val="24"/>
        </w:rPr>
      </w:pPr>
      <w:bookmarkStart w:id="55" w:name="_Toc72402195"/>
      <w:bookmarkStart w:id="56" w:name="_Toc72403651"/>
      <w:bookmarkStart w:id="57" w:name="_Toc72403729"/>
      <w:bookmarkStart w:id="58" w:name="_Toc72453458"/>
      <w:bookmarkStart w:id="59" w:name="_Toc72636592"/>
      <w:bookmarkStart w:id="60" w:name="_Toc72890787"/>
      <w:bookmarkStart w:id="61" w:name="_Toc73330642"/>
      <w:r>
        <w:rPr>
          <w:rFonts w:ascii="方正仿宋简体" w:eastAsia="方正仿宋简体" w:hint="eastAsia"/>
          <w:sz w:val="24"/>
        </w:rPr>
        <w:t>第四节  细木装修施工</w:t>
      </w:r>
      <w:bookmarkEnd w:id="55"/>
      <w:bookmarkEnd w:id="56"/>
      <w:bookmarkEnd w:id="57"/>
      <w:bookmarkEnd w:id="58"/>
      <w:bookmarkEnd w:id="59"/>
      <w:bookmarkEnd w:id="60"/>
      <w:bookmarkEnd w:id="61"/>
    </w:p>
    <w:p w:rsidR="00CE3C7D" w:rsidRDefault="00CE3C7D" w:rsidP="00CE3C7D">
      <w:pPr>
        <w:rPr>
          <w:rFonts w:ascii="方正仿宋简体" w:eastAsia="方正仿宋简体" w:hAnsi="宋体" w:hint="eastAsia"/>
          <w:color w:val="000000"/>
          <w:kern w:val="0"/>
          <w:sz w:val="24"/>
          <w:szCs w:val="28"/>
        </w:rPr>
      </w:pPr>
      <w:r>
        <w:rPr>
          <w:rFonts w:ascii="方正仿宋简体" w:eastAsia="方正仿宋简体" w:hAnsi="宋体" w:hint="eastAsia"/>
          <w:color w:val="000000"/>
          <w:kern w:val="0"/>
          <w:sz w:val="24"/>
          <w:szCs w:val="28"/>
        </w:rPr>
        <w:t>1、窗帘箱</w:t>
      </w:r>
    </w:p>
    <w:p w:rsidR="00CE3C7D" w:rsidRDefault="00CE3C7D" w:rsidP="00CE3C7D">
      <w:pPr>
        <w:rPr>
          <w:rFonts w:ascii="方正仿宋简体" w:eastAsia="方正仿宋简体" w:hAnsi="宋体" w:hint="eastAsia"/>
          <w:color w:val="000000"/>
          <w:kern w:val="0"/>
          <w:sz w:val="24"/>
          <w:szCs w:val="28"/>
        </w:rPr>
      </w:pPr>
      <w:r>
        <w:rPr>
          <w:rFonts w:ascii="方正仿宋简体" w:eastAsia="方正仿宋简体" w:hAnsi="宋体" w:hint="eastAsia"/>
          <w:color w:val="000000"/>
          <w:kern w:val="0"/>
          <w:sz w:val="24"/>
          <w:szCs w:val="28"/>
        </w:rPr>
        <w:t>窗帘箱的底板用</w:t>
      </w:r>
      <w:smartTag w:uri="urn:schemas-microsoft-com:office:smarttags" w:element="chmetcnv">
        <w:smartTagPr>
          <w:attr w:name="UnitName" w:val="mm"/>
          <w:attr w:name="SourceValue" w:val="18"/>
          <w:attr w:name="HasSpace" w:val="False"/>
          <w:attr w:name="Negative" w:val="False"/>
          <w:attr w:name="NumberType" w:val="1"/>
          <w:attr w:name="TCSC" w:val="0"/>
        </w:smartTagPr>
        <w:r>
          <w:rPr>
            <w:rFonts w:ascii="方正仿宋简体" w:eastAsia="方正仿宋简体" w:hAnsi="宋体" w:hint="eastAsia"/>
            <w:color w:val="000000"/>
            <w:kern w:val="0"/>
            <w:sz w:val="24"/>
            <w:szCs w:val="28"/>
          </w:rPr>
          <w:t>18mm</w:t>
        </w:r>
      </w:smartTag>
      <w:r>
        <w:rPr>
          <w:rFonts w:ascii="方正仿宋简体" w:eastAsia="方正仿宋简体" w:hAnsi="宋体" w:hint="eastAsia"/>
          <w:color w:val="000000"/>
          <w:kern w:val="0"/>
          <w:sz w:val="24"/>
          <w:szCs w:val="28"/>
        </w:rPr>
        <w:t xml:space="preserve"> 厚细木工板制成，</w:t>
      </w:r>
      <w:proofErr w:type="gramStart"/>
      <w:r>
        <w:rPr>
          <w:rFonts w:ascii="方正仿宋简体" w:eastAsia="方正仿宋简体" w:hAnsi="宋体" w:hint="eastAsia"/>
          <w:color w:val="000000"/>
          <w:kern w:val="0"/>
          <w:sz w:val="24"/>
          <w:szCs w:val="28"/>
        </w:rPr>
        <w:t>内外口</w:t>
      </w:r>
      <w:proofErr w:type="gramEnd"/>
      <w:r>
        <w:rPr>
          <w:rFonts w:ascii="方正仿宋简体" w:eastAsia="方正仿宋简体" w:hAnsi="宋体" w:hint="eastAsia"/>
          <w:color w:val="000000"/>
          <w:kern w:val="0"/>
          <w:sz w:val="24"/>
          <w:szCs w:val="28"/>
        </w:rPr>
        <w:t>呈弧型，窗帘箱侧板采用双层九夹板（</w:t>
      </w:r>
      <w:smartTag w:uri="urn:schemas-microsoft-com:office:smarttags" w:element="chmetcnv">
        <w:smartTagPr>
          <w:attr w:name="UnitName" w:val="mm"/>
          <w:attr w:name="SourceValue" w:val="9"/>
          <w:attr w:name="HasSpace" w:val="False"/>
          <w:attr w:name="Negative" w:val="False"/>
          <w:attr w:name="NumberType" w:val="1"/>
          <w:attr w:name="TCSC" w:val="0"/>
        </w:smartTagPr>
        <w:r>
          <w:rPr>
            <w:rFonts w:ascii="方正仿宋简体" w:eastAsia="方正仿宋简体" w:hAnsi="宋体" w:hint="eastAsia"/>
            <w:color w:val="000000"/>
            <w:kern w:val="0"/>
            <w:sz w:val="24"/>
            <w:szCs w:val="28"/>
          </w:rPr>
          <w:t>9mm</w:t>
        </w:r>
      </w:smartTag>
      <w:r>
        <w:rPr>
          <w:rFonts w:ascii="方正仿宋简体" w:eastAsia="方正仿宋简体" w:hAnsi="宋体" w:hint="eastAsia"/>
          <w:color w:val="000000"/>
          <w:kern w:val="0"/>
          <w:sz w:val="24"/>
          <w:szCs w:val="28"/>
        </w:rPr>
        <w:t xml:space="preserve"> 厚）制压成形。成品侧板底边弧线顺滑。待平顶安装完成，封口用10×</w:t>
      </w:r>
      <w:smartTag w:uri="urn:schemas-microsoft-com:office:smarttags" w:element="chmetcnv">
        <w:smartTagPr>
          <w:attr w:name="UnitName" w:val="mm"/>
          <w:attr w:name="SourceValue" w:val="20"/>
          <w:attr w:name="HasSpace" w:val="False"/>
          <w:attr w:name="Negative" w:val="False"/>
          <w:attr w:name="NumberType" w:val="1"/>
          <w:attr w:name="TCSC" w:val="0"/>
        </w:smartTagPr>
        <w:r>
          <w:rPr>
            <w:rFonts w:ascii="方正仿宋简体" w:eastAsia="方正仿宋简体" w:hAnsi="宋体" w:hint="eastAsia"/>
            <w:color w:val="000000"/>
            <w:kern w:val="0"/>
            <w:sz w:val="24"/>
            <w:szCs w:val="28"/>
          </w:rPr>
          <w:t>20mm</w:t>
        </w:r>
      </w:smartTag>
      <w:r>
        <w:rPr>
          <w:rFonts w:ascii="方正仿宋简体" w:eastAsia="方正仿宋简体" w:hAnsi="宋体" w:hint="eastAsia"/>
          <w:color w:val="000000"/>
          <w:kern w:val="0"/>
          <w:sz w:val="24"/>
          <w:szCs w:val="28"/>
        </w:rPr>
        <w:t xml:space="preserve"> 硬木封边。</w:t>
      </w:r>
    </w:p>
    <w:p w:rsidR="00CE3C7D" w:rsidRDefault="00CE3C7D" w:rsidP="00CE3C7D">
      <w:pPr>
        <w:rPr>
          <w:rFonts w:ascii="方正仿宋简体" w:eastAsia="方正仿宋简体" w:hAnsi="宋体" w:hint="eastAsia"/>
          <w:color w:val="000000"/>
          <w:kern w:val="0"/>
          <w:sz w:val="24"/>
          <w:szCs w:val="28"/>
        </w:rPr>
      </w:pPr>
      <w:r>
        <w:rPr>
          <w:rFonts w:ascii="方正仿宋简体" w:eastAsia="方正仿宋简体" w:hAnsi="宋体" w:hint="eastAsia"/>
          <w:color w:val="000000"/>
          <w:kern w:val="0"/>
          <w:sz w:val="24"/>
          <w:szCs w:val="28"/>
        </w:rPr>
        <w:t>2、木门及门套</w:t>
      </w:r>
    </w:p>
    <w:p w:rsidR="00CE3C7D" w:rsidRDefault="00CE3C7D" w:rsidP="00CE3C7D">
      <w:pPr>
        <w:rPr>
          <w:rFonts w:ascii="方正仿宋简体" w:eastAsia="方正仿宋简体" w:hAnsi="宋体" w:hint="eastAsia"/>
          <w:color w:val="000000"/>
          <w:kern w:val="0"/>
          <w:sz w:val="24"/>
          <w:szCs w:val="28"/>
        </w:rPr>
      </w:pPr>
      <w:r>
        <w:rPr>
          <w:rFonts w:ascii="方正仿宋简体" w:eastAsia="方正仿宋简体" w:hAnsi="宋体" w:hint="eastAsia"/>
          <w:color w:val="000000"/>
          <w:kern w:val="0"/>
          <w:sz w:val="24"/>
          <w:szCs w:val="28"/>
        </w:rPr>
        <w:t>门</w:t>
      </w:r>
      <w:proofErr w:type="gramStart"/>
      <w:r>
        <w:rPr>
          <w:rFonts w:ascii="方正仿宋简体" w:eastAsia="方正仿宋简体" w:hAnsi="宋体" w:hint="eastAsia"/>
          <w:color w:val="000000"/>
          <w:kern w:val="0"/>
          <w:sz w:val="24"/>
          <w:szCs w:val="28"/>
        </w:rPr>
        <w:t>樘</w:t>
      </w:r>
      <w:proofErr w:type="gramEnd"/>
      <w:r>
        <w:rPr>
          <w:rFonts w:ascii="方正仿宋简体" w:eastAsia="方正仿宋简体" w:hAnsi="宋体" w:hint="eastAsia"/>
          <w:color w:val="000000"/>
          <w:kern w:val="0"/>
          <w:sz w:val="24"/>
          <w:szCs w:val="28"/>
        </w:rPr>
        <w:t>采用柳桉木加工，门套</w:t>
      </w:r>
      <w:proofErr w:type="gramStart"/>
      <w:r>
        <w:rPr>
          <w:rFonts w:ascii="方正仿宋简体" w:eastAsia="方正仿宋简体" w:hAnsi="宋体" w:hint="eastAsia"/>
          <w:color w:val="000000"/>
          <w:kern w:val="0"/>
          <w:sz w:val="24"/>
          <w:szCs w:val="28"/>
        </w:rPr>
        <w:t>樘子采用</w:t>
      </w:r>
      <w:proofErr w:type="gramEnd"/>
      <w:r>
        <w:rPr>
          <w:rFonts w:ascii="方正仿宋简体" w:eastAsia="方正仿宋简体" w:hAnsi="宋体" w:hint="eastAsia"/>
          <w:color w:val="000000"/>
          <w:kern w:val="0"/>
          <w:sz w:val="24"/>
          <w:szCs w:val="28"/>
        </w:rPr>
        <w:t>饰面夹板贴面。防门</w:t>
      </w:r>
      <w:proofErr w:type="gramStart"/>
      <w:r>
        <w:rPr>
          <w:rFonts w:ascii="方正仿宋简体" w:eastAsia="方正仿宋简体" w:hAnsi="宋体" w:hint="eastAsia"/>
          <w:color w:val="000000"/>
          <w:kern w:val="0"/>
          <w:sz w:val="24"/>
          <w:szCs w:val="28"/>
        </w:rPr>
        <w:t>樘</w:t>
      </w:r>
      <w:proofErr w:type="gramEnd"/>
      <w:r>
        <w:rPr>
          <w:rFonts w:ascii="方正仿宋简体" w:eastAsia="方正仿宋简体" w:hAnsi="宋体" w:hint="eastAsia"/>
          <w:color w:val="000000"/>
          <w:kern w:val="0"/>
          <w:sz w:val="24"/>
          <w:szCs w:val="28"/>
        </w:rPr>
        <w:t>铲口</w:t>
      </w:r>
      <w:smartTag w:uri="urn:schemas-microsoft-com:office:smarttags" w:element="chmetcnv">
        <w:smartTagPr>
          <w:attr w:name="UnitName" w:val="mm"/>
          <w:attr w:name="SourceValue" w:val="10"/>
          <w:attr w:name="HasSpace" w:val="False"/>
          <w:attr w:name="Negative" w:val="False"/>
          <w:attr w:name="NumberType" w:val="1"/>
          <w:attr w:name="TCSC" w:val="0"/>
        </w:smartTagPr>
        <w:r>
          <w:rPr>
            <w:rFonts w:ascii="方正仿宋简体" w:eastAsia="方正仿宋简体" w:hAnsi="宋体" w:hint="eastAsia"/>
            <w:color w:val="000000"/>
            <w:kern w:val="0"/>
            <w:sz w:val="24"/>
            <w:szCs w:val="28"/>
          </w:rPr>
          <w:t>10mm</w:t>
        </w:r>
      </w:smartTag>
      <w:r>
        <w:rPr>
          <w:rFonts w:ascii="方正仿宋简体" w:eastAsia="方正仿宋简体" w:hAnsi="宋体" w:hint="eastAsia"/>
          <w:color w:val="000000"/>
          <w:kern w:val="0"/>
          <w:sz w:val="24"/>
          <w:szCs w:val="28"/>
        </w:rPr>
        <w:t>，用5×</w:t>
      </w:r>
      <w:smartTag w:uri="urn:schemas-microsoft-com:office:smarttags" w:element="chmetcnv">
        <w:smartTagPr>
          <w:attr w:name="UnitName" w:val="mm"/>
          <w:attr w:name="SourceValue" w:val="10"/>
          <w:attr w:name="HasSpace" w:val="False"/>
          <w:attr w:name="Negative" w:val="False"/>
          <w:attr w:name="NumberType" w:val="1"/>
          <w:attr w:name="TCSC" w:val="0"/>
        </w:smartTagPr>
        <w:r>
          <w:rPr>
            <w:rFonts w:ascii="方正仿宋简体" w:eastAsia="方正仿宋简体" w:hAnsi="宋体" w:hint="eastAsia"/>
            <w:color w:val="000000"/>
            <w:kern w:val="0"/>
            <w:sz w:val="24"/>
            <w:szCs w:val="28"/>
          </w:rPr>
          <w:t>10mm</w:t>
        </w:r>
      </w:smartTag>
      <w:r>
        <w:rPr>
          <w:rFonts w:ascii="方正仿宋简体" w:eastAsia="方正仿宋简体" w:hAnsi="宋体" w:hint="eastAsia"/>
          <w:color w:val="000000"/>
          <w:kern w:val="0"/>
          <w:sz w:val="24"/>
          <w:szCs w:val="28"/>
        </w:rPr>
        <w:t xml:space="preserve"> </w:t>
      </w:r>
      <w:proofErr w:type="gramStart"/>
      <w:r>
        <w:rPr>
          <w:rFonts w:ascii="方正仿宋简体" w:eastAsia="方正仿宋简体" w:hAnsi="宋体" w:hint="eastAsia"/>
          <w:color w:val="000000"/>
          <w:kern w:val="0"/>
          <w:sz w:val="24"/>
          <w:szCs w:val="28"/>
        </w:rPr>
        <w:t>实木封压</w:t>
      </w:r>
      <w:proofErr w:type="gramEnd"/>
      <w:r>
        <w:rPr>
          <w:rFonts w:ascii="方正仿宋简体" w:eastAsia="方正仿宋简体" w:hAnsi="宋体" w:hint="eastAsia"/>
          <w:color w:val="000000"/>
          <w:kern w:val="0"/>
          <w:sz w:val="24"/>
          <w:szCs w:val="28"/>
        </w:rPr>
        <w:t>，门套线用与饰面夹板同</w:t>
      </w:r>
      <w:proofErr w:type="gramStart"/>
      <w:r>
        <w:rPr>
          <w:rFonts w:ascii="方正仿宋简体" w:eastAsia="方正仿宋简体" w:hAnsi="宋体" w:hint="eastAsia"/>
          <w:color w:val="000000"/>
          <w:kern w:val="0"/>
          <w:sz w:val="24"/>
          <w:szCs w:val="28"/>
        </w:rPr>
        <w:t>材质原实</w:t>
      </w:r>
      <w:proofErr w:type="gramEnd"/>
      <w:r>
        <w:rPr>
          <w:rFonts w:ascii="方正仿宋简体" w:eastAsia="方正仿宋简体" w:hAnsi="宋体" w:hint="eastAsia"/>
          <w:color w:val="000000"/>
          <w:kern w:val="0"/>
          <w:sz w:val="24"/>
          <w:szCs w:val="28"/>
        </w:rPr>
        <w:t>木制成。</w:t>
      </w:r>
    </w:p>
    <w:p w:rsidR="00CE3C7D" w:rsidRDefault="00CE3C7D" w:rsidP="00CE3C7D">
      <w:pPr>
        <w:rPr>
          <w:rFonts w:ascii="方正仿宋简体" w:eastAsia="方正仿宋简体" w:hAnsi="宋体" w:hint="eastAsia"/>
          <w:color w:val="000000"/>
          <w:kern w:val="0"/>
          <w:sz w:val="24"/>
          <w:szCs w:val="28"/>
        </w:rPr>
      </w:pPr>
      <w:r>
        <w:rPr>
          <w:rFonts w:ascii="方正仿宋简体" w:eastAsia="方正仿宋简体" w:hAnsi="宋体" w:hint="eastAsia"/>
          <w:color w:val="000000"/>
          <w:kern w:val="0"/>
          <w:sz w:val="24"/>
          <w:szCs w:val="28"/>
        </w:rPr>
        <w:t>门套线距门</w:t>
      </w:r>
      <w:proofErr w:type="gramStart"/>
      <w:r>
        <w:rPr>
          <w:rFonts w:ascii="方正仿宋简体" w:eastAsia="方正仿宋简体" w:hAnsi="宋体" w:hint="eastAsia"/>
          <w:color w:val="000000"/>
          <w:kern w:val="0"/>
          <w:sz w:val="24"/>
          <w:szCs w:val="28"/>
        </w:rPr>
        <w:t>樘</w:t>
      </w:r>
      <w:proofErr w:type="gramEnd"/>
      <w:r>
        <w:rPr>
          <w:rFonts w:ascii="方正仿宋简体" w:eastAsia="方正仿宋简体" w:hAnsi="宋体" w:hint="eastAsia"/>
          <w:color w:val="000000"/>
          <w:kern w:val="0"/>
          <w:sz w:val="24"/>
          <w:szCs w:val="28"/>
        </w:rPr>
        <w:t>边留出</w:t>
      </w:r>
      <w:smartTag w:uri="urn:schemas-microsoft-com:office:smarttags" w:element="chmetcnv">
        <w:smartTagPr>
          <w:attr w:name="UnitName" w:val="mm"/>
          <w:attr w:name="SourceValue" w:val="8"/>
          <w:attr w:name="HasSpace" w:val="False"/>
          <w:attr w:name="Negative" w:val="False"/>
          <w:attr w:name="NumberType" w:val="1"/>
          <w:attr w:name="TCSC" w:val="0"/>
        </w:smartTagPr>
        <w:r>
          <w:rPr>
            <w:rFonts w:ascii="方正仿宋简体" w:eastAsia="方正仿宋简体" w:hAnsi="宋体" w:hint="eastAsia"/>
            <w:color w:val="000000"/>
            <w:kern w:val="0"/>
            <w:sz w:val="24"/>
            <w:szCs w:val="28"/>
          </w:rPr>
          <w:t>8mm</w:t>
        </w:r>
      </w:smartTag>
      <w:r>
        <w:rPr>
          <w:rFonts w:ascii="方正仿宋简体" w:eastAsia="方正仿宋简体" w:hAnsi="宋体" w:hint="eastAsia"/>
          <w:color w:val="000000"/>
          <w:kern w:val="0"/>
          <w:sz w:val="24"/>
          <w:szCs w:val="28"/>
        </w:rPr>
        <w:t xml:space="preserve"> 距离，三面跟通。门扇委托专业厂家加工，采用油压机压制。确保门扇不变形，翘曲，面层起鼓等现象。</w:t>
      </w:r>
    </w:p>
    <w:p w:rsidR="00CE3C7D" w:rsidRDefault="00CE3C7D" w:rsidP="00CE3C7D">
      <w:pPr>
        <w:rPr>
          <w:rFonts w:ascii="方正仿宋简体" w:eastAsia="方正仿宋简体" w:hAnsi="宋体" w:hint="eastAsia"/>
          <w:color w:val="000000"/>
          <w:kern w:val="0"/>
          <w:sz w:val="24"/>
          <w:szCs w:val="28"/>
        </w:rPr>
      </w:pPr>
      <w:r>
        <w:rPr>
          <w:rFonts w:ascii="方正仿宋简体" w:eastAsia="方正仿宋简体" w:hAnsi="宋体" w:hint="eastAsia"/>
          <w:color w:val="000000"/>
          <w:kern w:val="0"/>
          <w:sz w:val="24"/>
          <w:szCs w:val="28"/>
        </w:rPr>
        <w:t>门套线及实木</w:t>
      </w:r>
      <w:proofErr w:type="gramStart"/>
      <w:r>
        <w:rPr>
          <w:rFonts w:ascii="方正仿宋简体" w:eastAsia="方正仿宋简体" w:hAnsi="宋体" w:hint="eastAsia"/>
          <w:color w:val="000000"/>
          <w:kern w:val="0"/>
          <w:sz w:val="24"/>
          <w:szCs w:val="28"/>
        </w:rPr>
        <w:t>压条等刨光面</w:t>
      </w:r>
      <w:proofErr w:type="gramEnd"/>
      <w:r>
        <w:rPr>
          <w:rFonts w:ascii="方正仿宋简体" w:eastAsia="方正仿宋简体" w:hAnsi="宋体" w:hint="eastAsia"/>
          <w:color w:val="000000"/>
          <w:kern w:val="0"/>
          <w:sz w:val="24"/>
          <w:szCs w:val="28"/>
        </w:rPr>
        <w:t>做到光滑平直，没有刨除饰面表层的现象。割角准确、平整、按</w:t>
      </w:r>
      <w:proofErr w:type="gramStart"/>
      <w:r>
        <w:rPr>
          <w:rFonts w:ascii="方正仿宋简体" w:eastAsia="方正仿宋简体" w:hAnsi="宋体" w:hint="eastAsia"/>
          <w:color w:val="000000"/>
          <w:kern w:val="0"/>
          <w:sz w:val="24"/>
          <w:szCs w:val="28"/>
        </w:rPr>
        <w:t>实及时缝</w:t>
      </w:r>
      <w:proofErr w:type="gramEnd"/>
      <w:r>
        <w:rPr>
          <w:rFonts w:ascii="方正仿宋简体" w:eastAsia="方正仿宋简体" w:hAnsi="宋体" w:hint="eastAsia"/>
          <w:color w:val="000000"/>
          <w:kern w:val="0"/>
          <w:sz w:val="24"/>
          <w:szCs w:val="28"/>
        </w:rPr>
        <w:t>严密整齐、安装牢固。</w:t>
      </w:r>
    </w:p>
    <w:p w:rsidR="00CE3C7D" w:rsidRDefault="00CE3C7D" w:rsidP="00CE3C7D">
      <w:pPr>
        <w:rPr>
          <w:rFonts w:ascii="方正仿宋简体" w:eastAsia="方正仿宋简体" w:hAnsi="宋体" w:hint="eastAsia"/>
          <w:color w:val="000000"/>
          <w:kern w:val="0"/>
          <w:sz w:val="24"/>
          <w:szCs w:val="28"/>
        </w:rPr>
      </w:pPr>
      <w:r>
        <w:rPr>
          <w:rFonts w:ascii="方正仿宋简体" w:eastAsia="方正仿宋简体" w:hAnsi="宋体" w:hint="eastAsia"/>
          <w:color w:val="000000"/>
          <w:kern w:val="0"/>
          <w:sz w:val="24"/>
          <w:szCs w:val="28"/>
        </w:rPr>
        <w:t xml:space="preserve">门合页采用4 </w:t>
      </w:r>
      <w:proofErr w:type="gramStart"/>
      <w:r>
        <w:rPr>
          <w:rFonts w:ascii="方正仿宋简体" w:eastAsia="方正仿宋简体" w:hAnsi="宋体" w:hint="eastAsia"/>
          <w:color w:val="000000"/>
          <w:kern w:val="0"/>
          <w:sz w:val="24"/>
          <w:szCs w:val="28"/>
        </w:rPr>
        <w:t>寸加重型</w:t>
      </w:r>
      <w:proofErr w:type="gramEnd"/>
      <w:r>
        <w:rPr>
          <w:rFonts w:ascii="方正仿宋简体" w:eastAsia="方正仿宋简体" w:hAnsi="宋体" w:hint="eastAsia"/>
          <w:color w:val="000000"/>
          <w:kern w:val="0"/>
          <w:sz w:val="24"/>
          <w:szCs w:val="28"/>
        </w:rPr>
        <w:t>铜合页，合页距门扇是上下端取立</w:t>
      </w:r>
      <w:proofErr w:type="gramStart"/>
      <w:r>
        <w:rPr>
          <w:rFonts w:ascii="方正仿宋简体" w:eastAsia="方正仿宋简体" w:hAnsi="宋体" w:hint="eastAsia"/>
          <w:color w:val="000000"/>
          <w:kern w:val="0"/>
          <w:sz w:val="24"/>
          <w:szCs w:val="28"/>
        </w:rPr>
        <w:t>梃</w:t>
      </w:r>
      <w:proofErr w:type="gramEnd"/>
      <w:r>
        <w:rPr>
          <w:rFonts w:ascii="方正仿宋简体" w:eastAsia="方正仿宋简体" w:hAnsi="宋体" w:hint="eastAsia"/>
          <w:color w:val="000000"/>
          <w:kern w:val="0"/>
          <w:sz w:val="24"/>
          <w:szCs w:val="28"/>
        </w:rPr>
        <w:t>高度的1/3，即</w:t>
      </w:r>
      <w:smartTag w:uri="urn:schemas-microsoft-com:office:smarttags" w:element="chmetcnv">
        <w:smartTagPr>
          <w:attr w:name="UnitName" w:val="cm"/>
          <w:attr w:name="SourceValue" w:val="21"/>
          <w:attr w:name="HasSpace" w:val="False"/>
          <w:attr w:name="Negative" w:val="False"/>
          <w:attr w:name="NumberType" w:val="1"/>
          <w:attr w:name="TCSC" w:val="0"/>
        </w:smartTagPr>
        <w:r>
          <w:rPr>
            <w:rFonts w:ascii="方正仿宋简体" w:eastAsia="方正仿宋简体" w:hAnsi="宋体" w:hint="eastAsia"/>
            <w:color w:val="000000"/>
            <w:kern w:val="0"/>
            <w:sz w:val="24"/>
            <w:szCs w:val="28"/>
          </w:rPr>
          <w:t>21cm</w:t>
        </w:r>
      </w:smartTag>
      <w:r>
        <w:rPr>
          <w:rFonts w:ascii="方正仿宋简体" w:eastAsia="方正仿宋简体" w:hAnsi="宋体" w:hint="eastAsia"/>
          <w:color w:val="000000"/>
          <w:kern w:val="0"/>
          <w:sz w:val="24"/>
          <w:szCs w:val="28"/>
        </w:rPr>
        <w:t xml:space="preserve">。安装后门扇开启灵活，木螺丝紧固时，先钻2/3 深度孔，孔径为木螺丝直径的0.9 </w:t>
      </w:r>
      <w:proofErr w:type="gramStart"/>
      <w:r>
        <w:rPr>
          <w:rFonts w:ascii="方正仿宋简体" w:eastAsia="方正仿宋简体" w:hAnsi="宋体" w:hint="eastAsia"/>
          <w:color w:val="000000"/>
          <w:kern w:val="0"/>
          <w:sz w:val="24"/>
          <w:szCs w:val="28"/>
        </w:rPr>
        <w:t>倍</w:t>
      </w:r>
      <w:proofErr w:type="gramEnd"/>
      <w:r>
        <w:rPr>
          <w:rFonts w:ascii="方正仿宋简体" w:eastAsia="方正仿宋简体" w:hAnsi="宋体" w:hint="eastAsia"/>
          <w:color w:val="000000"/>
          <w:kern w:val="0"/>
          <w:sz w:val="24"/>
          <w:szCs w:val="28"/>
        </w:rPr>
        <w:t>，</w:t>
      </w:r>
      <w:proofErr w:type="gramStart"/>
      <w:r>
        <w:rPr>
          <w:rFonts w:ascii="方正仿宋简体" w:eastAsia="方正仿宋简体" w:hAnsi="宋体" w:hint="eastAsia"/>
          <w:color w:val="000000"/>
          <w:kern w:val="0"/>
          <w:sz w:val="24"/>
          <w:szCs w:val="28"/>
        </w:rPr>
        <w:t>然后拧入木</w:t>
      </w:r>
      <w:proofErr w:type="gramEnd"/>
      <w:r>
        <w:rPr>
          <w:rFonts w:ascii="方正仿宋简体" w:eastAsia="方正仿宋简体" w:hAnsi="宋体" w:hint="eastAsia"/>
          <w:color w:val="000000"/>
          <w:kern w:val="0"/>
          <w:sz w:val="24"/>
          <w:szCs w:val="28"/>
        </w:rPr>
        <w:t>螺丝，沉头一字槽上下对齐。</w:t>
      </w:r>
    </w:p>
    <w:p w:rsidR="00CE3C7D" w:rsidRDefault="00CE3C7D" w:rsidP="00CE3C7D">
      <w:pPr>
        <w:rPr>
          <w:rFonts w:ascii="方正仿宋简体" w:eastAsia="方正仿宋简体" w:hAnsi="宋体" w:hint="eastAsia"/>
          <w:color w:val="000000"/>
          <w:kern w:val="0"/>
          <w:sz w:val="24"/>
          <w:szCs w:val="28"/>
        </w:rPr>
      </w:pPr>
      <w:r>
        <w:rPr>
          <w:rFonts w:ascii="方正仿宋简体" w:eastAsia="方正仿宋简体" w:hAnsi="宋体" w:hint="eastAsia"/>
          <w:color w:val="000000"/>
          <w:kern w:val="0"/>
          <w:sz w:val="24"/>
          <w:szCs w:val="28"/>
        </w:rPr>
        <w:t>门扇与地面的缝隙控制，内门为6—</w:t>
      </w:r>
      <w:smartTag w:uri="urn:schemas-microsoft-com:office:smarttags" w:element="chmetcnv">
        <w:smartTagPr>
          <w:attr w:name="UnitName" w:val="mm"/>
          <w:attr w:name="SourceValue" w:val="8"/>
          <w:attr w:name="HasSpace" w:val="False"/>
          <w:attr w:name="Negative" w:val="False"/>
          <w:attr w:name="NumberType" w:val="1"/>
          <w:attr w:name="TCSC" w:val="0"/>
        </w:smartTagPr>
        <w:r>
          <w:rPr>
            <w:rFonts w:ascii="方正仿宋简体" w:eastAsia="方正仿宋简体" w:hAnsi="宋体" w:hint="eastAsia"/>
            <w:color w:val="000000"/>
            <w:kern w:val="0"/>
            <w:sz w:val="24"/>
            <w:szCs w:val="28"/>
          </w:rPr>
          <w:t>8mm</w:t>
        </w:r>
      </w:smartTag>
      <w:r>
        <w:rPr>
          <w:rFonts w:ascii="方正仿宋简体" w:eastAsia="方正仿宋简体" w:hAnsi="宋体" w:hint="eastAsia"/>
          <w:color w:val="000000"/>
          <w:kern w:val="0"/>
          <w:sz w:val="24"/>
          <w:szCs w:val="28"/>
        </w:rPr>
        <w:t>。</w:t>
      </w:r>
    </w:p>
    <w:p w:rsidR="00CE3C7D" w:rsidRDefault="00CE3C7D" w:rsidP="00CE3C7D">
      <w:pPr>
        <w:rPr>
          <w:rFonts w:ascii="方正仿宋简体" w:eastAsia="方正仿宋简体" w:hAnsi="宋体" w:hint="eastAsia"/>
          <w:color w:val="000000"/>
          <w:kern w:val="0"/>
          <w:sz w:val="24"/>
          <w:szCs w:val="28"/>
        </w:rPr>
      </w:pPr>
      <w:r>
        <w:rPr>
          <w:rFonts w:ascii="方正仿宋简体" w:eastAsia="方正仿宋简体" w:hAnsi="宋体" w:hint="eastAsia"/>
          <w:color w:val="000000"/>
          <w:kern w:val="0"/>
          <w:sz w:val="24"/>
          <w:szCs w:val="28"/>
        </w:rPr>
        <w:t>3、饰面板安装、墙裙、软包墙面</w:t>
      </w:r>
    </w:p>
    <w:p w:rsidR="00CE3C7D" w:rsidRDefault="00CE3C7D" w:rsidP="00CE3C7D">
      <w:pPr>
        <w:rPr>
          <w:rFonts w:ascii="方正仿宋简体" w:eastAsia="方正仿宋简体" w:hAnsi="宋体" w:hint="eastAsia"/>
          <w:color w:val="000000"/>
          <w:kern w:val="0"/>
          <w:sz w:val="24"/>
          <w:szCs w:val="28"/>
        </w:rPr>
      </w:pPr>
      <w:r>
        <w:rPr>
          <w:rFonts w:ascii="方正仿宋简体" w:eastAsia="方正仿宋简体" w:hAnsi="宋体" w:hint="eastAsia"/>
          <w:color w:val="000000"/>
          <w:kern w:val="0"/>
          <w:sz w:val="24"/>
          <w:szCs w:val="28"/>
        </w:rPr>
        <w:t>墙裙饰面安装：先按设计图纸，弹出水平标高线、分仓线，根据此尺寸在墙面上打眼钉木楔。安装木龙骨前，木龙骨涂刷二度防火剂，主、次龙骨中距</w:t>
      </w:r>
      <w:smartTag w:uri="urn:schemas-microsoft-com:office:smarttags" w:element="chmetcnv">
        <w:smartTagPr>
          <w:attr w:name="UnitName" w:val="mm"/>
          <w:attr w:name="SourceValue" w:val="250"/>
          <w:attr w:name="HasSpace" w:val="False"/>
          <w:attr w:name="Negative" w:val="False"/>
          <w:attr w:name="NumberType" w:val="1"/>
          <w:attr w:name="TCSC" w:val="0"/>
        </w:smartTagPr>
        <w:r>
          <w:rPr>
            <w:rFonts w:ascii="方正仿宋简体" w:eastAsia="方正仿宋简体" w:hAnsi="宋体" w:hint="eastAsia"/>
            <w:color w:val="000000"/>
            <w:kern w:val="0"/>
            <w:sz w:val="24"/>
            <w:szCs w:val="28"/>
          </w:rPr>
          <w:t>250mm</w:t>
        </w:r>
      </w:smartTag>
      <w:r>
        <w:rPr>
          <w:rFonts w:ascii="方正仿宋简体" w:eastAsia="方正仿宋简体" w:hAnsi="宋体" w:hint="eastAsia"/>
          <w:color w:val="000000"/>
          <w:kern w:val="0"/>
          <w:sz w:val="24"/>
          <w:szCs w:val="28"/>
        </w:rPr>
        <w:t>，用垂直线、水平直线分别校正木骨架垂直度、平整度后进行固定，然后将内衬九厘板固定在木骨架上，并控制面板面的垂直、平整度。夹板饰面应仔细挑选，花纹、颜色一致，并在上墙前涂底油一次。严格控制木材及木制品的含水率，含水率不大于12%。雨天施工时，当墙面有出汗现象时暂停木装修饰面板施工。所有木夹板饰面采用万能胶粘合，确保无脱胶现象。装修</w:t>
      </w:r>
      <w:proofErr w:type="gramStart"/>
      <w:r>
        <w:rPr>
          <w:rFonts w:ascii="方正仿宋简体" w:eastAsia="方正仿宋简体" w:hAnsi="宋体" w:hint="eastAsia"/>
          <w:color w:val="000000"/>
          <w:kern w:val="0"/>
          <w:sz w:val="24"/>
          <w:szCs w:val="28"/>
        </w:rPr>
        <w:t>木线钉压表面</w:t>
      </w:r>
      <w:proofErr w:type="gramEnd"/>
      <w:r>
        <w:rPr>
          <w:rFonts w:ascii="方正仿宋简体" w:eastAsia="方正仿宋简体" w:hAnsi="宋体" w:hint="eastAsia"/>
          <w:color w:val="000000"/>
          <w:kern w:val="0"/>
          <w:sz w:val="24"/>
          <w:szCs w:val="28"/>
        </w:rPr>
        <w:t>光滑平直、无毛刺、锤印，木线割角拼缝严密平整，所有夹板面没有刨除表层现象。</w:t>
      </w:r>
    </w:p>
    <w:p w:rsidR="00CE3C7D" w:rsidRDefault="00CE3C7D" w:rsidP="00CE3C7D">
      <w:pPr>
        <w:rPr>
          <w:rFonts w:ascii="方正仿宋简体" w:eastAsia="方正仿宋简体" w:hAnsi="宋体" w:hint="eastAsia"/>
          <w:color w:val="000000"/>
          <w:kern w:val="0"/>
          <w:sz w:val="24"/>
          <w:szCs w:val="28"/>
        </w:rPr>
      </w:pPr>
      <w:r>
        <w:rPr>
          <w:rFonts w:ascii="方正仿宋简体" w:eastAsia="方正仿宋简体" w:hAnsi="宋体" w:hint="eastAsia"/>
          <w:color w:val="000000"/>
          <w:kern w:val="0"/>
          <w:sz w:val="24"/>
          <w:szCs w:val="28"/>
        </w:rPr>
        <w:t>软包墙面安装：根据设计图纸、施工软包木基层，待室内油漆涂料完成后，施工软包饰面层。软包布料先须设计、业主认可，并经防火液浸泡处理。当确保软包边角圆顺饱满，软包施工做图示处理</w:t>
      </w:r>
    </w:p>
    <w:p w:rsidR="00CE3C7D" w:rsidRDefault="00CE3C7D" w:rsidP="00CE3C7D">
      <w:pPr>
        <w:pStyle w:val="24"/>
        <w:rPr>
          <w:rFonts w:ascii="方正仿宋简体" w:eastAsia="方正仿宋简体" w:hint="eastAsia"/>
          <w:sz w:val="24"/>
        </w:rPr>
      </w:pPr>
      <w:bookmarkStart w:id="62" w:name="_Toc72402196"/>
      <w:bookmarkStart w:id="63" w:name="_Toc72403652"/>
      <w:bookmarkStart w:id="64" w:name="_Toc72403730"/>
      <w:bookmarkStart w:id="65" w:name="_Toc72453459"/>
      <w:bookmarkStart w:id="66" w:name="_Toc72636593"/>
      <w:bookmarkStart w:id="67" w:name="_Toc72890788"/>
      <w:bookmarkStart w:id="68" w:name="_Toc73330643"/>
      <w:r>
        <w:rPr>
          <w:rFonts w:ascii="方正仿宋简体" w:eastAsia="方正仿宋简体" w:hint="eastAsia"/>
          <w:sz w:val="24"/>
        </w:rPr>
        <w:t>第五节  油漆刷浆施工</w:t>
      </w:r>
      <w:bookmarkEnd w:id="62"/>
      <w:bookmarkEnd w:id="63"/>
      <w:bookmarkEnd w:id="64"/>
      <w:bookmarkEnd w:id="65"/>
      <w:bookmarkEnd w:id="66"/>
      <w:bookmarkEnd w:id="67"/>
      <w:bookmarkEnd w:id="68"/>
    </w:p>
    <w:p w:rsidR="00CE3C7D" w:rsidRDefault="00CE3C7D" w:rsidP="00CE3C7D">
      <w:pPr>
        <w:rPr>
          <w:rFonts w:ascii="方正仿宋简体" w:eastAsia="方正仿宋简体" w:hAnsi="宋体" w:hint="eastAsia"/>
          <w:color w:val="000000"/>
          <w:kern w:val="0"/>
          <w:sz w:val="24"/>
          <w:szCs w:val="28"/>
        </w:rPr>
      </w:pPr>
      <w:r>
        <w:rPr>
          <w:rFonts w:ascii="方正仿宋简体" w:eastAsia="方正仿宋简体" w:hAnsi="宋体" w:hint="eastAsia"/>
          <w:color w:val="000000"/>
          <w:kern w:val="0"/>
          <w:sz w:val="24"/>
          <w:szCs w:val="28"/>
        </w:rPr>
        <w:t>1、亚光硝基油漆</w:t>
      </w:r>
    </w:p>
    <w:p w:rsidR="00CE3C7D" w:rsidRDefault="00CE3C7D" w:rsidP="00CE3C7D">
      <w:pPr>
        <w:rPr>
          <w:rFonts w:ascii="方正仿宋简体" w:eastAsia="方正仿宋简体" w:hAnsi="宋体" w:hint="eastAsia"/>
          <w:color w:val="000000"/>
          <w:kern w:val="0"/>
          <w:sz w:val="24"/>
          <w:szCs w:val="28"/>
        </w:rPr>
      </w:pPr>
      <w:r>
        <w:rPr>
          <w:rFonts w:ascii="方正仿宋简体" w:eastAsia="方正仿宋简体" w:hAnsi="宋体" w:hint="eastAsia"/>
          <w:color w:val="000000"/>
          <w:kern w:val="0"/>
          <w:sz w:val="24"/>
          <w:szCs w:val="28"/>
        </w:rPr>
        <w:lastRenderedPageBreak/>
        <w:t>油漆前清理基层表面灰尘、污迹、多余胶水。并用砂纸顺木纹打磨基层，不可</w:t>
      </w:r>
      <w:proofErr w:type="gramStart"/>
      <w:r>
        <w:rPr>
          <w:rFonts w:ascii="方正仿宋简体" w:eastAsia="方正仿宋简体" w:hAnsi="宋体" w:hint="eastAsia"/>
          <w:color w:val="000000"/>
          <w:kern w:val="0"/>
          <w:sz w:val="24"/>
          <w:szCs w:val="28"/>
        </w:rPr>
        <w:t>横磨或</w:t>
      </w:r>
      <w:proofErr w:type="gramEnd"/>
      <w:r>
        <w:rPr>
          <w:rFonts w:ascii="方正仿宋简体" w:eastAsia="方正仿宋简体" w:hAnsi="宋体" w:hint="eastAsia"/>
          <w:color w:val="000000"/>
          <w:kern w:val="0"/>
          <w:sz w:val="24"/>
          <w:szCs w:val="28"/>
        </w:rPr>
        <w:t>斜磨，打磨后棱角不可呈圆角。</w:t>
      </w:r>
    </w:p>
    <w:p w:rsidR="00CE3C7D" w:rsidRDefault="00CE3C7D" w:rsidP="00CE3C7D">
      <w:pPr>
        <w:rPr>
          <w:rFonts w:ascii="方正仿宋简体" w:eastAsia="方正仿宋简体" w:hAnsi="宋体" w:hint="eastAsia"/>
          <w:color w:val="000000"/>
          <w:kern w:val="0"/>
          <w:sz w:val="24"/>
          <w:szCs w:val="28"/>
        </w:rPr>
      </w:pPr>
      <w:r>
        <w:rPr>
          <w:rFonts w:ascii="方正仿宋简体" w:eastAsia="方正仿宋简体" w:hAnsi="宋体" w:hint="eastAsia"/>
          <w:color w:val="000000"/>
          <w:kern w:val="0"/>
          <w:sz w:val="24"/>
          <w:szCs w:val="28"/>
        </w:rPr>
        <w:t>为确保油漆施工质量，饰面夹板施工前在白坯表面刷一层底油，油漆饰面施工，棉球擦一层罩面漆。</w:t>
      </w:r>
      <w:proofErr w:type="gramStart"/>
      <w:r>
        <w:rPr>
          <w:rFonts w:ascii="方正仿宋简体" w:eastAsia="方正仿宋简体" w:hAnsi="宋体" w:hint="eastAsia"/>
          <w:color w:val="000000"/>
          <w:kern w:val="0"/>
          <w:sz w:val="24"/>
          <w:szCs w:val="28"/>
        </w:rPr>
        <w:t>共刷</w:t>
      </w:r>
      <w:proofErr w:type="gramEnd"/>
      <w:r>
        <w:rPr>
          <w:rFonts w:ascii="方正仿宋简体" w:eastAsia="方正仿宋简体" w:hAnsi="宋体" w:hint="eastAsia"/>
          <w:color w:val="000000"/>
          <w:kern w:val="0"/>
          <w:sz w:val="24"/>
          <w:szCs w:val="28"/>
        </w:rPr>
        <w:t>10—15 遍硝基清漆，每遍干燥后都要用400#</w:t>
      </w:r>
      <w:proofErr w:type="gramStart"/>
      <w:r>
        <w:rPr>
          <w:rFonts w:ascii="方正仿宋简体" w:eastAsia="方正仿宋简体" w:hAnsi="宋体" w:hint="eastAsia"/>
          <w:color w:val="000000"/>
          <w:kern w:val="0"/>
          <w:sz w:val="24"/>
          <w:szCs w:val="28"/>
        </w:rPr>
        <w:t>水砂打磨</w:t>
      </w:r>
      <w:proofErr w:type="gramEnd"/>
      <w:r>
        <w:rPr>
          <w:rFonts w:ascii="方正仿宋简体" w:eastAsia="方正仿宋简体" w:hAnsi="宋体" w:hint="eastAsia"/>
          <w:color w:val="000000"/>
          <w:kern w:val="0"/>
          <w:sz w:val="24"/>
          <w:szCs w:val="28"/>
        </w:rPr>
        <w:t>一遍。最后一遍打磨后</w:t>
      </w:r>
      <w:proofErr w:type="gramStart"/>
      <w:r>
        <w:rPr>
          <w:rFonts w:ascii="方正仿宋简体" w:eastAsia="方正仿宋简体" w:hAnsi="宋体" w:hint="eastAsia"/>
          <w:color w:val="000000"/>
          <w:kern w:val="0"/>
          <w:sz w:val="24"/>
          <w:szCs w:val="28"/>
        </w:rPr>
        <w:t>用砂腊顺木纹</w:t>
      </w:r>
      <w:proofErr w:type="gramEnd"/>
      <w:r>
        <w:rPr>
          <w:rFonts w:ascii="方正仿宋简体" w:eastAsia="方正仿宋简体" w:hAnsi="宋体" w:hint="eastAsia"/>
          <w:color w:val="000000"/>
          <w:kern w:val="0"/>
          <w:sz w:val="24"/>
          <w:szCs w:val="28"/>
        </w:rPr>
        <w:t>用力擦试，擦出亚光。</w:t>
      </w:r>
    </w:p>
    <w:p w:rsidR="00CE3C7D" w:rsidRDefault="00CE3C7D" w:rsidP="00CE3C7D">
      <w:pPr>
        <w:rPr>
          <w:rFonts w:ascii="方正仿宋简体" w:eastAsia="方正仿宋简体" w:hAnsi="宋体" w:hint="eastAsia"/>
          <w:color w:val="000000"/>
          <w:kern w:val="0"/>
          <w:sz w:val="24"/>
          <w:szCs w:val="28"/>
        </w:rPr>
      </w:pPr>
      <w:r>
        <w:rPr>
          <w:rFonts w:ascii="方正仿宋简体" w:eastAsia="方正仿宋简体" w:hAnsi="宋体" w:hint="eastAsia"/>
          <w:color w:val="000000"/>
          <w:kern w:val="0"/>
          <w:sz w:val="24"/>
          <w:szCs w:val="28"/>
        </w:rPr>
        <w:t>施工完成漆膜平整手感光滑、丰满、木纹清晰。无流坠、皱皮等缺陷。</w:t>
      </w:r>
    </w:p>
    <w:p w:rsidR="00CE3C7D" w:rsidRDefault="00CE3C7D" w:rsidP="00CE3C7D">
      <w:pPr>
        <w:rPr>
          <w:rFonts w:ascii="方正仿宋简体" w:eastAsia="方正仿宋简体" w:hAnsi="宋体" w:hint="eastAsia"/>
          <w:color w:val="000000"/>
          <w:kern w:val="0"/>
          <w:sz w:val="24"/>
          <w:szCs w:val="28"/>
        </w:rPr>
      </w:pPr>
      <w:r>
        <w:rPr>
          <w:rFonts w:ascii="方正仿宋简体" w:eastAsia="方正仿宋简体" w:hAnsi="宋体" w:hint="eastAsia"/>
          <w:color w:val="000000"/>
          <w:kern w:val="0"/>
          <w:sz w:val="24"/>
          <w:szCs w:val="28"/>
        </w:rPr>
        <w:t>2、涂料刷浆</w:t>
      </w:r>
    </w:p>
    <w:p w:rsidR="00CE3C7D" w:rsidRDefault="00CE3C7D" w:rsidP="00CE3C7D">
      <w:pPr>
        <w:rPr>
          <w:rFonts w:ascii="方正仿宋简体" w:eastAsia="方正仿宋简体" w:hAnsi="宋体" w:hint="eastAsia"/>
          <w:color w:val="000000"/>
          <w:kern w:val="0"/>
          <w:sz w:val="24"/>
          <w:szCs w:val="28"/>
        </w:rPr>
      </w:pPr>
      <w:r>
        <w:rPr>
          <w:rFonts w:ascii="方正仿宋简体" w:eastAsia="方正仿宋简体" w:hAnsi="宋体" w:hint="eastAsia"/>
          <w:color w:val="000000"/>
          <w:kern w:val="0"/>
          <w:sz w:val="24"/>
          <w:szCs w:val="28"/>
        </w:rPr>
        <w:t>基层处理：墙面、沟、槽、电器盒周边等应先修补，使表面平整并刷净，控制基层含水率应小于8%。</w:t>
      </w:r>
    </w:p>
    <w:p w:rsidR="00CE3C7D" w:rsidRDefault="00CE3C7D" w:rsidP="00CE3C7D">
      <w:pPr>
        <w:rPr>
          <w:rFonts w:ascii="方正仿宋简体" w:eastAsia="方正仿宋简体" w:hAnsi="宋体" w:hint="eastAsia"/>
          <w:color w:val="000000"/>
          <w:kern w:val="0"/>
          <w:sz w:val="24"/>
          <w:szCs w:val="28"/>
        </w:rPr>
      </w:pPr>
      <w:r>
        <w:rPr>
          <w:rFonts w:ascii="方正仿宋简体" w:eastAsia="方正仿宋简体" w:hAnsi="宋体" w:hint="eastAsia"/>
          <w:color w:val="000000"/>
          <w:kern w:val="0"/>
          <w:sz w:val="24"/>
          <w:szCs w:val="28"/>
        </w:rPr>
        <w:t>刮腻子：用大刮板满批，干燥后打砂皮光面，如有不平整处再重复一次。</w:t>
      </w:r>
    </w:p>
    <w:p w:rsidR="00CE3C7D" w:rsidRDefault="00CE3C7D" w:rsidP="00CE3C7D">
      <w:pPr>
        <w:rPr>
          <w:rFonts w:ascii="方正仿宋简体" w:eastAsia="方正仿宋简体" w:hAnsi="宋体" w:hint="eastAsia"/>
          <w:color w:val="000000"/>
          <w:kern w:val="0"/>
          <w:sz w:val="24"/>
          <w:szCs w:val="28"/>
        </w:rPr>
      </w:pPr>
      <w:r>
        <w:rPr>
          <w:rFonts w:ascii="方正仿宋简体" w:eastAsia="方正仿宋简体" w:hAnsi="宋体" w:hint="eastAsia"/>
          <w:color w:val="000000"/>
          <w:kern w:val="0"/>
          <w:sz w:val="24"/>
          <w:szCs w:val="28"/>
        </w:rPr>
        <w:t>刷乳胶漆：</w:t>
      </w:r>
      <w:proofErr w:type="gramStart"/>
      <w:r>
        <w:rPr>
          <w:rFonts w:ascii="方正仿宋简体" w:eastAsia="方正仿宋简体" w:hAnsi="宋体" w:hint="eastAsia"/>
          <w:color w:val="000000"/>
          <w:kern w:val="0"/>
          <w:sz w:val="24"/>
          <w:szCs w:val="28"/>
        </w:rPr>
        <w:t>刷前应</w:t>
      </w:r>
      <w:proofErr w:type="gramEnd"/>
      <w:r>
        <w:rPr>
          <w:rFonts w:ascii="方正仿宋简体" w:eastAsia="方正仿宋简体" w:hAnsi="宋体" w:hint="eastAsia"/>
          <w:color w:val="000000"/>
          <w:kern w:val="0"/>
          <w:sz w:val="24"/>
          <w:szCs w:val="28"/>
        </w:rPr>
        <w:t>清除墙面灰尘，涂刷时应从上到下，从左到右，刷</w:t>
      </w:r>
      <w:proofErr w:type="gramStart"/>
      <w:r>
        <w:rPr>
          <w:rFonts w:ascii="方正仿宋简体" w:eastAsia="方正仿宋简体" w:hAnsi="宋体" w:hint="eastAsia"/>
          <w:color w:val="000000"/>
          <w:kern w:val="0"/>
          <w:sz w:val="24"/>
          <w:szCs w:val="28"/>
        </w:rPr>
        <w:t>纹要求</w:t>
      </w:r>
      <w:proofErr w:type="gramEnd"/>
      <w:r>
        <w:rPr>
          <w:rFonts w:ascii="方正仿宋简体" w:eastAsia="方正仿宋简体" w:hAnsi="宋体" w:hint="eastAsia"/>
          <w:color w:val="000000"/>
          <w:kern w:val="0"/>
          <w:sz w:val="24"/>
          <w:szCs w:val="28"/>
        </w:rPr>
        <w:t>均匀平直，无接头痕迹，</w:t>
      </w:r>
      <w:proofErr w:type="gramStart"/>
      <w:r>
        <w:rPr>
          <w:rFonts w:ascii="方正仿宋简体" w:eastAsia="方正仿宋简体" w:hAnsi="宋体" w:hint="eastAsia"/>
          <w:color w:val="000000"/>
          <w:kern w:val="0"/>
          <w:sz w:val="24"/>
          <w:szCs w:val="28"/>
        </w:rPr>
        <w:t>无漏刷和</w:t>
      </w:r>
      <w:proofErr w:type="gramEnd"/>
      <w:r>
        <w:rPr>
          <w:rFonts w:ascii="方正仿宋简体" w:eastAsia="方正仿宋简体" w:hAnsi="宋体" w:hint="eastAsia"/>
          <w:color w:val="000000"/>
          <w:kern w:val="0"/>
          <w:sz w:val="24"/>
          <w:szCs w:val="28"/>
        </w:rPr>
        <w:t>透底，无流坠和疙瘩等。</w:t>
      </w:r>
    </w:p>
    <w:p w:rsidR="00CE3C7D" w:rsidRDefault="00CE3C7D" w:rsidP="00CE3C7D">
      <w:pPr>
        <w:rPr>
          <w:rFonts w:ascii="方正仿宋简体" w:eastAsia="方正仿宋简体" w:hAnsi="宋体" w:hint="eastAsia"/>
          <w:color w:val="000000"/>
          <w:kern w:val="0"/>
          <w:sz w:val="24"/>
          <w:szCs w:val="28"/>
        </w:rPr>
      </w:pPr>
      <w:r>
        <w:rPr>
          <w:rFonts w:ascii="方正仿宋简体" w:eastAsia="方正仿宋简体" w:hAnsi="宋体" w:hint="eastAsia"/>
          <w:color w:val="000000"/>
          <w:kern w:val="0"/>
          <w:sz w:val="24"/>
          <w:szCs w:val="28"/>
        </w:rPr>
        <w:t>面层涂料施工前，应待前一遍干燥后进行。</w:t>
      </w:r>
    </w:p>
    <w:p w:rsidR="00CE3C7D" w:rsidRDefault="00CE3C7D" w:rsidP="00CE3C7D">
      <w:pPr>
        <w:rPr>
          <w:rFonts w:ascii="方正仿宋简体" w:eastAsia="方正仿宋简体" w:hAnsi="宋体" w:hint="eastAsia"/>
          <w:color w:val="000000"/>
          <w:kern w:val="0"/>
          <w:sz w:val="24"/>
          <w:szCs w:val="28"/>
        </w:rPr>
      </w:pPr>
      <w:r>
        <w:rPr>
          <w:rFonts w:ascii="方正仿宋简体" w:eastAsia="方正仿宋简体" w:hAnsi="宋体" w:hint="eastAsia"/>
          <w:color w:val="000000"/>
          <w:kern w:val="0"/>
          <w:sz w:val="24"/>
          <w:szCs w:val="28"/>
        </w:rPr>
        <w:t>清理：应把污染的部位及时清除。</w:t>
      </w:r>
    </w:p>
    <w:p w:rsidR="00CE3C7D" w:rsidRDefault="00CE3C7D" w:rsidP="00CE3C7D">
      <w:pPr>
        <w:pStyle w:val="23"/>
        <w:rPr>
          <w:rFonts w:ascii="方正仿宋简体" w:eastAsia="方正仿宋简体" w:hint="eastAsia"/>
          <w:sz w:val="24"/>
        </w:rPr>
      </w:pPr>
      <w:bookmarkStart w:id="69" w:name="_Toc72403653"/>
      <w:bookmarkStart w:id="70" w:name="_Toc72403731"/>
      <w:bookmarkStart w:id="71" w:name="_Toc72453460"/>
      <w:bookmarkStart w:id="72" w:name="_Toc72636594"/>
      <w:bookmarkStart w:id="73" w:name="_Toc72890789"/>
      <w:bookmarkStart w:id="74" w:name="_Toc73330644"/>
      <w:bookmarkEnd w:id="34"/>
      <w:r>
        <w:rPr>
          <w:rFonts w:ascii="方正仿宋简体" w:eastAsia="方正仿宋简体" w:hint="eastAsia"/>
          <w:sz w:val="24"/>
        </w:rPr>
        <w:t>第六节  水泥砂浆面层</w:t>
      </w:r>
      <w:bookmarkEnd w:id="69"/>
      <w:bookmarkEnd w:id="70"/>
      <w:bookmarkEnd w:id="71"/>
      <w:bookmarkEnd w:id="72"/>
      <w:bookmarkEnd w:id="73"/>
      <w:bookmarkEnd w:id="74"/>
    </w:p>
    <w:p w:rsidR="00CE3C7D" w:rsidRDefault="00CE3C7D" w:rsidP="00CE3C7D">
      <w:pPr>
        <w:rPr>
          <w:rStyle w:val="af2"/>
          <w:rFonts w:ascii="方正仿宋简体" w:eastAsia="方正仿宋简体" w:hint="eastAsia"/>
          <w:sz w:val="24"/>
        </w:rPr>
      </w:pPr>
      <w:r>
        <w:rPr>
          <w:rStyle w:val="TimesNewRoman"/>
          <w:rFonts w:ascii="方正仿宋简体" w:eastAsia="方正仿宋简体" w:hAnsi="宋体" w:hint="eastAsia"/>
          <w:sz w:val="24"/>
        </w:rPr>
        <w:t>1</w:t>
      </w:r>
      <w:r>
        <w:rPr>
          <w:rStyle w:val="af2"/>
          <w:rFonts w:ascii="方正仿宋简体" w:eastAsia="方正仿宋简体" w:hint="eastAsia"/>
          <w:sz w:val="24"/>
        </w:rPr>
        <w:t>、施工工艺</w:t>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（1）</w:t>
      </w:r>
      <w:proofErr w:type="gramStart"/>
      <w:r>
        <w:rPr>
          <w:rStyle w:val="af2"/>
          <w:rFonts w:ascii="方正仿宋简体" w:eastAsia="方正仿宋简体" w:hint="eastAsia"/>
          <w:sz w:val="24"/>
        </w:rPr>
        <w:t>刷素水泥浆</w:t>
      </w:r>
      <w:proofErr w:type="gramEnd"/>
      <w:r>
        <w:rPr>
          <w:rStyle w:val="af2"/>
          <w:rFonts w:ascii="方正仿宋简体" w:eastAsia="方正仿宋简体" w:hint="eastAsia"/>
          <w:sz w:val="24"/>
        </w:rPr>
        <w:t>结合层</w:t>
      </w:r>
    </w:p>
    <w:p w:rsidR="00CE3C7D" w:rsidRDefault="00CE3C7D" w:rsidP="00CE3C7D">
      <w:pPr>
        <w:rPr>
          <w:rStyle w:val="TimesNewRoman"/>
          <w:rFonts w:ascii="方正仿宋简体" w:eastAsia="方正仿宋简体" w:hAnsi="宋体" w:hint="eastAsia"/>
          <w:sz w:val="24"/>
        </w:rPr>
      </w:pPr>
      <w:proofErr w:type="gramStart"/>
      <w:r>
        <w:rPr>
          <w:rStyle w:val="TimesNewRoman"/>
          <w:rFonts w:ascii="方正仿宋简体" w:eastAsia="方正仿宋简体" w:hAnsi="宋体" w:hint="eastAsia"/>
          <w:sz w:val="24"/>
        </w:rPr>
        <w:t>宜刷水灰比</w:t>
      </w:r>
      <w:proofErr w:type="gramEnd"/>
      <w:r>
        <w:rPr>
          <w:rStyle w:val="TimesNewRoman"/>
          <w:rFonts w:ascii="方正仿宋简体" w:eastAsia="方正仿宋简体" w:hAnsi="宋体" w:hint="eastAsia"/>
          <w:sz w:val="24"/>
        </w:rPr>
        <w:t>为0.4～0.5 的素水泥浆，也可在基层上均匀洒水湿润后，再撒水泥粉，用竹扫帚均匀涂刷，</w:t>
      </w:r>
      <w:proofErr w:type="gramStart"/>
      <w:r>
        <w:rPr>
          <w:rStyle w:val="TimesNewRoman"/>
          <w:rFonts w:ascii="方正仿宋简体" w:eastAsia="方正仿宋简体" w:hAnsi="宋体" w:hint="eastAsia"/>
          <w:sz w:val="24"/>
        </w:rPr>
        <w:t>随刷随</w:t>
      </w:r>
      <w:proofErr w:type="gramEnd"/>
      <w:r>
        <w:rPr>
          <w:rStyle w:val="TimesNewRoman"/>
          <w:rFonts w:ascii="方正仿宋简体" w:eastAsia="方正仿宋简体" w:hAnsi="宋体" w:hint="eastAsia"/>
          <w:sz w:val="24"/>
        </w:rPr>
        <w:t>做面层，并控制一次涂刷面积不宜过大。</w:t>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（2）打灰饼、冲筋</w:t>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根据+</w:t>
      </w:r>
      <w:smartTag w:uri="urn:schemas-microsoft-com:office:smarttags" w:element="chmetcnv">
        <w:smartTagPr>
          <w:attr w:name="UnitName" w:val="m"/>
          <w:attr w:name="SourceValue" w:val="1"/>
          <w:attr w:name="HasSpace" w:val="False"/>
          <w:attr w:name="Negative" w:val="False"/>
          <w:attr w:name="NumberType" w:val="1"/>
          <w:attr w:name="TCSC" w:val="0"/>
        </w:smartTagPr>
        <w:r>
          <w:rPr>
            <w:rStyle w:val="TimesNewRoman"/>
            <w:rFonts w:ascii="方正仿宋简体" w:eastAsia="方正仿宋简体" w:hAnsi="宋体" w:hint="eastAsia"/>
            <w:sz w:val="24"/>
          </w:rPr>
          <w:t>1m</w:t>
        </w:r>
      </w:smartTag>
      <w:r>
        <w:rPr>
          <w:rStyle w:val="TimesNewRoman"/>
          <w:rFonts w:ascii="方正仿宋简体" w:eastAsia="方正仿宋简体" w:hAnsi="宋体" w:hint="eastAsia"/>
          <w:sz w:val="24"/>
        </w:rPr>
        <w:t xml:space="preserve"> 水平线，在地面四周</w:t>
      </w:r>
      <w:proofErr w:type="gramStart"/>
      <w:r>
        <w:rPr>
          <w:rStyle w:val="TimesNewRoman"/>
          <w:rFonts w:ascii="方正仿宋简体" w:eastAsia="方正仿宋简体" w:hAnsi="宋体" w:hint="eastAsia"/>
          <w:sz w:val="24"/>
        </w:rPr>
        <w:t>做灰饼</w:t>
      </w:r>
      <w:proofErr w:type="gramEnd"/>
      <w:r>
        <w:rPr>
          <w:rStyle w:val="TimesNewRoman"/>
          <w:rFonts w:ascii="方正仿宋简体" w:eastAsia="方正仿宋简体" w:hAnsi="宋体" w:hint="eastAsia"/>
          <w:sz w:val="24"/>
        </w:rPr>
        <w:t>，然后拉线</w:t>
      </w:r>
      <w:proofErr w:type="gramStart"/>
      <w:r>
        <w:rPr>
          <w:rStyle w:val="TimesNewRoman"/>
          <w:rFonts w:ascii="方正仿宋简体" w:eastAsia="方正仿宋简体" w:hAnsi="宋体" w:hint="eastAsia"/>
          <w:sz w:val="24"/>
        </w:rPr>
        <w:t>打中间</w:t>
      </w:r>
      <w:proofErr w:type="gramEnd"/>
      <w:r>
        <w:rPr>
          <w:rStyle w:val="TimesNewRoman"/>
          <w:rFonts w:ascii="方正仿宋简体" w:eastAsia="方正仿宋简体" w:hAnsi="宋体" w:hint="eastAsia"/>
          <w:sz w:val="24"/>
        </w:rPr>
        <w:t>灰饼再用干硬性水泥砂浆做软筋，软筋间距约</w:t>
      </w:r>
      <w:smartTag w:uri="urn:schemas-microsoft-com:office:smarttags" w:element="chmetcnv">
        <w:smartTagPr>
          <w:attr w:name="UnitName" w:val="m"/>
          <w:attr w:name="SourceValue" w:val="1.5"/>
          <w:attr w:name="HasSpace" w:val="False"/>
          <w:attr w:name="Negative" w:val="False"/>
          <w:attr w:name="NumberType" w:val="1"/>
          <w:attr w:name="TCSC" w:val="0"/>
        </w:smartTagPr>
        <w:r>
          <w:rPr>
            <w:rStyle w:val="TimesNewRoman"/>
            <w:rFonts w:ascii="方正仿宋简体" w:eastAsia="方正仿宋简体" w:hAnsi="宋体" w:hint="eastAsia"/>
            <w:sz w:val="24"/>
          </w:rPr>
          <w:t>1.5m</w:t>
        </w:r>
      </w:smartTag>
      <w:r>
        <w:rPr>
          <w:rStyle w:val="TimesNewRoman"/>
          <w:rFonts w:ascii="方正仿宋简体" w:eastAsia="方正仿宋简体" w:hAnsi="宋体" w:hint="eastAsia"/>
          <w:sz w:val="24"/>
        </w:rPr>
        <w:t xml:space="preserve"> 左右。在有地漏和坡度要求的地面，应按设计要求做泛水和坡度，对于面积较大的地面，则应用水准仪测出面层平均厚度然后边测标高边</w:t>
      </w:r>
      <w:proofErr w:type="gramStart"/>
      <w:r>
        <w:rPr>
          <w:rStyle w:val="TimesNewRoman"/>
          <w:rFonts w:ascii="方正仿宋简体" w:eastAsia="方正仿宋简体" w:hAnsi="宋体" w:hint="eastAsia"/>
          <w:sz w:val="24"/>
        </w:rPr>
        <w:t>做灰饼</w:t>
      </w:r>
      <w:proofErr w:type="gramEnd"/>
      <w:r>
        <w:rPr>
          <w:rStyle w:val="TimesNewRoman"/>
          <w:rFonts w:ascii="方正仿宋简体" w:eastAsia="方正仿宋简体" w:hAnsi="宋体" w:hint="eastAsia"/>
          <w:sz w:val="24"/>
        </w:rPr>
        <w:t>。</w:t>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2、泥砂浆地面操作</w:t>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（1）混凝土基层</w:t>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用干硬性水泥砂浆，砂浆外表湿润松散、手握成团、不</w:t>
      </w:r>
      <w:proofErr w:type="gramStart"/>
      <w:r>
        <w:rPr>
          <w:rStyle w:val="TimesNewRoman"/>
          <w:rFonts w:ascii="方正仿宋简体" w:eastAsia="方正仿宋简体" w:hAnsi="宋体" w:hint="eastAsia"/>
          <w:sz w:val="24"/>
        </w:rPr>
        <w:t>泌</w:t>
      </w:r>
      <w:proofErr w:type="gramEnd"/>
      <w:r>
        <w:rPr>
          <w:rStyle w:val="TimesNewRoman"/>
          <w:rFonts w:ascii="方正仿宋简体" w:eastAsia="方正仿宋简体" w:hAnsi="宋体" w:hint="eastAsia"/>
          <w:sz w:val="24"/>
        </w:rPr>
        <w:t>水分为准。水泥</w:t>
      </w:r>
      <w:proofErr w:type="gramStart"/>
      <w:r>
        <w:rPr>
          <w:rStyle w:val="TimesNewRoman"/>
          <w:rFonts w:ascii="方正仿宋简体" w:eastAsia="方正仿宋简体" w:hAnsi="宋体" w:hint="eastAsia"/>
          <w:sz w:val="24"/>
        </w:rPr>
        <w:t>焦渣基层可用</w:t>
      </w:r>
      <w:proofErr w:type="gramEnd"/>
      <w:r>
        <w:rPr>
          <w:rStyle w:val="TimesNewRoman"/>
          <w:rFonts w:ascii="方正仿宋简体" w:eastAsia="方正仿宋简体" w:hAnsi="宋体" w:hint="eastAsia"/>
          <w:sz w:val="24"/>
        </w:rPr>
        <w:t>一般水泥砂浆。水泥砂浆配比为1：2（水泥：砂），如用P.O32.5 号水泥则用1：2.5 的配比。操作时先在两冲筋之间均匀地铺上砂浆，比冲筋面略高，然后用</w:t>
      </w:r>
      <w:proofErr w:type="gramStart"/>
      <w:r>
        <w:rPr>
          <w:rStyle w:val="TimesNewRoman"/>
          <w:rFonts w:ascii="方正仿宋简体" w:eastAsia="方正仿宋简体" w:hAnsi="宋体" w:hint="eastAsia"/>
          <w:sz w:val="24"/>
        </w:rPr>
        <w:t>刮尺以冲</w:t>
      </w:r>
      <w:proofErr w:type="gramEnd"/>
      <w:r>
        <w:rPr>
          <w:rStyle w:val="TimesNewRoman"/>
          <w:rFonts w:ascii="方正仿宋简体" w:eastAsia="方正仿宋简体" w:hAnsi="宋体" w:hint="eastAsia"/>
          <w:sz w:val="24"/>
        </w:rPr>
        <w:t>筋为准刮平、拍实，待表面水分稍干后（禁止用水泥粉吸水催干），用木抹子打磨，要求把砂眼、凹坑、脚印打磨掉，操作人员在操作半径内打磨完后进行抹光，对于拉毛地面不用压光。向后退着操作，在水泥砂浆初凝前完成。</w:t>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（2）第二遍压光：</w:t>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在水泥浆初凝前，即可用铁</w:t>
      </w:r>
      <w:proofErr w:type="gramStart"/>
      <w:r>
        <w:rPr>
          <w:rStyle w:val="TimesNewRoman"/>
          <w:rFonts w:ascii="方正仿宋简体" w:eastAsia="方正仿宋简体" w:hAnsi="宋体" w:hint="eastAsia"/>
          <w:sz w:val="24"/>
        </w:rPr>
        <w:t>抹子压抹第二遍</w:t>
      </w:r>
      <w:proofErr w:type="gramEnd"/>
      <w:r>
        <w:rPr>
          <w:rStyle w:val="TimesNewRoman"/>
          <w:rFonts w:ascii="方正仿宋简体" w:eastAsia="方正仿宋简体" w:hAnsi="宋体" w:hint="eastAsia"/>
          <w:sz w:val="24"/>
        </w:rPr>
        <w:t>（此时人站在上面有脚印但</w:t>
      </w:r>
      <w:proofErr w:type="gramStart"/>
      <w:r>
        <w:rPr>
          <w:rStyle w:val="TimesNewRoman"/>
          <w:rFonts w:ascii="方正仿宋简体" w:eastAsia="方正仿宋简体" w:hAnsi="宋体" w:hint="eastAsia"/>
          <w:sz w:val="24"/>
        </w:rPr>
        <w:t>不</w:t>
      </w:r>
      <w:proofErr w:type="gramEnd"/>
      <w:r>
        <w:rPr>
          <w:rStyle w:val="TimesNewRoman"/>
          <w:rFonts w:ascii="方正仿宋简体" w:eastAsia="方正仿宋简体" w:hAnsi="宋体" w:hint="eastAsia"/>
          <w:sz w:val="24"/>
        </w:rPr>
        <w:t>下陷、要用水泥袋纸包裹平整木板垫脚），要求不漏压，做到压光；凹坑、砂眼和踩的脚印都要填补压平。</w:t>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（3）第三遍压光</w:t>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在水泥砂浆终凝前，此时人踩上去有细微脚印，当拭</w:t>
      </w:r>
      <w:proofErr w:type="gramStart"/>
      <w:r>
        <w:rPr>
          <w:rStyle w:val="TimesNewRoman"/>
          <w:rFonts w:ascii="方正仿宋简体" w:eastAsia="方正仿宋简体" w:hAnsi="宋体" w:hint="eastAsia"/>
          <w:sz w:val="24"/>
        </w:rPr>
        <w:t>抹无抹纹</w:t>
      </w:r>
      <w:proofErr w:type="gramEnd"/>
      <w:r>
        <w:rPr>
          <w:rStyle w:val="TimesNewRoman"/>
          <w:rFonts w:ascii="方正仿宋简体" w:eastAsia="方正仿宋简体" w:hAnsi="宋体" w:hint="eastAsia"/>
          <w:sz w:val="24"/>
        </w:rPr>
        <w:t>时，即</w:t>
      </w:r>
      <w:proofErr w:type="gramStart"/>
      <w:r>
        <w:rPr>
          <w:rStyle w:val="TimesNewRoman"/>
          <w:rFonts w:ascii="方正仿宋简体" w:eastAsia="方正仿宋简体" w:hAnsi="宋体" w:hint="eastAsia"/>
          <w:sz w:val="24"/>
        </w:rPr>
        <w:t>可用灰匙抹压</w:t>
      </w:r>
      <w:proofErr w:type="gramEnd"/>
      <w:r>
        <w:rPr>
          <w:rStyle w:val="TimesNewRoman"/>
          <w:rFonts w:ascii="方正仿宋简体" w:eastAsia="方正仿宋简体" w:hAnsi="宋体" w:hint="eastAsia"/>
          <w:sz w:val="24"/>
        </w:rPr>
        <w:t>第三遍，压时用劲稍大一些，把第二遍压光时留下的抹纹、细孔等抹平，达到压平、压实、压光。</w:t>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3．养护：</w:t>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水泥砂浆完工后，第二天要及时浇水养护，使用矿渣水泥时尤应注意加强养护。必要时可蓄水养护，养护时间宜不少于7d。</w:t>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4．技术要求</w:t>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面层的材质、强度（配合比）和密实度必须符合设计要求和施工规范规定。面层与基层</w:t>
      </w:r>
      <w:r>
        <w:rPr>
          <w:rStyle w:val="TimesNewRoman"/>
          <w:rFonts w:ascii="方正仿宋简体" w:eastAsia="方正仿宋简体" w:hAnsi="宋体" w:hint="eastAsia"/>
          <w:sz w:val="24"/>
        </w:rPr>
        <w:lastRenderedPageBreak/>
        <w:t>结合必须牢固，无空鼓。</w:t>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5．水泥砂浆面层表面质量应符合以下规定：</w:t>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（1）合格</w:t>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表面无明显脱皮和起砂，局部有少数细小收缩裂纹和轻微麻面，但面积不大于</w:t>
      </w:r>
      <w:smartTag w:uri="urn:schemas-microsoft-com:office:smarttags" w:element="chmetcnv">
        <w:smartTagPr>
          <w:attr w:name="UnitName" w:val="cm"/>
          <w:attr w:name="SourceValue" w:val="800"/>
          <w:attr w:name="HasSpace" w:val="False"/>
          <w:attr w:name="Negative" w:val="False"/>
          <w:attr w:name="NumberType" w:val="1"/>
          <w:attr w:name="TCSC" w:val="0"/>
        </w:smartTagPr>
        <w:r>
          <w:rPr>
            <w:rStyle w:val="TimesNewRoman"/>
            <w:rFonts w:ascii="方正仿宋简体" w:eastAsia="方正仿宋简体" w:hAnsi="宋体" w:hint="eastAsia"/>
            <w:sz w:val="24"/>
          </w:rPr>
          <w:t>800cm</w:t>
        </w:r>
      </w:smartTag>
      <w:r>
        <w:rPr>
          <w:rStyle w:val="TimesNewRoman"/>
          <w:rFonts w:ascii="方正仿宋简体" w:eastAsia="方正仿宋简体" w:hAnsi="宋体" w:hint="eastAsia"/>
          <w:sz w:val="24"/>
        </w:rPr>
        <w:t>2，且在一个检查范围内不多于2 处。</w:t>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（2）地漏及泛水</w:t>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应符合以下规定：坡度符合设计要求，不倒泛水，无渗漏，无积水；与地漏（管道）结合处严密平顺。</w:t>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（3）踢脚线</w:t>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应高度一致，厚度均匀，与墙柱面结合牢固，局部空鼓长度不大于</w:t>
      </w:r>
      <w:smartTag w:uri="urn:schemas-microsoft-com:office:smarttags" w:element="chmetcnv">
        <w:smartTagPr>
          <w:attr w:name="UnitName" w:val="mm"/>
          <w:attr w:name="SourceValue" w:val="200"/>
          <w:attr w:name="HasSpace" w:val="False"/>
          <w:attr w:name="Negative" w:val="False"/>
          <w:attr w:name="NumberType" w:val="1"/>
          <w:attr w:name="TCSC" w:val="0"/>
        </w:smartTagPr>
        <w:r>
          <w:rPr>
            <w:rStyle w:val="TimesNewRoman"/>
            <w:rFonts w:ascii="方正仿宋简体" w:eastAsia="方正仿宋简体" w:hAnsi="宋体" w:hint="eastAsia"/>
            <w:sz w:val="24"/>
          </w:rPr>
          <w:t>200mm</w:t>
        </w:r>
      </w:smartTag>
      <w:r>
        <w:rPr>
          <w:rStyle w:val="TimesNewRoman"/>
          <w:rFonts w:ascii="方正仿宋简体" w:eastAsia="方正仿宋简体" w:hAnsi="宋体" w:hint="eastAsia"/>
          <w:sz w:val="24"/>
        </w:rPr>
        <w:t>，且在一个检查范围内不多于2 处。</w:t>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（4）踏步台阶</w:t>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应宽度一致，相邻两步高差不大于</w:t>
      </w:r>
      <w:smartTag w:uri="urn:schemas-microsoft-com:office:smarttags" w:element="chmetcnv">
        <w:smartTagPr>
          <w:attr w:name="UnitName" w:val="mm"/>
          <w:attr w:name="SourceValue" w:val="10"/>
          <w:attr w:name="HasSpace" w:val="False"/>
          <w:attr w:name="Negative" w:val="False"/>
          <w:attr w:name="NumberType" w:val="1"/>
          <w:attr w:name="TCSC" w:val="0"/>
        </w:smartTagPr>
        <w:r>
          <w:rPr>
            <w:rStyle w:val="TimesNewRoman"/>
            <w:rFonts w:ascii="方正仿宋简体" w:eastAsia="方正仿宋简体" w:hAnsi="宋体" w:hint="eastAsia"/>
            <w:sz w:val="24"/>
          </w:rPr>
          <w:t>10mm</w:t>
        </w:r>
      </w:smartTag>
      <w:r>
        <w:rPr>
          <w:rStyle w:val="TimesNewRoman"/>
          <w:rFonts w:ascii="方正仿宋简体" w:eastAsia="方正仿宋简体" w:hAnsi="宋体" w:hint="eastAsia"/>
          <w:sz w:val="24"/>
        </w:rPr>
        <w:t>，齿角整齐，防滑条顺直。</w:t>
      </w:r>
    </w:p>
    <w:p w:rsidR="00CE3C7D" w:rsidRDefault="00CE3C7D" w:rsidP="00CE3C7D">
      <w:pPr>
        <w:pStyle w:val="23"/>
        <w:rPr>
          <w:rFonts w:ascii="方正仿宋简体" w:eastAsia="方正仿宋简体" w:hint="eastAsia"/>
          <w:sz w:val="24"/>
        </w:rPr>
      </w:pPr>
      <w:bookmarkStart w:id="75" w:name="_Toc72403654"/>
      <w:bookmarkStart w:id="76" w:name="_Toc72403732"/>
      <w:bookmarkStart w:id="77" w:name="_Toc72453461"/>
      <w:bookmarkStart w:id="78" w:name="_Toc72636595"/>
      <w:bookmarkStart w:id="79" w:name="_Toc72890790"/>
      <w:bookmarkStart w:id="80" w:name="_Toc73330645"/>
      <w:r>
        <w:rPr>
          <w:rFonts w:ascii="方正仿宋简体" w:eastAsia="方正仿宋简体" w:hint="eastAsia"/>
          <w:sz w:val="24"/>
        </w:rPr>
        <w:t>第七节  地砖面层</w:t>
      </w:r>
      <w:bookmarkEnd w:id="75"/>
      <w:bookmarkEnd w:id="76"/>
      <w:bookmarkEnd w:id="77"/>
      <w:bookmarkEnd w:id="78"/>
      <w:bookmarkEnd w:id="79"/>
      <w:bookmarkEnd w:id="80"/>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工艺如下：</w:t>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1．抹结合层</w:t>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（1）根据楼层水平线，打灰饼及用刮</w:t>
      </w:r>
      <w:proofErr w:type="gramStart"/>
      <w:r>
        <w:rPr>
          <w:rStyle w:val="TimesNewRoman"/>
          <w:rFonts w:ascii="方正仿宋简体" w:eastAsia="方正仿宋简体" w:hAnsi="宋体" w:hint="eastAsia"/>
          <w:sz w:val="24"/>
        </w:rPr>
        <w:t>尺推好冲筋</w:t>
      </w:r>
      <w:proofErr w:type="gramEnd"/>
      <w:r>
        <w:rPr>
          <w:rStyle w:val="TimesNewRoman"/>
          <w:rFonts w:ascii="方正仿宋简体" w:eastAsia="方正仿宋简体" w:hAnsi="宋体" w:hint="eastAsia"/>
          <w:sz w:val="24"/>
        </w:rPr>
        <w:t>。</w:t>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（2）浇水湿润基层，再刷水灰比为0.5 素水泥浆。</w:t>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（3）根据冲筋厚度，用1：3 干硬性水泥砂浆（以手握成团，不</w:t>
      </w:r>
      <w:proofErr w:type="gramStart"/>
      <w:r>
        <w:rPr>
          <w:rStyle w:val="TimesNewRoman"/>
          <w:rFonts w:ascii="方正仿宋简体" w:eastAsia="方正仿宋简体" w:hAnsi="宋体" w:hint="eastAsia"/>
          <w:sz w:val="24"/>
        </w:rPr>
        <w:t>泌</w:t>
      </w:r>
      <w:proofErr w:type="gramEnd"/>
      <w:r>
        <w:rPr>
          <w:rStyle w:val="TimesNewRoman"/>
          <w:rFonts w:ascii="方正仿宋简体" w:eastAsia="方正仿宋简体" w:hAnsi="宋体" w:hint="eastAsia"/>
          <w:sz w:val="24"/>
        </w:rPr>
        <w:t>水为准）</w:t>
      </w:r>
      <w:proofErr w:type="gramStart"/>
      <w:r>
        <w:rPr>
          <w:rStyle w:val="TimesNewRoman"/>
          <w:rFonts w:ascii="方正仿宋简体" w:eastAsia="方正仿宋简体" w:hAnsi="宋体" w:hint="eastAsia"/>
          <w:sz w:val="24"/>
        </w:rPr>
        <w:t>抹铺结合层</w:t>
      </w:r>
      <w:proofErr w:type="gramEnd"/>
      <w:r>
        <w:rPr>
          <w:rStyle w:val="TimesNewRoman"/>
          <w:rFonts w:ascii="方正仿宋简体" w:eastAsia="方正仿宋简体" w:hAnsi="宋体" w:hint="eastAsia"/>
          <w:sz w:val="24"/>
        </w:rPr>
        <w:t>。结合层应用刮尺及木抹子</w:t>
      </w:r>
      <w:proofErr w:type="gramStart"/>
      <w:r>
        <w:rPr>
          <w:rStyle w:val="TimesNewRoman"/>
          <w:rFonts w:ascii="方正仿宋简体" w:eastAsia="方正仿宋简体" w:hAnsi="宋体" w:hint="eastAsia"/>
          <w:sz w:val="24"/>
        </w:rPr>
        <w:t>压平打</w:t>
      </w:r>
      <w:proofErr w:type="gramEnd"/>
      <w:r>
        <w:rPr>
          <w:rStyle w:val="TimesNewRoman"/>
          <w:rFonts w:ascii="方正仿宋简体" w:eastAsia="方正仿宋简体" w:hAnsi="宋体" w:hint="eastAsia"/>
          <w:sz w:val="24"/>
        </w:rPr>
        <w:t>实（</w:t>
      </w:r>
      <w:proofErr w:type="gramStart"/>
      <w:r>
        <w:rPr>
          <w:rStyle w:val="TimesNewRoman"/>
          <w:rFonts w:ascii="方正仿宋简体" w:eastAsia="方正仿宋简体" w:hAnsi="宋体" w:hint="eastAsia"/>
          <w:sz w:val="24"/>
        </w:rPr>
        <w:t>抹铺结合层</w:t>
      </w:r>
      <w:proofErr w:type="gramEnd"/>
      <w:r>
        <w:rPr>
          <w:rStyle w:val="TimesNewRoman"/>
          <w:rFonts w:ascii="方正仿宋简体" w:eastAsia="方正仿宋简体" w:hAnsi="宋体" w:hint="eastAsia"/>
          <w:sz w:val="24"/>
        </w:rPr>
        <w:t>时，基层应保持湿润，</w:t>
      </w:r>
      <w:proofErr w:type="gramStart"/>
      <w:r>
        <w:rPr>
          <w:rStyle w:val="TimesNewRoman"/>
          <w:rFonts w:ascii="方正仿宋简体" w:eastAsia="方正仿宋简体" w:hAnsi="宋体" w:hint="eastAsia"/>
          <w:sz w:val="24"/>
        </w:rPr>
        <w:t>己刷素</w:t>
      </w:r>
      <w:proofErr w:type="gramEnd"/>
      <w:r>
        <w:rPr>
          <w:rStyle w:val="TimesNewRoman"/>
          <w:rFonts w:ascii="方正仿宋简体" w:eastAsia="方正仿宋简体" w:hAnsi="宋体" w:hint="eastAsia"/>
          <w:sz w:val="24"/>
        </w:rPr>
        <w:t>水泥浆不得有风干现象，</w:t>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（4）结合层抹好后，以人站在上面只有轻微脚印而无凹陷为准）。</w:t>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（5）对照中心线（十字线）在结合层面上弹上面砖块</w:t>
      </w:r>
      <w:proofErr w:type="gramStart"/>
      <w:r>
        <w:rPr>
          <w:rStyle w:val="TimesNewRoman"/>
          <w:rFonts w:ascii="方正仿宋简体" w:eastAsia="方正仿宋简体" w:hAnsi="宋体" w:hint="eastAsia"/>
          <w:sz w:val="24"/>
        </w:rPr>
        <w:t>料控制</w:t>
      </w:r>
      <w:proofErr w:type="gramEnd"/>
      <w:r>
        <w:rPr>
          <w:rStyle w:val="TimesNewRoman"/>
          <w:rFonts w:ascii="方正仿宋简体" w:eastAsia="方正仿宋简体" w:hAnsi="宋体" w:hint="eastAsia"/>
          <w:sz w:val="24"/>
        </w:rPr>
        <w:t>线（靠墙一行面块料与墙边距离应保持一致，一般纵横每五块面料设置一度控制线）。</w:t>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2．块料铺贴</w:t>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（1）根据控制线先铺贴好左右靠边基准行的块料，以后根据基准行由内向外挂线</w:t>
      </w:r>
      <w:proofErr w:type="gramStart"/>
      <w:r>
        <w:rPr>
          <w:rStyle w:val="TimesNewRoman"/>
          <w:rFonts w:ascii="方正仿宋简体" w:eastAsia="方正仿宋简体" w:hAnsi="宋体" w:hint="eastAsia"/>
          <w:sz w:val="24"/>
        </w:rPr>
        <w:t>逐行铺贴</w:t>
      </w:r>
      <w:proofErr w:type="gramEnd"/>
      <w:r>
        <w:rPr>
          <w:rStyle w:val="TimesNewRoman"/>
          <w:rFonts w:ascii="方正仿宋简体" w:eastAsia="方正仿宋简体" w:hAnsi="宋体" w:hint="eastAsia"/>
          <w:sz w:val="24"/>
        </w:rPr>
        <w:t>。</w:t>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（2）用水泥膏（约2～3mm 厚）满涂块料背面，对准挂线及缝子，将块料铺贴上，用小木锤着力敲击至平整。</w:t>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（3）挤出的</w:t>
      </w:r>
      <w:proofErr w:type="gramStart"/>
      <w:r>
        <w:rPr>
          <w:rStyle w:val="TimesNewRoman"/>
          <w:rFonts w:ascii="方正仿宋简体" w:eastAsia="方正仿宋简体" w:hAnsi="宋体" w:hint="eastAsia"/>
          <w:sz w:val="24"/>
        </w:rPr>
        <w:t>的</w:t>
      </w:r>
      <w:proofErr w:type="gramEnd"/>
      <w:r>
        <w:rPr>
          <w:rStyle w:val="TimesNewRoman"/>
          <w:rFonts w:ascii="方正仿宋简体" w:eastAsia="方正仿宋简体" w:hAnsi="宋体" w:hint="eastAsia"/>
          <w:sz w:val="24"/>
        </w:rPr>
        <w:t>水泥</w:t>
      </w:r>
      <w:proofErr w:type="gramStart"/>
      <w:r>
        <w:rPr>
          <w:rStyle w:val="TimesNewRoman"/>
          <w:rFonts w:ascii="方正仿宋简体" w:eastAsia="方正仿宋简体" w:hAnsi="宋体" w:hint="eastAsia"/>
          <w:sz w:val="24"/>
        </w:rPr>
        <w:t>膏及时</w:t>
      </w:r>
      <w:proofErr w:type="gramEnd"/>
      <w:r>
        <w:rPr>
          <w:rStyle w:val="TimesNewRoman"/>
          <w:rFonts w:ascii="方正仿宋简体" w:eastAsia="方正仿宋简体" w:hAnsi="宋体" w:hint="eastAsia"/>
          <w:sz w:val="24"/>
        </w:rPr>
        <w:t>清干净（缝子比砖面</w:t>
      </w:r>
      <w:proofErr w:type="gramStart"/>
      <w:r>
        <w:rPr>
          <w:rStyle w:val="TimesNewRoman"/>
          <w:rFonts w:ascii="方正仿宋简体" w:eastAsia="方正仿宋简体" w:hAnsi="宋体" w:hint="eastAsia"/>
          <w:sz w:val="24"/>
        </w:rPr>
        <w:t>凹</w:t>
      </w:r>
      <w:proofErr w:type="gramEnd"/>
      <w:smartTag w:uri="urn:schemas-microsoft-com:office:smarttags" w:element="chmetcnv">
        <w:smartTagPr>
          <w:attr w:name="UnitName" w:val="mm"/>
          <w:attr w:name="SourceValue" w:val="1"/>
          <w:attr w:name="HasSpace" w:val="False"/>
          <w:attr w:name="Negative" w:val="False"/>
          <w:attr w:name="NumberType" w:val="1"/>
          <w:attr w:name="TCSC" w:val="0"/>
        </w:smartTagPr>
        <w:r>
          <w:rPr>
            <w:rStyle w:val="TimesNewRoman"/>
            <w:rFonts w:ascii="方正仿宋简体" w:eastAsia="方正仿宋简体" w:hAnsi="宋体" w:hint="eastAsia"/>
            <w:sz w:val="24"/>
          </w:rPr>
          <w:t>1mm</w:t>
        </w:r>
      </w:smartTag>
      <w:r>
        <w:rPr>
          <w:rStyle w:val="TimesNewRoman"/>
          <w:rFonts w:ascii="方正仿宋简体" w:eastAsia="方正仿宋简体" w:hAnsi="宋体" w:hint="eastAsia"/>
          <w:sz w:val="24"/>
        </w:rPr>
        <w:t xml:space="preserve"> 为宜）。</w:t>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3．罐缝</w:t>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待粘贴水泥膏凝固后，用白水泥、颜料（色泽根据面料颜色调配）填平缝（过大缝要拌细砂填灌），用</w:t>
      </w:r>
      <w:proofErr w:type="gramStart"/>
      <w:r>
        <w:rPr>
          <w:rStyle w:val="TimesNewRoman"/>
          <w:rFonts w:ascii="方正仿宋简体" w:eastAsia="方正仿宋简体" w:hAnsi="宋体" w:hint="eastAsia"/>
          <w:sz w:val="24"/>
        </w:rPr>
        <w:t>锯未</w:t>
      </w:r>
      <w:proofErr w:type="gramEnd"/>
      <w:r>
        <w:rPr>
          <w:rStyle w:val="TimesNewRoman"/>
          <w:rFonts w:ascii="方正仿宋简体" w:eastAsia="方正仿宋简体" w:hAnsi="宋体" w:hint="eastAsia"/>
          <w:sz w:val="24"/>
        </w:rPr>
        <w:t>（木糠）、棉丝将表面擦干净至不留残灰为止。</w:t>
      </w:r>
    </w:p>
    <w:p w:rsidR="00CE3C7D" w:rsidRDefault="00CE3C7D" w:rsidP="00CE3C7D">
      <w:pPr>
        <w:pStyle w:val="23"/>
        <w:rPr>
          <w:rFonts w:ascii="方正仿宋简体" w:eastAsia="方正仿宋简体" w:hint="eastAsia"/>
          <w:sz w:val="24"/>
        </w:rPr>
      </w:pPr>
      <w:bookmarkStart w:id="81" w:name="_Toc72403655"/>
      <w:bookmarkStart w:id="82" w:name="_Toc72403733"/>
      <w:bookmarkStart w:id="83" w:name="_Toc72453462"/>
      <w:bookmarkStart w:id="84" w:name="_Toc72636596"/>
      <w:bookmarkStart w:id="85" w:name="_Toc72890791"/>
      <w:bookmarkStart w:id="86" w:name="_Toc73330646"/>
      <w:r>
        <w:rPr>
          <w:rFonts w:ascii="方正仿宋简体" w:eastAsia="方正仿宋简体" w:hint="eastAsia"/>
          <w:sz w:val="24"/>
        </w:rPr>
        <w:t xml:space="preserve">第八节  </w:t>
      </w:r>
      <w:proofErr w:type="gramStart"/>
      <w:r>
        <w:rPr>
          <w:rFonts w:ascii="方正仿宋简体" w:eastAsia="方正仿宋简体" w:hint="eastAsia"/>
          <w:sz w:val="24"/>
        </w:rPr>
        <w:t>内墙面贴瓷砖</w:t>
      </w:r>
      <w:bookmarkEnd w:id="81"/>
      <w:bookmarkEnd w:id="82"/>
      <w:bookmarkEnd w:id="83"/>
      <w:bookmarkEnd w:id="84"/>
      <w:bookmarkEnd w:id="85"/>
      <w:bookmarkEnd w:id="86"/>
      <w:proofErr w:type="gramEnd"/>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1．材料选定：</w:t>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（1） 瓷砖的品种、规格、花色按设计规定，并应有产品合格证。</w:t>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（2） 瓷砖的吸水率不得大于10%，砖表面平整方正，厚度一致，不得有缺楞、掉角和断裂等缺陷。如遇规格复杂，色差悬殊时，应逐块量度挑选分类存放使用。</w:t>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2．施工工艺</w:t>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（1）选砖：</w:t>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面砖一般按</w:t>
      </w:r>
      <w:smartTag w:uri="urn:schemas-microsoft-com:office:smarttags" w:element="chmetcnv">
        <w:smartTagPr>
          <w:attr w:name="UnitName" w:val="mm"/>
          <w:attr w:name="SourceValue" w:val="1"/>
          <w:attr w:name="HasSpace" w:val="False"/>
          <w:attr w:name="Negative" w:val="False"/>
          <w:attr w:name="NumberType" w:val="1"/>
          <w:attr w:name="TCSC" w:val="0"/>
        </w:smartTagPr>
        <w:r>
          <w:rPr>
            <w:rStyle w:val="TimesNewRoman"/>
            <w:rFonts w:ascii="方正仿宋简体" w:eastAsia="方正仿宋简体" w:hAnsi="宋体" w:hint="eastAsia"/>
            <w:sz w:val="24"/>
          </w:rPr>
          <w:t>1mm</w:t>
        </w:r>
      </w:smartTag>
      <w:r>
        <w:rPr>
          <w:rStyle w:val="TimesNewRoman"/>
          <w:rFonts w:ascii="方正仿宋简体" w:eastAsia="方正仿宋简体" w:hAnsi="宋体" w:hint="eastAsia"/>
          <w:sz w:val="24"/>
        </w:rPr>
        <w:t xml:space="preserve"> 差距分类选出若干个规格，选好后根据墙柱面积，房间大小分批类计划用料。</w:t>
      </w:r>
    </w:p>
    <w:p w:rsidR="00CE3C7D" w:rsidRDefault="00CE3C7D" w:rsidP="00CE3C7D">
      <w:pPr>
        <w:rPr>
          <w:rStyle w:val="TimesNewRoman"/>
          <w:rFonts w:ascii="方正仿宋简体" w:eastAsia="方正仿宋简体" w:hAnsi="宋体" w:hint="eastAsia"/>
          <w:sz w:val="24"/>
        </w:rPr>
      </w:pPr>
      <w:proofErr w:type="gramStart"/>
      <w:r>
        <w:rPr>
          <w:rStyle w:val="TimesNewRoman"/>
          <w:rFonts w:ascii="方正仿宋简体" w:eastAsia="方正仿宋简体" w:hAnsi="宋体" w:hint="eastAsia"/>
          <w:sz w:val="24"/>
        </w:rPr>
        <w:t>选砖要求</w:t>
      </w:r>
      <w:proofErr w:type="gramEnd"/>
      <w:r>
        <w:rPr>
          <w:rStyle w:val="TimesNewRoman"/>
          <w:rFonts w:ascii="方正仿宋简体" w:eastAsia="方正仿宋简体" w:hAnsi="宋体" w:hint="eastAsia"/>
          <w:sz w:val="24"/>
        </w:rPr>
        <w:t>方正、平整，楞角完好，同样规格的面砖，力求颜色均匀。</w:t>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（2）基层处理：</w:t>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lastRenderedPageBreak/>
        <w:t>对混凝土表面基层清理，并用钢丝刷满刷一遍，再浇水湿润，然后甩浆处理。砖墙面基层，提前一天浇水湿透。</w:t>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（3）抹底子灰</w:t>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1）吊垂直，找规矩，</w:t>
      </w:r>
      <w:proofErr w:type="gramStart"/>
      <w:r>
        <w:rPr>
          <w:rStyle w:val="TimesNewRoman"/>
          <w:rFonts w:ascii="方正仿宋简体" w:eastAsia="方正仿宋简体" w:hAnsi="宋体" w:hint="eastAsia"/>
          <w:sz w:val="24"/>
        </w:rPr>
        <w:t>贴灰饼</w:t>
      </w:r>
      <w:proofErr w:type="gramEnd"/>
      <w:r>
        <w:rPr>
          <w:rStyle w:val="TimesNewRoman"/>
          <w:rFonts w:ascii="方正仿宋简体" w:eastAsia="方正仿宋简体" w:hAnsi="宋体" w:hint="eastAsia"/>
          <w:sz w:val="24"/>
        </w:rPr>
        <w:t>，</w:t>
      </w:r>
      <w:proofErr w:type="gramStart"/>
      <w:r>
        <w:rPr>
          <w:rStyle w:val="TimesNewRoman"/>
          <w:rFonts w:ascii="方正仿宋简体" w:eastAsia="方正仿宋简体" w:hAnsi="宋体" w:hint="eastAsia"/>
          <w:sz w:val="24"/>
        </w:rPr>
        <w:t>冲筋吊垂直</w:t>
      </w:r>
      <w:proofErr w:type="gramEnd"/>
      <w:r>
        <w:rPr>
          <w:rStyle w:val="TimesNewRoman"/>
          <w:rFonts w:ascii="方正仿宋简体" w:eastAsia="方正仿宋简体" w:hAnsi="宋体" w:hint="eastAsia"/>
          <w:sz w:val="24"/>
        </w:rPr>
        <w:t>，找规矩时，应与墙面的窗台、腰线、阳角立边等部位面砖贴面排列方法的对称性以及室内地面块料铺</w:t>
      </w:r>
      <w:proofErr w:type="gramStart"/>
      <w:r>
        <w:rPr>
          <w:rStyle w:val="TimesNewRoman"/>
          <w:rFonts w:ascii="方正仿宋简体" w:eastAsia="方正仿宋简体" w:hAnsi="宋体" w:hint="eastAsia"/>
          <w:sz w:val="24"/>
        </w:rPr>
        <w:t>贴是否方正综合</w:t>
      </w:r>
      <w:proofErr w:type="gramEnd"/>
      <w:r>
        <w:rPr>
          <w:rStyle w:val="TimesNewRoman"/>
          <w:rFonts w:ascii="方正仿宋简体" w:eastAsia="方正仿宋简体" w:hAnsi="宋体" w:hint="eastAsia"/>
          <w:sz w:val="24"/>
        </w:rPr>
        <w:t>考虑，力求整体完美。</w:t>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2）将基层浇水湿润，（混凝土基层面</w:t>
      </w:r>
      <w:proofErr w:type="gramStart"/>
      <w:r>
        <w:rPr>
          <w:rStyle w:val="TimesNewRoman"/>
          <w:rFonts w:ascii="方正仿宋简体" w:eastAsia="方正仿宋简体" w:hAnsi="宋体" w:hint="eastAsia"/>
          <w:sz w:val="24"/>
        </w:rPr>
        <w:t>尚应用</w:t>
      </w:r>
      <w:proofErr w:type="gramEnd"/>
      <w:r>
        <w:rPr>
          <w:rStyle w:val="TimesNewRoman"/>
          <w:rFonts w:ascii="方正仿宋简体" w:eastAsia="方正仿宋简体" w:hAnsi="宋体" w:hint="eastAsia"/>
          <w:sz w:val="24"/>
        </w:rPr>
        <w:t>水灰比为0.5 内掺108 胶的素水泥浆均匀涂刷），</w:t>
      </w:r>
      <w:proofErr w:type="gramStart"/>
      <w:r>
        <w:rPr>
          <w:rStyle w:val="TimesNewRoman"/>
          <w:rFonts w:ascii="方正仿宋简体" w:eastAsia="方正仿宋简体" w:hAnsi="宋体" w:hint="eastAsia"/>
          <w:sz w:val="24"/>
        </w:rPr>
        <w:t>分层分遍用</w:t>
      </w:r>
      <w:proofErr w:type="gramEnd"/>
      <w:r>
        <w:rPr>
          <w:rStyle w:val="TimesNewRoman"/>
          <w:rFonts w:ascii="方正仿宋简体" w:eastAsia="方正仿宋简体" w:hAnsi="宋体" w:hint="eastAsia"/>
          <w:sz w:val="24"/>
        </w:rPr>
        <w:t>1：2.5 水泥砂浆底灰（亦可用1：0.5：4 水泥石灰砂浆），第一层宜为</w:t>
      </w:r>
      <w:smartTag w:uri="urn:schemas-microsoft-com:office:smarttags" w:element="chmetcnv">
        <w:smartTagPr>
          <w:attr w:name="UnitName" w:val="mm"/>
          <w:attr w:name="SourceValue" w:val="5"/>
          <w:attr w:name="HasSpace" w:val="False"/>
          <w:attr w:name="Negative" w:val="False"/>
          <w:attr w:name="NumberType" w:val="1"/>
          <w:attr w:name="TCSC" w:val="0"/>
        </w:smartTagPr>
        <w:r>
          <w:rPr>
            <w:rStyle w:val="TimesNewRoman"/>
            <w:rFonts w:ascii="方正仿宋简体" w:eastAsia="方正仿宋简体" w:hAnsi="宋体" w:hint="eastAsia"/>
            <w:sz w:val="24"/>
          </w:rPr>
          <w:t>5mm</w:t>
        </w:r>
      </w:smartTag>
      <w:r>
        <w:rPr>
          <w:rStyle w:val="TimesNewRoman"/>
          <w:rFonts w:ascii="方正仿宋简体" w:eastAsia="方正仿宋简体" w:hAnsi="宋体" w:hint="eastAsia"/>
          <w:sz w:val="24"/>
        </w:rPr>
        <w:t xml:space="preserve"> 厚用铁抹子均匀抹压密实；待第一层干至七～八成</w:t>
      </w:r>
      <w:proofErr w:type="gramStart"/>
      <w:r>
        <w:rPr>
          <w:rStyle w:val="TimesNewRoman"/>
          <w:rFonts w:ascii="方正仿宋简体" w:eastAsia="方正仿宋简体" w:hAnsi="宋体" w:hint="eastAsia"/>
          <w:sz w:val="24"/>
        </w:rPr>
        <w:t>后即抹第二层</w:t>
      </w:r>
      <w:proofErr w:type="gramEnd"/>
      <w:r>
        <w:rPr>
          <w:rStyle w:val="TimesNewRoman"/>
          <w:rFonts w:ascii="方正仿宋简体" w:eastAsia="方正仿宋简体" w:hAnsi="宋体" w:hint="eastAsia"/>
          <w:sz w:val="24"/>
        </w:rPr>
        <w:t>，厚度约为8～</w:t>
      </w:r>
      <w:smartTag w:uri="urn:schemas-microsoft-com:office:smarttags" w:element="chmetcnv">
        <w:smartTagPr>
          <w:attr w:name="UnitName" w:val="mm"/>
          <w:attr w:name="SourceValue" w:val="10"/>
          <w:attr w:name="HasSpace" w:val="False"/>
          <w:attr w:name="Negative" w:val="False"/>
          <w:attr w:name="NumberType" w:val="1"/>
          <w:attr w:name="TCSC" w:val="0"/>
        </w:smartTagPr>
        <w:r>
          <w:rPr>
            <w:rStyle w:val="TimesNewRoman"/>
            <w:rFonts w:ascii="方正仿宋简体" w:eastAsia="方正仿宋简体" w:hAnsi="宋体" w:hint="eastAsia"/>
            <w:sz w:val="24"/>
          </w:rPr>
          <w:t>10mm</w:t>
        </w:r>
      </w:smartTag>
      <w:r>
        <w:rPr>
          <w:rStyle w:val="TimesNewRoman"/>
          <w:rFonts w:ascii="方正仿宋简体" w:eastAsia="方正仿宋简体" w:hAnsi="宋体" w:hint="eastAsia"/>
          <w:sz w:val="24"/>
        </w:rPr>
        <w:t>，直至与</w:t>
      </w:r>
      <w:proofErr w:type="gramStart"/>
      <w:r>
        <w:rPr>
          <w:rStyle w:val="TimesNewRoman"/>
          <w:rFonts w:ascii="方正仿宋简体" w:eastAsia="方正仿宋简体" w:hAnsi="宋体" w:hint="eastAsia"/>
          <w:sz w:val="24"/>
        </w:rPr>
        <w:t>冲筋大至</w:t>
      </w:r>
      <w:proofErr w:type="gramEnd"/>
      <w:r>
        <w:rPr>
          <w:rStyle w:val="TimesNewRoman"/>
          <w:rFonts w:ascii="方正仿宋简体" w:eastAsia="方正仿宋简体" w:hAnsi="宋体" w:hint="eastAsia"/>
          <w:sz w:val="24"/>
        </w:rPr>
        <w:t>相平，用木杠刮平，再用木</w:t>
      </w:r>
      <w:proofErr w:type="gramStart"/>
      <w:r>
        <w:rPr>
          <w:rStyle w:val="TimesNewRoman"/>
          <w:rFonts w:ascii="方正仿宋简体" w:eastAsia="方正仿宋简体" w:hAnsi="宋体" w:hint="eastAsia"/>
          <w:sz w:val="24"/>
        </w:rPr>
        <w:t>抹子搓毛压实</w:t>
      </w:r>
      <w:proofErr w:type="gramEnd"/>
      <w:r>
        <w:rPr>
          <w:rStyle w:val="TimesNewRoman"/>
          <w:rFonts w:ascii="方正仿宋简体" w:eastAsia="方正仿宋简体" w:hAnsi="宋体" w:hint="eastAsia"/>
          <w:sz w:val="24"/>
        </w:rPr>
        <w:t>，划成麻面。</w:t>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（4）预排砖块、弹线</w:t>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1）预排砖块应按照设计色样要求，一个房间，一整幅墙</w:t>
      </w:r>
      <w:proofErr w:type="gramStart"/>
      <w:r>
        <w:rPr>
          <w:rStyle w:val="TimesNewRoman"/>
          <w:rFonts w:ascii="方正仿宋简体" w:eastAsia="方正仿宋简体" w:hAnsi="宋体" w:hint="eastAsia"/>
          <w:sz w:val="24"/>
        </w:rPr>
        <w:t>柱面贴同一</w:t>
      </w:r>
      <w:proofErr w:type="gramEnd"/>
      <w:r>
        <w:rPr>
          <w:rStyle w:val="TimesNewRoman"/>
          <w:rFonts w:ascii="方正仿宋简体" w:eastAsia="方正仿宋简体" w:hAnsi="宋体" w:hint="eastAsia"/>
          <w:sz w:val="24"/>
        </w:rPr>
        <w:t>分类规格面砖；在同一墙面，最后只能留一行（排）非整块面砖，且不小于1/2 砖。非整块面砖应排在靠近地面或不显眼的阴角等位置，砖块排列一般自阳</w:t>
      </w:r>
      <w:proofErr w:type="gramStart"/>
      <w:r>
        <w:rPr>
          <w:rStyle w:val="TimesNewRoman"/>
          <w:rFonts w:ascii="方正仿宋简体" w:eastAsia="方正仿宋简体" w:hAnsi="宋体" w:hint="eastAsia"/>
          <w:sz w:val="24"/>
        </w:rPr>
        <w:t>角开始</w:t>
      </w:r>
      <w:proofErr w:type="gramEnd"/>
      <w:r>
        <w:rPr>
          <w:rStyle w:val="TimesNewRoman"/>
          <w:rFonts w:ascii="方正仿宋简体" w:eastAsia="方正仿宋简体" w:hAnsi="宋体" w:hint="eastAsia"/>
          <w:sz w:val="24"/>
        </w:rPr>
        <w:t>至阴角收口和自顶棚开始至楼地面收口。</w:t>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 xml:space="preserve">2）窗顶、窗台及各种腰线部位，顶面砖应压盖立面砖，以免渗水，引起空鼓。 </w:t>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3）弹好花色变异分界线及垂直与水平控制线。垂直控制线一般以</w:t>
      </w:r>
      <w:smartTag w:uri="urn:schemas-microsoft-com:office:smarttags" w:element="chmetcnv">
        <w:smartTagPr>
          <w:attr w:name="UnitName" w:val="m"/>
          <w:attr w:name="SourceValue" w:val="1"/>
          <w:attr w:name="HasSpace" w:val="False"/>
          <w:attr w:name="Negative" w:val="False"/>
          <w:attr w:name="NumberType" w:val="1"/>
          <w:attr w:name="TCSC" w:val="0"/>
        </w:smartTagPr>
        <w:r>
          <w:rPr>
            <w:rStyle w:val="TimesNewRoman"/>
            <w:rFonts w:ascii="方正仿宋简体" w:eastAsia="方正仿宋简体" w:hAnsi="宋体" w:hint="eastAsia"/>
            <w:sz w:val="24"/>
          </w:rPr>
          <w:t>1m</w:t>
        </w:r>
      </w:smartTag>
      <w:r>
        <w:rPr>
          <w:rStyle w:val="TimesNewRoman"/>
          <w:rFonts w:ascii="方正仿宋简体" w:eastAsia="方正仿宋简体" w:hAnsi="宋体" w:hint="eastAsia"/>
          <w:sz w:val="24"/>
        </w:rPr>
        <w:t xml:space="preserve"> 为宜，水平控制线一般按5～19 </w:t>
      </w:r>
      <w:proofErr w:type="gramStart"/>
      <w:r>
        <w:rPr>
          <w:rStyle w:val="TimesNewRoman"/>
          <w:rFonts w:ascii="方正仿宋简体" w:eastAsia="方正仿宋简体" w:hAnsi="宋体" w:hint="eastAsia"/>
          <w:sz w:val="24"/>
        </w:rPr>
        <w:t>排砖间距</w:t>
      </w:r>
      <w:proofErr w:type="gramEnd"/>
      <w:r>
        <w:rPr>
          <w:rStyle w:val="TimesNewRoman"/>
          <w:rFonts w:ascii="方正仿宋简体" w:eastAsia="方正仿宋简体" w:hAnsi="宋体" w:hint="eastAsia"/>
          <w:sz w:val="24"/>
        </w:rPr>
        <w:t>设一度为宜；砖块从顶棚顶往地面排列至最后一排整砖度，</w:t>
      </w:r>
      <w:proofErr w:type="gramStart"/>
      <w:r>
        <w:rPr>
          <w:rStyle w:val="TimesNewRoman"/>
          <w:rFonts w:ascii="方正仿宋简体" w:eastAsia="方正仿宋简体" w:hAnsi="宋体" w:hint="eastAsia"/>
          <w:sz w:val="24"/>
        </w:rPr>
        <w:t>应弹置</w:t>
      </w:r>
      <w:proofErr w:type="gramEnd"/>
      <w:r>
        <w:rPr>
          <w:rStyle w:val="TimesNewRoman"/>
          <w:rFonts w:ascii="方正仿宋简体" w:eastAsia="方正仿宋简体" w:hAnsi="宋体" w:hint="eastAsia"/>
          <w:sz w:val="24"/>
        </w:rPr>
        <w:t>一度控制线；墙裙、踢脚线顶亦</w:t>
      </w:r>
      <w:proofErr w:type="gramStart"/>
      <w:r>
        <w:rPr>
          <w:rStyle w:val="TimesNewRoman"/>
          <w:rFonts w:ascii="方正仿宋简体" w:eastAsia="方正仿宋简体" w:hAnsi="宋体" w:hint="eastAsia"/>
          <w:sz w:val="24"/>
        </w:rPr>
        <w:t>应弹置高度</w:t>
      </w:r>
      <w:proofErr w:type="gramEnd"/>
      <w:r>
        <w:rPr>
          <w:rStyle w:val="TimesNewRoman"/>
          <w:rFonts w:ascii="方正仿宋简体" w:eastAsia="方正仿宋简体" w:hAnsi="宋体" w:hint="eastAsia"/>
          <w:sz w:val="24"/>
        </w:rPr>
        <w:t>控制线。</w:t>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（5）面砖</w:t>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1）预先将瓷砖泡水浸透</w:t>
      </w:r>
      <w:proofErr w:type="gramStart"/>
      <w:r>
        <w:rPr>
          <w:rStyle w:val="TimesNewRoman"/>
          <w:rFonts w:ascii="方正仿宋简体" w:eastAsia="方正仿宋简体" w:hAnsi="宋体" w:hint="eastAsia"/>
          <w:sz w:val="24"/>
        </w:rPr>
        <w:t>凉干</w:t>
      </w:r>
      <w:proofErr w:type="gramEnd"/>
      <w:r>
        <w:rPr>
          <w:rStyle w:val="TimesNewRoman"/>
          <w:rFonts w:ascii="方正仿宋简体" w:eastAsia="方正仿宋简体" w:hAnsi="宋体" w:hint="eastAsia"/>
          <w:sz w:val="24"/>
        </w:rPr>
        <w:t>（一般宜隔天泡水浸透</w:t>
      </w:r>
      <w:proofErr w:type="gramStart"/>
      <w:r>
        <w:rPr>
          <w:rStyle w:val="TimesNewRoman"/>
          <w:rFonts w:ascii="方正仿宋简体" w:eastAsia="方正仿宋简体" w:hAnsi="宋体" w:hint="eastAsia"/>
          <w:sz w:val="24"/>
        </w:rPr>
        <w:t>凉干</w:t>
      </w:r>
      <w:proofErr w:type="gramEnd"/>
      <w:r>
        <w:rPr>
          <w:rStyle w:val="TimesNewRoman"/>
          <w:rFonts w:ascii="方正仿宋简体" w:eastAsia="方正仿宋简体" w:hAnsi="宋体" w:hint="eastAsia"/>
          <w:sz w:val="24"/>
        </w:rPr>
        <w:t>备用）。</w:t>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2）在每一分段或分块内的面砖，均自下向上铺贴。从最下一排砖的下皮位置用钉子装好靠尺板（室内靠尺板装在地面向上第一排整砖的下皮位置上；室外靠尺板装在当天计划完成的分段或分块内最下一排砖的下皮位置控制线上），以此承托第一排面砖。</w:t>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3）浇水将底层灰面湿润，先贴好第一排（最下一排）砖块下皮要紧靠装</w:t>
      </w:r>
      <w:proofErr w:type="gramStart"/>
      <w:r>
        <w:rPr>
          <w:rStyle w:val="TimesNewRoman"/>
          <w:rFonts w:ascii="方正仿宋简体" w:eastAsia="方正仿宋简体" w:hAnsi="宋体" w:hint="eastAsia"/>
          <w:sz w:val="24"/>
        </w:rPr>
        <w:t>好的靠</w:t>
      </w:r>
      <w:proofErr w:type="gramEnd"/>
      <w:r>
        <w:rPr>
          <w:rStyle w:val="TimesNewRoman"/>
          <w:rFonts w:ascii="方正仿宋简体" w:eastAsia="方正仿宋简体" w:hAnsi="宋体" w:hint="eastAsia"/>
          <w:sz w:val="24"/>
        </w:rPr>
        <w:t>尺板，砖面要求垂直平整，并应用木杠（压尺），校平</w:t>
      </w:r>
      <w:proofErr w:type="gramStart"/>
      <w:r>
        <w:rPr>
          <w:rStyle w:val="TimesNewRoman"/>
          <w:rFonts w:ascii="方正仿宋简体" w:eastAsia="方正仿宋简体" w:hAnsi="宋体" w:hint="eastAsia"/>
          <w:sz w:val="24"/>
        </w:rPr>
        <w:t>砖面及砖上皮</w:t>
      </w:r>
      <w:proofErr w:type="gramEnd"/>
      <w:r>
        <w:rPr>
          <w:rStyle w:val="TimesNewRoman"/>
          <w:rFonts w:ascii="方正仿宋简体" w:eastAsia="方正仿宋简体" w:hAnsi="宋体" w:hint="eastAsia"/>
          <w:sz w:val="24"/>
        </w:rPr>
        <w:t>。</w:t>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4）以第一排贴好的砖面为基准，贴上基准点（可使碎块面砖），并用垂球校正，以控制砖面出墙尺寸和垂直度。</w:t>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5）铺贴应从以低</w:t>
      </w:r>
      <w:proofErr w:type="gramStart"/>
      <w:r>
        <w:rPr>
          <w:rStyle w:val="TimesNewRoman"/>
          <w:rFonts w:ascii="方正仿宋简体" w:eastAsia="方正仿宋简体" w:hAnsi="宋体" w:hint="eastAsia"/>
          <w:sz w:val="24"/>
        </w:rPr>
        <w:t>一</w:t>
      </w:r>
      <w:proofErr w:type="gramEnd"/>
      <w:r>
        <w:rPr>
          <w:rStyle w:val="TimesNewRoman"/>
          <w:rFonts w:ascii="方正仿宋简体" w:eastAsia="方正仿宋简体" w:hAnsi="宋体" w:hint="eastAsia"/>
          <w:sz w:val="24"/>
        </w:rPr>
        <w:t>皮开始，并按基准点挂线，逐排由下向上铺贴。面砖背面应满涂水泥膏（厚度一般控制在2～</w:t>
      </w:r>
      <w:smartTag w:uri="urn:schemas-microsoft-com:office:smarttags" w:element="chmetcnv">
        <w:smartTagPr>
          <w:attr w:name="UnitName" w:val="mm"/>
          <w:attr w:name="SourceValue" w:val="3"/>
          <w:attr w:name="HasSpace" w:val="False"/>
          <w:attr w:name="Negative" w:val="False"/>
          <w:attr w:name="NumberType" w:val="1"/>
          <w:attr w:name="TCSC" w:val="0"/>
        </w:smartTagPr>
        <w:r>
          <w:rPr>
            <w:rStyle w:val="TimesNewRoman"/>
            <w:rFonts w:ascii="方正仿宋简体" w:eastAsia="方正仿宋简体" w:hAnsi="宋体" w:hint="eastAsia"/>
            <w:sz w:val="24"/>
          </w:rPr>
          <w:t>3mm</w:t>
        </w:r>
      </w:smartTag>
      <w:r>
        <w:rPr>
          <w:rStyle w:val="TimesNewRoman"/>
          <w:rFonts w:ascii="方正仿宋简体" w:eastAsia="方正仿宋简体" w:hAnsi="宋体" w:hint="eastAsia"/>
          <w:sz w:val="24"/>
        </w:rPr>
        <w:t xml:space="preserve"> 内），贴上墙而后用木锤着力敲击，使面砖粘牢，同时用木杠（压尺）校平砖面及上皮。每铺完一排应重新检查每块面砖，发现空鼓，应及时掀起加</w:t>
      </w:r>
      <w:proofErr w:type="gramStart"/>
      <w:r>
        <w:rPr>
          <w:rStyle w:val="TimesNewRoman"/>
          <w:rFonts w:ascii="方正仿宋简体" w:eastAsia="方正仿宋简体" w:hAnsi="宋体" w:hint="eastAsia"/>
          <w:sz w:val="24"/>
        </w:rPr>
        <w:t>浆重新</w:t>
      </w:r>
      <w:proofErr w:type="gramEnd"/>
      <w:r>
        <w:rPr>
          <w:rStyle w:val="TimesNewRoman"/>
          <w:rFonts w:ascii="方正仿宋简体" w:eastAsia="方正仿宋简体" w:hAnsi="宋体" w:hint="eastAsia"/>
          <w:sz w:val="24"/>
        </w:rPr>
        <w:t>贴好。</w:t>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6）铺贴完毕，待粘贴水泥初凝后，用清水将砖面洗干净，用白水泥浆（彩色面砖应按设计要求用矿物颜料调色）将缝填平，完工后用棉纱、布片将表面擦拭</w:t>
      </w:r>
      <w:proofErr w:type="gramStart"/>
      <w:r>
        <w:rPr>
          <w:rStyle w:val="TimesNewRoman"/>
          <w:rFonts w:ascii="方正仿宋简体" w:eastAsia="方正仿宋简体" w:hAnsi="宋体" w:hint="eastAsia"/>
          <w:sz w:val="24"/>
        </w:rPr>
        <w:t>干净至</w:t>
      </w:r>
      <w:proofErr w:type="gramEnd"/>
      <w:r>
        <w:rPr>
          <w:rStyle w:val="TimesNewRoman"/>
          <w:rFonts w:ascii="方正仿宋简体" w:eastAsia="方正仿宋简体" w:hAnsi="宋体" w:hint="eastAsia"/>
          <w:sz w:val="24"/>
        </w:rPr>
        <w:t>不留残灰</w:t>
      </w:r>
      <w:proofErr w:type="gramStart"/>
      <w:r>
        <w:rPr>
          <w:rStyle w:val="TimesNewRoman"/>
          <w:rFonts w:ascii="方正仿宋简体" w:eastAsia="方正仿宋简体" w:hAnsi="宋体" w:hint="eastAsia"/>
          <w:sz w:val="24"/>
        </w:rPr>
        <w:t>迹</w:t>
      </w:r>
      <w:proofErr w:type="gramEnd"/>
      <w:r>
        <w:rPr>
          <w:rStyle w:val="TimesNewRoman"/>
          <w:rFonts w:ascii="方正仿宋简体" w:eastAsia="方正仿宋简体" w:hAnsi="宋体" w:hint="eastAsia"/>
          <w:sz w:val="24"/>
        </w:rPr>
        <w:t>为止。</w:t>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3．工艺标准</w:t>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（1）材料品种、规格、颜色、图案必须符合设计要求，质量应符合现行有关标准规定。</w:t>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（2）镶贴必须牢固，无空鼓无歪斜、缺楞。掉角和裂缝等缺陷。</w:t>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（3）表面平整、洁净，色泽一致，无起碱。污痕和显着的光泽受损处。无空鼓现象。</w:t>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（4）接缝填嵌密实、平直。宽窄一致；颜色一致，阴阳角处的板压向正确，非整</w:t>
      </w:r>
      <w:proofErr w:type="gramStart"/>
      <w:r>
        <w:rPr>
          <w:rStyle w:val="TimesNewRoman"/>
          <w:rFonts w:ascii="方正仿宋简体" w:eastAsia="方正仿宋简体" w:hAnsi="宋体" w:hint="eastAsia"/>
          <w:sz w:val="24"/>
        </w:rPr>
        <w:t>砖使用</w:t>
      </w:r>
      <w:proofErr w:type="gramEnd"/>
      <w:r>
        <w:rPr>
          <w:rStyle w:val="TimesNewRoman"/>
          <w:rFonts w:ascii="方正仿宋简体" w:eastAsia="方正仿宋简体" w:hAnsi="宋体" w:hint="eastAsia"/>
          <w:sz w:val="24"/>
        </w:rPr>
        <w:t>部位适宜。</w:t>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（5）</w:t>
      </w:r>
      <w:proofErr w:type="gramStart"/>
      <w:r>
        <w:rPr>
          <w:rStyle w:val="TimesNewRoman"/>
          <w:rFonts w:ascii="方正仿宋简体" w:eastAsia="方正仿宋简体" w:hAnsi="宋体" w:hint="eastAsia"/>
          <w:sz w:val="24"/>
        </w:rPr>
        <w:t>套割用</w:t>
      </w:r>
      <w:proofErr w:type="gramEnd"/>
      <w:r>
        <w:rPr>
          <w:rStyle w:val="TimesNewRoman"/>
          <w:rFonts w:ascii="方正仿宋简体" w:eastAsia="方正仿宋简体" w:hAnsi="宋体" w:hint="eastAsia"/>
          <w:sz w:val="24"/>
        </w:rPr>
        <w:t>整</w:t>
      </w:r>
      <w:proofErr w:type="gramStart"/>
      <w:r>
        <w:rPr>
          <w:rStyle w:val="TimesNewRoman"/>
          <w:rFonts w:ascii="方正仿宋简体" w:eastAsia="方正仿宋简体" w:hAnsi="宋体" w:hint="eastAsia"/>
          <w:sz w:val="24"/>
        </w:rPr>
        <w:t>砖套割</w:t>
      </w:r>
      <w:proofErr w:type="gramEnd"/>
      <w:r>
        <w:rPr>
          <w:rStyle w:val="TimesNewRoman"/>
          <w:rFonts w:ascii="方正仿宋简体" w:eastAsia="方正仿宋简体" w:hAnsi="宋体" w:hint="eastAsia"/>
          <w:sz w:val="24"/>
        </w:rPr>
        <w:t>吻合，边缘整齐；墙裙、贴脸等上口平顺、突出墙面的厚度一致。</w:t>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（6）流水坡向正确；</w:t>
      </w:r>
      <w:proofErr w:type="gramStart"/>
      <w:r>
        <w:rPr>
          <w:rStyle w:val="TimesNewRoman"/>
          <w:rFonts w:ascii="方正仿宋简体" w:eastAsia="方正仿宋简体" w:hAnsi="宋体" w:hint="eastAsia"/>
          <w:sz w:val="24"/>
        </w:rPr>
        <w:t>滴水线</w:t>
      </w:r>
      <w:proofErr w:type="gramEnd"/>
      <w:r>
        <w:rPr>
          <w:rStyle w:val="TimesNewRoman"/>
          <w:rFonts w:ascii="方正仿宋简体" w:eastAsia="方正仿宋简体" w:hAnsi="宋体" w:hint="eastAsia"/>
          <w:sz w:val="24"/>
        </w:rPr>
        <w:t>顺直。观察检查。</w:t>
      </w:r>
    </w:p>
    <w:p w:rsidR="00CE3C7D" w:rsidRDefault="00CE3C7D" w:rsidP="00CE3C7D">
      <w:pPr>
        <w:pStyle w:val="24"/>
        <w:rPr>
          <w:rFonts w:ascii="方正仿宋简体" w:eastAsia="方正仿宋简体" w:hint="eastAsia"/>
          <w:sz w:val="24"/>
        </w:rPr>
      </w:pPr>
      <w:bookmarkStart w:id="87" w:name="_Toc72403656"/>
      <w:bookmarkStart w:id="88" w:name="_Toc72403734"/>
      <w:bookmarkStart w:id="89" w:name="_Toc72453463"/>
      <w:bookmarkStart w:id="90" w:name="_Toc72636597"/>
      <w:bookmarkStart w:id="91" w:name="_Toc72890792"/>
      <w:bookmarkStart w:id="92" w:name="_Toc73330647"/>
      <w:r>
        <w:rPr>
          <w:rFonts w:ascii="方正仿宋简体" w:eastAsia="方正仿宋简体" w:hint="eastAsia"/>
          <w:sz w:val="24"/>
        </w:rPr>
        <w:lastRenderedPageBreak/>
        <w:t>第九节  乳胶漆</w:t>
      </w:r>
      <w:bookmarkEnd w:id="87"/>
      <w:bookmarkEnd w:id="88"/>
      <w:bookmarkEnd w:id="89"/>
      <w:bookmarkEnd w:id="90"/>
      <w:bookmarkEnd w:id="91"/>
      <w:bookmarkEnd w:id="92"/>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（1）乳胶漆工程使用的腻子，应坚实牢固，不得粉化、起皮和裂纹。腻子干燥后，应打磨平整、光滑，并清理干净。要按基层、底乳胶漆和面乳胶漆的性能配套使用。</w:t>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（2）室外需使用乳胶漆时，应使用具有耐水性能的腻子（由建设单位确定）。</w:t>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（3）乳胶漆的工作黏度或稠度，必须加以控制，使其在</w:t>
      </w:r>
      <w:proofErr w:type="gramStart"/>
      <w:r>
        <w:rPr>
          <w:rStyle w:val="TimesNewRoman"/>
          <w:rFonts w:ascii="方正仿宋简体" w:eastAsia="方正仿宋简体" w:hAnsi="宋体" w:hint="eastAsia"/>
          <w:sz w:val="24"/>
        </w:rPr>
        <w:t>乳胶漆施涂时</w:t>
      </w:r>
      <w:proofErr w:type="gramEnd"/>
      <w:r>
        <w:rPr>
          <w:rStyle w:val="TimesNewRoman"/>
          <w:rFonts w:ascii="方正仿宋简体" w:eastAsia="方正仿宋简体" w:hAnsi="宋体" w:hint="eastAsia"/>
          <w:sz w:val="24"/>
        </w:rPr>
        <w:t>不流坠、不显刷纹。</w:t>
      </w:r>
      <w:proofErr w:type="gramStart"/>
      <w:r>
        <w:rPr>
          <w:rStyle w:val="TimesNewRoman"/>
          <w:rFonts w:ascii="方正仿宋简体" w:eastAsia="方正仿宋简体" w:hAnsi="宋体" w:hint="eastAsia"/>
          <w:sz w:val="24"/>
        </w:rPr>
        <w:t>施涂过程</w:t>
      </w:r>
      <w:proofErr w:type="gramEnd"/>
      <w:r>
        <w:rPr>
          <w:rStyle w:val="TimesNewRoman"/>
          <w:rFonts w:ascii="方正仿宋简体" w:eastAsia="方正仿宋简体" w:hAnsi="宋体" w:hint="eastAsia"/>
          <w:sz w:val="24"/>
        </w:rPr>
        <w:t>中不得任意稀释。</w:t>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（4）双组分或多组分乳胶漆</w:t>
      </w:r>
      <w:proofErr w:type="gramStart"/>
      <w:r>
        <w:rPr>
          <w:rStyle w:val="TimesNewRoman"/>
          <w:rFonts w:ascii="方正仿宋简体" w:eastAsia="方正仿宋简体" w:hAnsi="宋体" w:hint="eastAsia"/>
          <w:sz w:val="24"/>
        </w:rPr>
        <w:t>在施涂前</w:t>
      </w:r>
      <w:proofErr w:type="gramEnd"/>
      <w:r>
        <w:rPr>
          <w:rStyle w:val="TimesNewRoman"/>
          <w:rFonts w:ascii="方正仿宋简体" w:eastAsia="方正仿宋简体" w:hAnsi="宋体" w:hint="eastAsia"/>
          <w:sz w:val="24"/>
        </w:rPr>
        <w:t>，应按产品说明规定的配合比，根据使用情况分批混合，并在规定的时间内用完。所有乳胶漆</w:t>
      </w:r>
      <w:proofErr w:type="gramStart"/>
      <w:r>
        <w:rPr>
          <w:rStyle w:val="TimesNewRoman"/>
          <w:rFonts w:ascii="方正仿宋简体" w:eastAsia="方正仿宋简体" w:hAnsi="宋体" w:hint="eastAsia"/>
          <w:sz w:val="24"/>
        </w:rPr>
        <w:t>在施涂前</w:t>
      </w:r>
      <w:proofErr w:type="gramEnd"/>
      <w:r>
        <w:rPr>
          <w:rStyle w:val="TimesNewRoman"/>
          <w:rFonts w:ascii="方正仿宋简体" w:eastAsia="方正仿宋简体" w:hAnsi="宋体" w:hint="eastAsia"/>
          <w:sz w:val="24"/>
        </w:rPr>
        <w:t>和</w:t>
      </w:r>
      <w:proofErr w:type="gramStart"/>
      <w:r>
        <w:rPr>
          <w:rStyle w:val="TimesNewRoman"/>
          <w:rFonts w:ascii="方正仿宋简体" w:eastAsia="方正仿宋简体" w:hAnsi="宋体" w:hint="eastAsia"/>
          <w:sz w:val="24"/>
        </w:rPr>
        <w:t>施涂过程</w:t>
      </w:r>
      <w:proofErr w:type="gramEnd"/>
      <w:r>
        <w:rPr>
          <w:rStyle w:val="TimesNewRoman"/>
          <w:rFonts w:ascii="方正仿宋简体" w:eastAsia="方正仿宋简体" w:hAnsi="宋体" w:hint="eastAsia"/>
          <w:sz w:val="24"/>
        </w:rPr>
        <w:t>中，均应充分搅拌。</w:t>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（5）</w:t>
      </w:r>
      <w:proofErr w:type="gramStart"/>
      <w:r>
        <w:rPr>
          <w:rStyle w:val="TimesNewRoman"/>
          <w:rFonts w:ascii="方正仿宋简体" w:eastAsia="方正仿宋简体" w:hAnsi="宋体" w:hint="eastAsia"/>
          <w:sz w:val="24"/>
        </w:rPr>
        <w:t>施涂多遍</w:t>
      </w:r>
      <w:proofErr w:type="gramEnd"/>
      <w:r>
        <w:rPr>
          <w:rStyle w:val="TimesNewRoman"/>
          <w:rFonts w:ascii="方正仿宋简体" w:eastAsia="方正仿宋简体" w:hAnsi="宋体" w:hint="eastAsia"/>
          <w:sz w:val="24"/>
        </w:rPr>
        <w:t>乳胶漆时，后一遍乳胶漆必须在前一遍乳胶漆干燥后进行；每一遍乳胶漆</w:t>
      </w:r>
      <w:proofErr w:type="gramStart"/>
      <w:r>
        <w:rPr>
          <w:rStyle w:val="TimesNewRoman"/>
          <w:rFonts w:ascii="方正仿宋简体" w:eastAsia="方正仿宋简体" w:hAnsi="宋体" w:hint="eastAsia"/>
          <w:sz w:val="24"/>
        </w:rPr>
        <w:t>应施涂均匀</w:t>
      </w:r>
      <w:proofErr w:type="gramEnd"/>
      <w:r>
        <w:rPr>
          <w:rStyle w:val="TimesNewRoman"/>
          <w:rFonts w:ascii="方正仿宋简体" w:eastAsia="方正仿宋简体" w:hAnsi="宋体" w:hint="eastAsia"/>
          <w:sz w:val="24"/>
        </w:rPr>
        <w:t>，各层必须结合牢固。</w:t>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2．操作工艺（乳胶漆）</w:t>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（1）清理墙、柱表面：首先将墙、柱表面起皮及松动处清理干净，</w:t>
      </w:r>
      <w:proofErr w:type="gramStart"/>
      <w:r>
        <w:rPr>
          <w:rStyle w:val="TimesNewRoman"/>
          <w:rFonts w:ascii="方正仿宋简体" w:eastAsia="方正仿宋简体" w:hAnsi="宋体" w:hint="eastAsia"/>
          <w:sz w:val="24"/>
        </w:rPr>
        <w:t>将灰渣铲</w:t>
      </w:r>
      <w:proofErr w:type="gramEnd"/>
      <w:r>
        <w:rPr>
          <w:rStyle w:val="TimesNewRoman"/>
          <w:rFonts w:ascii="方正仿宋简体" w:eastAsia="方正仿宋简体" w:hAnsi="宋体" w:hint="eastAsia"/>
          <w:sz w:val="24"/>
        </w:rPr>
        <w:t>干净，然后将墙、柱表面扫净。</w:t>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（2）修补墙、柱表面：修补前，先涂刷一遍用三倍水稀释后的108 胶水。然后，用水石膏将墙、柱表面的坑洞、缝隙补平，干燥后用砂纸将凸出处磨掉，将浮尘扫净。</w:t>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（3）刮腻子：遍数可由墙面平整程度决定，一般为两遍，腻子以纤维素溶液、福粉、加少量108胶，光油和石膏粉拌合而成。第一遍用铁抹子横向满刮，</w:t>
      </w:r>
      <w:proofErr w:type="gramStart"/>
      <w:r>
        <w:rPr>
          <w:rStyle w:val="TimesNewRoman"/>
          <w:rFonts w:ascii="方正仿宋简体" w:eastAsia="方正仿宋简体" w:hAnsi="宋体" w:hint="eastAsia"/>
          <w:sz w:val="24"/>
        </w:rPr>
        <w:t>一</w:t>
      </w:r>
      <w:proofErr w:type="gramEnd"/>
      <w:r>
        <w:rPr>
          <w:rStyle w:val="TimesNewRoman"/>
          <w:rFonts w:ascii="方正仿宋简体" w:eastAsia="方正仿宋简体" w:hAnsi="宋体" w:hint="eastAsia"/>
          <w:sz w:val="24"/>
        </w:rPr>
        <w:t>刮板紧接着</w:t>
      </w:r>
      <w:proofErr w:type="gramStart"/>
      <w:r>
        <w:rPr>
          <w:rStyle w:val="TimesNewRoman"/>
          <w:rFonts w:ascii="方正仿宋简体" w:eastAsia="方正仿宋简体" w:hAnsi="宋体" w:hint="eastAsia"/>
          <w:sz w:val="24"/>
        </w:rPr>
        <w:t>一</w:t>
      </w:r>
      <w:proofErr w:type="gramEnd"/>
      <w:r>
        <w:rPr>
          <w:rStyle w:val="TimesNewRoman"/>
          <w:rFonts w:ascii="方正仿宋简体" w:eastAsia="方正仿宋简体" w:hAnsi="宋体" w:hint="eastAsia"/>
          <w:sz w:val="24"/>
        </w:rPr>
        <w:t>刮板，接头不得留搓，每刮</w:t>
      </w:r>
      <w:proofErr w:type="gramStart"/>
      <w:r>
        <w:rPr>
          <w:rStyle w:val="TimesNewRoman"/>
          <w:rFonts w:ascii="方正仿宋简体" w:eastAsia="方正仿宋简体" w:hAnsi="宋体" w:hint="eastAsia"/>
          <w:sz w:val="24"/>
        </w:rPr>
        <w:t>一</w:t>
      </w:r>
      <w:proofErr w:type="gramEnd"/>
      <w:r>
        <w:rPr>
          <w:rStyle w:val="TimesNewRoman"/>
          <w:rFonts w:ascii="方正仿宋简体" w:eastAsia="方正仿宋简体" w:hAnsi="宋体" w:hint="eastAsia"/>
          <w:sz w:val="24"/>
        </w:rPr>
        <w:t>刮板最后收光要干净平顺。干燥后磨砂纸，将浮腻子及斑迹磨平磨光，再将墙柱表面清扫干净。每二遍用铁抹子竖向满刮，所用材料及方法同第一遍腻子，干燥后用砂纸磨平并扫干净。</w:t>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（4）刷第一遍乳胶漆：乳胶漆在使用前要</w:t>
      </w:r>
      <w:proofErr w:type="gramStart"/>
      <w:r>
        <w:rPr>
          <w:rStyle w:val="TimesNewRoman"/>
          <w:rFonts w:ascii="方正仿宋简体" w:eastAsia="方正仿宋简体" w:hAnsi="宋体" w:hint="eastAsia"/>
          <w:sz w:val="24"/>
        </w:rPr>
        <w:t>先用萝斗过滤</w:t>
      </w:r>
      <w:proofErr w:type="gramEnd"/>
      <w:r>
        <w:rPr>
          <w:rStyle w:val="TimesNewRoman"/>
          <w:rFonts w:ascii="方正仿宋简体" w:eastAsia="方正仿宋简体" w:hAnsi="宋体" w:hint="eastAsia"/>
          <w:sz w:val="24"/>
        </w:rPr>
        <w:t>。涂刷顺序是先刷顶板后刷墙柱面，墙柱面是先上后下。乳胶漆用排笔进行涂刷。使用新排笔时，将活排笔毛拔掉。乳胶漆使用前应搅拌均匀，适当加水稀释，防止头遍漆刷不开。由于乳胶漆漆膜干燥较快，因此应连续迅速操作。</w:t>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涂刷时，从一头开始，逐渐向另一头推进，要上下顺刷，互相衔接，后一排笔紧接前一排笔，避免出现干燥后接头，待第一遍乳胶漆干燥后，</w:t>
      </w:r>
      <w:proofErr w:type="gramStart"/>
      <w:r>
        <w:rPr>
          <w:rStyle w:val="TimesNewRoman"/>
          <w:rFonts w:ascii="方正仿宋简体" w:eastAsia="方正仿宋简体" w:hAnsi="宋体" w:hint="eastAsia"/>
          <w:sz w:val="24"/>
        </w:rPr>
        <w:t>复补腻子</w:t>
      </w:r>
      <w:proofErr w:type="gramEnd"/>
      <w:r>
        <w:rPr>
          <w:rStyle w:val="TimesNewRoman"/>
          <w:rFonts w:ascii="方正仿宋简体" w:eastAsia="方正仿宋简体" w:hAnsi="宋体" w:hint="eastAsia"/>
          <w:sz w:val="24"/>
        </w:rPr>
        <w:t>，腻子干燥后用砂纸磨光，清扫干净。</w:t>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（5）刷第二遍乳胶漆：第二遍乳胶漆操作要求同第一遍。使用前要充分搅拌，如不很稠，不宜加水或少加水，以防露底。以上是抹灰表面涂刷中级乳胶漆的做法，</w:t>
      </w:r>
      <w:proofErr w:type="gramStart"/>
      <w:r>
        <w:rPr>
          <w:rStyle w:val="TimesNewRoman"/>
          <w:rFonts w:ascii="方正仿宋简体" w:eastAsia="方正仿宋简体" w:hAnsi="宋体" w:hint="eastAsia"/>
          <w:sz w:val="24"/>
        </w:rPr>
        <w:t>施涂普通</w:t>
      </w:r>
      <w:proofErr w:type="gramEnd"/>
      <w:r>
        <w:rPr>
          <w:rStyle w:val="TimesNewRoman"/>
          <w:rFonts w:ascii="方正仿宋简体" w:eastAsia="方正仿宋简体" w:hAnsi="宋体" w:hint="eastAsia"/>
          <w:sz w:val="24"/>
        </w:rPr>
        <w:t>级或高级乳胶漆时，要相应减少或增加工序。</w:t>
      </w:r>
    </w:p>
    <w:p w:rsidR="00CE3C7D" w:rsidRDefault="00CE3C7D" w:rsidP="00CE3C7D">
      <w:pPr>
        <w:pStyle w:val="23"/>
        <w:rPr>
          <w:rFonts w:ascii="方正仿宋简体" w:eastAsia="方正仿宋简体" w:hint="eastAsia"/>
          <w:sz w:val="24"/>
        </w:rPr>
      </w:pPr>
      <w:bookmarkStart w:id="93" w:name="_Toc72378916"/>
      <w:bookmarkStart w:id="94" w:name="_Toc72402112"/>
      <w:bookmarkStart w:id="95" w:name="_Toc72403657"/>
      <w:bookmarkStart w:id="96" w:name="_Toc72403735"/>
      <w:bookmarkStart w:id="97" w:name="_Toc72453464"/>
      <w:bookmarkStart w:id="98" w:name="_Toc72636598"/>
      <w:bookmarkStart w:id="99" w:name="_Toc72890793"/>
      <w:bookmarkStart w:id="100" w:name="_Toc73330648"/>
      <w:r>
        <w:rPr>
          <w:rFonts w:ascii="方正仿宋简体" w:eastAsia="方正仿宋简体" w:hint="eastAsia"/>
          <w:sz w:val="24"/>
        </w:rPr>
        <w:t>第十节  普通门窗工程</w:t>
      </w:r>
      <w:bookmarkEnd w:id="93"/>
      <w:bookmarkEnd w:id="94"/>
      <w:bookmarkEnd w:id="95"/>
      <w:bookmarkEnd w:id="96"/>
      <w:bookmarkEnd w:id="97"/>
      <w:bookmarkEnd w:id="98"/>
      <w:bookmarkEnd w:id="99"/>
      <w:bookmarkEnd w:id="100"/>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一、施工准备</w:t>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1．材料</w:t>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由生产厂家供应木门框，木材含水率不得超过12%，进场时应核对型号。尺寸、数量、木类。</w:t>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加工质量和出厂合格证。</w:t>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2．作业条件</w:t>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（1）结构工程已完成并经验收完毕，且质量符合标准要求，室内水平线己弹好。</w:t>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（2）门框、扇在安装前应检查</w:t>
      </w:r>
      <w:proofErr w:type="gramStart"/>
      <w:r>
        <w:rPr>
          <w:rStyle w:val="TimesNewRoman"/>
          <w:rFonts w:ascii="方正仿宋简体" w:eastAsia="方正仿宋简体" w:hAnsi="宋体" w:hint="eastAsia"/>
          <w:sz w:val="24"/>
        </w:rPr>
        <w:t>无窜角</w:t>
      </w:r>
      <w:proofErr w:type="gramEnd"/>
      <w:r>
        <w:rPr>
          <w:rStyle w:val="TimesNewRoman"/>
          <w:rFonts w:ascii="方正仿宋简体" w:eastAsia="方正仿宋简体" w:hAnsi="宋体" w:hint="eastAsia"/>
          <w:sz w:val="24"/>
        </w:rPr>
        <w:t>、翘扭、弯曲、劈裂、崩缺、榫槽间结合处无松离，如有上述情况要进行修理。</w:t>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（3）门框进场后，组织</w:t>
      </w:r>
      <w:proofErr w:type="gramStart"/>
      <w:r>
        <w:rPr>
          <w:rStyle w:val="TimesNewRoman"/>
          <w:rFonts w:ascii="方正仿宋简体" w:eastAsia="方正仿宋简体" w:hAnsi="宋体" w:hint="eastAsia"/>
          <w:sz w:val="24"/>
        </w:rPr>
        <w:t>涂料工</w:t>
      </w:r>
      <w:proofErr w:type="gramEnd"/>
      <w:r>
        <w:rPr>
          <w:rStyle w:val="TimesNewRoman"/>
          <w:rFonts w:ascii="方正仿宋简体" w:eastAsia="方正仿宋简体" w:hAnsi="宋体" w:hint="eastAsia"/>
          <w:sz w:val="24"/>
        </w:rPr>
        <w:t>将框靠墙的一面涂刷防腐涂料，刷油后分类码放平整，底层应垫平、垫高，露天堆放的应用塑料布遮盖好。</w:t>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（4）门框安装应在砌墙前或室内、外抹灰前进行；门扇安装应在饰面完成后进行。</w:t>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二、操作工艺</w:t>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lastRenderedPageBreak/>
        <w:t>1．门框安装</w:t>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安装时应按设计图纸要求的水平标高和平面位置，按其开启方向，对应编码安放，用通</w:t>
      </w:r>
      <w:proofErr w:type="gramStart"/>
      <w:r>
        <w:rPr>
          <w:rStyle w:val="TimesNewRoman"/>
          <w:rFonts w:ascii="方正仿宋简体" w:eastAsia="方正仿宋简体" w:hAnsi="宋体" w:hint="eastAsia"/>
          <w:sz w:val="24"/>
        </w:rPr>
        <w:t>线线锤作水平和吊直校正</w:t>
      </w:r>
      <w:proofErr w:type="gramEnd"/>
      <w:r>
        <w:rPr>
          <w:rStyle w:val="TimesNewRoman"/>
          <w:rFonts w:ascii="方正仿宋简体" w:eastAsia="方正仿宋简体" w:hAnsi="宋体" w:hint="eastAsia"/>
          <w:sz w:val="24"/>
        </w:rPr>
        <w:t>，然后用拉条与邻近固定物连接牢靠。</w:t>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先砌墙前安框，应按设计要求在边框预留木砖。</w:t>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2．因受条件限制及其他原因</w:t>
      </w:r>
      <w:proofErr w:type="gramStart"/>
      <w:r>
        <w:rPr>
          <w:rStyle w:val="TimesNewRoman"/>
          <w:rFonts w:ascii="方正仿宋简体" w:eastAsia="方正仿宋简体" w:hAnsi="宋体" w:hint="eastAsia"/>
          <w:sz w:val="24"/>
        </w:rPr>
        <w:t>留框洞时</w:t>
      </w:r>
      <w:proofErr w:type="gramEnd"/>
      <w:r>
        <w:rPr>
          <w:rStyle w:val="TimesNewRoman"/>
          <w:rFonts w:ascii="方正仿宋简体" w:eastAsia="方正仿宋简体" w:hAnsi="宋体" w:hint="eastAsia"/>
          <w:sz w:val="24"/>
        </w:rPr>
        <w:t>：</w:t>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（1）在砌体中预埋木砖，每边固定点应不少于三处，其间距不大于0.8～0</w:t>
      </w:r>
      <w:smartTag w:uri="urn:schemas-microsoft-com:office:smarttags" w:element="chmetcnv">
        <w:smartTagPr>
          <w:attr w:name="UnitName" w:val="m"/>
          <w:attr w:name="SourceValue" w:val=".9"/>
          <w:attr w:name="HasSpace" w:val="False"/>
          <w:attr w:name="Negative" w:val="False"/>
          <w:attr w:name="NumberType" w:val="1"/>
          <w:attr w:name="TCSC" w:val="0"/>
        </w:smartTagPr>
        <w:r>
          <w:rPr>
            <w:rStyle w:val="TimesNewRoman"/>
            <w:rFonts w:ascii="方正仿宋简体" w:eastAsia="方正仿宋简体" w:hAnsi="宋体" w:hint="eastAsia"/>
            <w:sz w:val="24"/>
          </w:rPr>
          <w:t>.9m</w:t>
        </w:r>
      </w:smartTag>
      <w:r>
        <w:rPr>
          <w:rStyle w:val="TimesNewRoman"/>
          <w:rFonts w:ascii="方正仿宋简体" w:eastAsia="方正仿宋简体" w:hAnsi="宋体" w:hint="eastAsia"/>
          <w:sz w:val="24"/>
        </w:rPr>
        <w:t>。用木楔墙一面，</w:t>
      </w:r>
      <w:proofErr w:type="gramStart"/>
      <w:r>
        <w:rPr>
          <w:rStyle w:val="TimesNewRoman"/>
          <w:rFonts w:ascii="方正仿宋简体" w:eastAsia="方正仿宋简体" w:hAnsi="宋体" w:hint="eastAsia"/>
          <w:sz w:val="24"/>
        </w:rPr>
        <w:t>与砌体面</w:t>
      </w:r>
      <w:proofErr w:type="gramEnd"/>
      <w:r>
        <w:rPr>
          <w:rStyle w:val="TimesNewRoman"/>
          <w:rFonts w:ascii="方正仿宋简体" w:eastAsia="方正仿宋简体" w:hAnsi="宋体" w:hint="eastAsia"/>
          <w:sz w:val="24"/>
        </w:rPr>
        <w:t>贴紧，用木楔将</w:t>
      </w:r>
      <w:proofErr w:type="gramStart"/>
      <w:r>
        <w:rPr>
          <w:rStyle w:val="TimesNewRoman"/>
          <w:rFonts w:ascii="方正仿宋简体" w:eastAsia="方正仿宋简体" w:hAnsi="宋体" w:hint="eastAsia"/>
          <w:sz w:val="24"/>
        </w:rPr>
        <w:t>框临时</w:t>
      </w:r>
      <w:proofErr w:type="gramEnd"/>
      <w:r>
        <w:rPr>
          <w:rStyle w:val="TimesNewRoman"/>
          <w:rFonts w:ascii="方正仿宋简体" w:eastAsia="方正仿宋简体" w:hAnsi="宋体" w:hint="eastAsia"/>
          <w:sz w:val="24"/>
        </w:rPr>
        <w:t>固定在门洞内后，用射钉或钢钉钉牢。</w:t>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1）安装时应考虑抹灰层厚度，立框时与抹灰外皮平。</w:t>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（2）在砌体不留木砖时，用宽</w:t>
      </w:r>
      <w:smartTag w:uri="urn:schemas-microsoft-com:office:smarttags" w:element="chmetcnv">
        <w:smartTagPr>
          <w:attr w:name="UnitName" w:val="mm"/>
          <w:attr w:name="SourceValue" w:val="30"/>
          <w:attr w:name="HasSpace" w:val="False"/>
          <w:attr w:name="Negative" w:val="False"/>
          <w:attr w:name="NumberType" w:val="1"/>
          <w:attr w:name="TCSC" w:val="0"/>
        </w:smartTagPr>
        <w:r>
          <w:rPr>
            <w:rStyle w:val="TimesNewRoman"/>
            <w:rFonts w:ascii="方正仿宋简体" w:eastAsia="方正仿宋简体" w:hAnsi="宋体" w:hint="eastAsia"/>
            <w:sz w:val="24"/>
          </w:rPr>
          <w:t>30mm</w:t>
        </w:r>
      </w:smartTag>
      <w:r>
        <w:rPr>
          <w:rStyle w:val="TimesNewRoman"/>
          <w:rFonts w:ascii="方正仿宋简体" w:eastAsia="方正仿宋简体" w:hAnsi="宋体" w:hint="eastAsia"/>
          <w:sz w:val="24"/>
        </w:rPr>
        <w:t>，长</w:t>
      </w:r>
      <w:smartTag w:uri="urn:schemas-microsoft-com:office:smarttags" w:element="chmetcnv">
        <w:smartTagPr>
          <w:attr w:name="UnitName" w:val="mm"/>
          <w:attr w:name="SourceValue" w:val="80"/>
          <w:attr w:name="HasSpace" w:val="False"/>
          <w:attr w:name="Negative" w:val="False"/>
          <w:attr w:name="NumberType" w:val="1"/>
          <w:attr w:name="TCSC" w:val="0"/>
        </w:smartTagPr>
        <w:r>
          <w:rPr>
            <w:rStyle w:val="TimesNewRoman"/>
            <w:rFonts w:ascii="方正仿宋简体" w:eastAsia="方正仿宋简体" w:hAnsi="宋体" w:hint="eastAsia"/>
            <w:sz w:val="24"/>
          </w:rPr>
          <w:t>80mm</w:t>
        </w:r>
      </w:smartTag>
      <w:r>
        <w:rPr>
          <w:rStyle w:val="TimesNewRoman"/>
          <w:rFonts w:ascii="方正仿宋简体" w:eastAsia="方正仿宋简体" w:hAnsi="宋体" w:hint="eastAsia"/>
          <w:sz w:val="24"/>
        </w:rPr>
        <w:t>，厚1.5～2mm 直脚铁，</w:t>
      </w:r>
      <w:proofErr w:type="gramStart"/>
      <w:r>
        <w:rPr>
          <w:rStyle w:val="TimesNewRoman"/>
          <w:rFonts w:ascii="方正仿宋简体" w:eastAsia="方正仿宋简体" w:hAnsi="宋体" w:hint="eastAsia"/>
          <w:sz w:val="24"/>
        </w:rPr>
        <w:t>先钉固</w:t>
      </w:r>
      <w:proofErr w:type="gramEnd"/>
      <w:r>
        <w:rPr>
          <w:rStyle w:val="TimesNewRoman"/>
          <w:rFonts w:ascii="方正仿宋简体" w:eastAsia="方正仿宋简体" w:hAnsi="宋体" w:hint="eastAsia"/>
          <w:sz w:val="24"/>
        </w:rPr>
        <w:t>框靠墙一面，</w:t>
      </w:r>
      <w:proofErr w:type="gramStart"/>
      <w:r>
        <w:rPr>
          <w:rStyle w:val="TimesNewRoman"/>
          <w:rFonts w:ascii="方正仿宋简体" w:eastAsia="方正仿宋简体" w:hAnsi="宋体" w:hint="eastAsia"/>
          <w:sz w:val="24"/>
        </w:rPr>
        <w:t>与砌体面</w:t>
      </w:r>
      <w:proofErr w:type="gramEnd"/>
      <w:r>
        <w:rPr>
          <w:rStyle w:val="TimesNewRoman"/>
          <w:rFonts w:ascii="方正仿宋简体" w:eastAsia="方正仿宋简体" w:hAnsi="宋体" w:hint="eastAsia"/>
          <w:sz w:val="24"/>
        </w:rPr>
        <w:t>贴紧，用木楔将</w:t>
      </w:r>
      <w:proofErr w:type="gramStart"/>
      <w:r>
        <w:rPr>
          <w:rStyle w:val="TimesNewRoman"/>
          <w:rFonts w:ascii="方正仿宋简体" w:eastAsia="方正仿宋简体" w:hAnsi="宋体" w:hint="eastAsia"/>
          <w:sz w:val="24"/>
        </w:rPr>
        <w:t>框临时</w:t>
      </w:r>
      <w:proofErr w:type="gramEnd"/>
      <w:r>
        <w:rPr>
          <w:rStyle w:val="TimesNewRoman"/>
          <w:rFonts w:ascii="方正仿宋简体" w:eastAsia="方正仿宋简体" w:hAnsi="宋体" w:hint="eastAsia"/>
          <w:sz w:val="24"/>
        </w:rPr>
        <w:t>固定在门洞内后，用射钉枪或钢钉钉牢。</w:t>
      </w:r>
    </w:p>
    <w:p w:rsidR="00CE3C7D" w:rsidRDefault="00CE3C7D" w:rsidP="00CE3C7D">
      <w:pPr>
        <w:pStyle w:val="23"/>
        <w:rPr>
          <w:rFonts w:ascii="方正仿宋简体" w:eastAsia="方正仿宋简体" w:hint="eastAsia"/>
          <w:sz w:val="24"/>
        </w:rPr>
      </w:pPr>
      <w:bookmarkStart w:id="101" w:name="_Toc72378917"/>
      <w:bookmarkStart w:id="102" w:name="_Toc72402113"/>
      <w:bookmarkStart w:id="103" w:name="_Toc72403658"/>
      <w:bookmarkStart w:id="104" w:name="_Toc72403736"/>
      <w:bookmarkStart w:id="105" w:name="_Toc72453465"/>
      <w:bookmarkStart w:id="106" w:name="_Toc72636599"/>
      <w:bookmarkStart w:id="107" w:name="_Toc72890794"/>
      <w:bookmarkStart w:id="108" w:name="_Toc73330649"/>
      <w:r>
        <w:rPr>
          <w:rFonts w:ascii="方正仿宋简体" w:eastAsia="方正仿宋简体" w:hint="eastAsia"/>
          <w:sz w:val="24"/>
        </w:rPr>
        <w:t>第十一节  铝合金</w:t>
      </w:r>
      <w:proofErr w:type="gramStart"/>
      <w:r>
        <w:rPr>
          <w:rFonts w:ascii="方正仿宋简体" w:eastAsia="方正仿宋简体" w:hint="eastAsia"/>
          <w:sz w:val="24"/>
        </w:rPr>
        <w:t>窗施工</w:t>
      </w:r>
      <w:proofErr w:type="gramEnd"/>
      <w:r>
        <w:rPr>
          <w:rFonts w:ascii="方正仿宋简体" w:eastAsia="方正仿宋简体" w:hint="eastAsia"/>
          <w:sz w:val="24"/>
        </w:rPr>
        <w:t>方法</w:t>
      </w:r>
      <w:bookmarkEnd w:id="101"/>
      <w:bookmarkEnd w:id="102"/>
      <w:bookmarkEnd w:id="103"/>
      <w:bookmarkEnd w:id="104"/>
      <w:bookmarkEnd w:id="105"/>
      <w:bookmarkEnd w:id="106"/>
      <w:bookmarkEnd w:id="107"/>
      <w:bookmarkEnd w:id="108"/>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一、制作规程</w:t>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1．材料验收：入库材料必须有合格证书、制作厂家名称、出厂日期及相应数据。</w:t>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2．技术标准：均按国标设计图执行。</w:t>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3．下料：</w:t>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1）下料应按图纸施工，要在专用机床上进行，不得有碰伤、划伤、污染，要合理堆放。</w:t>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2）下料长度误差为±</w:t>
      </w:r>
      <w:smartTag w:uri="urn:schemas-microsoft-com:office:smarttags" w:element="chmetcnv">
        <w:smartTagPr>
          <w:attr w:name="UnitName" w:val="mm"/>
          <w:attr w:name="SourceValue" w:val=".3"/>
          <w:attr w:name="HasSpace" w:val="False"/>
          <w:attr w:name="Negative" w:val="False"/>
          <w:attr w:name="NumberType" w:val="1"/>
          <w:attr w:name="TCSC" w:val="0"/>
        </w:smartTagPr>
        <w:r>
          <w:rPr>
            <w:rStyle w:val="TimesNewRoman"/>
            <w:rFonts w:ascii="方正仿宋简体" w:eastAsia="方正仿宋简体" w:hAnsi="宋体" w:hint="eastAsia"/>
            <w:sz w:val="24"/>
          </w:rPr>
          <w:t>0.3mm</w:t>
        </w:r>
      </w:smartTag>
      <w:r>
        <w:rPr>
          <w:rStyle w:val="TimesNewRoman"/>
          <w:rFonts w:ascii="方正仿宋简体" w:eastAsia="方正仿宋简体" w:hAnsi="宋体" w:hint="eastAsia"/>
          <w:sz w:val="24"/>
        </w:rPr>
        <w:t>。</w:t>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3）型材端面斜度≤15′。</w:t>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4）开榫、打孔。开榫、打孔应在专用机床上进行，其位置偏差为±</w:t>
      </w:r>
      <w:smartTag w:uri="urn:schemas-microsoft-com:office:smarttags" w:element="chmetcnv">
        <w:smartTagPr>
          <w:attr w:name="UnitName" w:val="mm"/>
          <w:attr w:name="SourceValue" w:val=".5"/>
          <w:attr w:name="HasSpace" w:val="False"/>
          <w:attr w:name="Negative" w:val="False"/>
          <w:attr w:name="NumberType" w:val="1"/>
          <w:attr w:name="TCSC" w:val="0"/>
        </w:smartTagPr>
        <w:r>
          <w:rPr>
            <w:rStyle w:val="TimesNewRoman"/>
            <w:rFonts w:ascii="方正仿宋简体" w:eastAsia="方正仿宋简体" w:hAnsi="宋体" w:hint="eastAsia"/>
            <w:sz w:val="24"/>
          </w:rPr>
          <w:t>0.5mm</w:t>
        </w:r>
      </w:smartTag>
      <w:r>
        <w:rPr>
          <w:rStyle w:val="TimesNewRoman"/>
          <w:rFonts w:ascii="方正仿宋简体" w:eastAsia="方正仿宋简体" w:hAnsi="宋体" w:hint="eastAsia"/>
          <w:sz w:val="24"/>
        </w:rPr>
        <w:t>。</w:t>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4．安装密封条：应按图纸要求安装指定的密封条。密封条不得有断口。橡胶</w:t>
      </w:r>
      <w:proofErr w:type="gramStart"/>
      <w:r>
        <w:rPr>
          <w:rStyle w:val="TimesNewRoman"/>
          <w:rFonts w:ascii="方正仿宋简体" w:eastAsia="方正仿宋简体" w:hAnsi="宋体" w:hint="eastAsia"/>
          <w:sz w:val="24"/>
        </w:rPr>
        <w:t>条不得</w:t>
      </w:r>
      <w:proofErr w:type="gramEnd"/>
      <w:r>
        <w:rPr>
          <w:rStyle w:val="TimesNewRoman"/>
          <w:rFonts w:ascii="方正仿宋简体" w:eastAsia="方正仿宋简体" w:hAnsi="宋体" w:hint="eastAsia"/>
          <w:sz w:val="24"/>
        </w:rPr>
        <w:t>有预拉应力。</w:t>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5．装配和安装五金配件：装配应按图纸施工，所有五金配件应符合技术要求，门窗装配精度应比安装精度提高10%。</w:t>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6．安装玻璃。应按相应规范执行，玻璃不得有尖角裂纹，下端应垫防震垫。</w:t>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7．打胶。</w:t>
      </w:r>
      <w:proofErr w:type="gramStart"/>
      <w:r>
        <w:rPr>
          <w:rStyle w:val="TimesNewRoman"/>
          <w:rFonts w:ascii="方正仿宋简体" w:eastAsia="方正仿宋简体" w:hAnsi="宋体" w:hint="eastAsia"/>
          <w:sz w:val="24"/>
        </w:rPr>
        <w:t>打胶应</w:t>
      </w:r>
      <w:proofErr w:type="gramEnd"/>
      <w:r>
        <w:rPr>
          <w:rStyle w:val="TimesNewRoman"/>
          <w:rFonts w:ascii="方正仿宋简体" w:eastAsia="方正仿宋简体" w:hAnsi="宋体" w:hint="eastAsia"/>
          <w:sz w:val="24"/>
        </w:rPr>
        <w:t>在无灰尘无污染之环境中进行，胶缝必须充满，不得有气泡、断层。</w:t>
      </w:r>
      <w:proofErr w:type="gramStart"/>
      <w:r>
        <w:rPr>
          <w:rStyle w:val="TimesNewRoman"/>
          <w:rFonts w:ascii="方正仿宋简体" w:eastAsia="方正仿宋简体" w:hAnsi="宋体" w:hint="eastAsia"/>
          <w:sz w:val="24"/>
        </w:rPr>
        <w:t>打胶前</w:t>
      </w:r>
      <w:proofErr w:type="gramEnd"/>
      <w:r>
        <w:rPr>
          <w:rStyle w:val="TimesNewRoman"/>
          <w:rFonts w:ascii="方正仿宋简体" w:eastAsia="方正仿宋简体" w:hAnsi="宋体" w:hint="eastAsia"/>
          <w:sz w:val="24"/>
        </w:rPr>
        <w:t>型材和玻璃表面应用溶剂清洗。</w:t>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8．涂沥青漆：所有与水泥砂浆接触之部份要涂满沥青漆。</w:t>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9．包装：门（窗）出厂前应做质量检查，并帖合格证，施工过程中的</w:t>
      </w:r>
      <w:proofErr w:type="gramStart"/>
      <w:r>
        <w:rPr>
          <w:rStyle w:val="TimesNewRoman"/>
          <w:rFonts w:ascii="方正仿宋简体" w:eastAsia="方正仿宋简体" w:hAnsi="宋体" w:hint="eastAsia"/>
          <w:sz w:val="24"/>
        </w:rPr>
        <w:t>外露部</w:t>
      </w:r>
      <w:proofErr w:type="gramEnd"/>
      <w:r>
        <w:rPr>
          <w:rStyle w:val="TimesNewRoman"/>
          <w:rFonts w:ascii="方正仿宋简体" w:eastAsia="方正仿宋简体" w:hAnsi="宋体" w:hint="eastAsia"/>
          <w:sz w:val="24"/>
        </w:rPr>
        <w:t>份要贴PVC 防护膜。</w:t>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二、安装准备工作及安装工艺要求</w:t>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1．准备工作</w:t>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（1）熟悉施工图，明确门窗安装的技术要求，门窗数量、规格、安装位置及方向。</w:t>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（2）按设计要求检查洞口尺寸，如与设计尺寸不符，应予以纠正。</w:t>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（3）确认建筑物每层的门窗安装位置参考线（标高线、门窗正面中心线和侧面中心线）明确门窗实际安装位置与放线的关系。</w:t>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（4）认真检查门窗的制作质量、数量和外观，并做好验收记录，对不符合质量要求的制品有权拒绝验收。</w:t>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（5）安装工具和人员素质必须符合工艺要求。</w:t>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2．工艺要求</w:t>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（1）门窗的安装位置、开启方向必须符合设计要求</w:t>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（2）门窗框的安装必须牢固，锚固件的数量、位置，锚固方法及防腐处理必须符合设计要求，锚固件应双侧锚固或交错双侧锚固。锚固连接件可用射钉或膨胀螺栓，但砖墙严禁用射钉固定。</w:t>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洞口有间隙时，允许用木楔双向垫紧，但木楔外露部分不得超过</w:t>
      </w:r>
      <w:smartTag w:uri="urn:schemas-microsoft-com:office:smarttags" w:element="chmetcnv">
        <w:smartTagPr>
          <w:attr w:name="UnitName" w:val="cm"/>
          <w:attr w:name="SourceValue" w:val="2"/>
          <w:attr w:name="HasSpace" w:val="False"/>
          <w:attr w:name="Negative" w:val="False"/>
          <w:attr w:name="NumberType" w:val="1"/>
          <w:attr w:name="TCSC" w:val="0"/>
        </w:smartTagPr>
        <w:r>
          <w:rPr>
            <w:rStyle w:val="TimesNewRoman"/>
            <w:rFonts w:ascii="方正仿宋简体" w:eastAsia="方正仿宋简体" w:hAnsi="宋体" w:hint="eastAsia"/>
            <w:sz w:val="24"/>
          </w:rPr>
          <w:t>2cm</w:t>
        </w:r>
      </w:smartTag>
      <w:r>
        <w:rPr>
          <w:rStyle w:val="TimesNewRoman"/>
          <w:rFonts w:ascii="方正仿宋简体" w:eastAsia="方正仿宋简体" w:hAnsi="宋体" w:hint="eastAsia"/>
          <w:sz w:val="24"/>
        </w:rPr>
        <w:t>，上表面不得高于</w:t>
      </w:r>
      <w:r>
        <w:rPr>
          <w:rStyle w:val="TimesNewRoman"/>
          <w:rFonts w:ascii="方正仿宋简体" w:eastAsia="方正仿宋简体" w:hAnsi="宋体" w:hint="eastAsia"/>
          <w:sz w:val="24"/>
        </w:rPr>
        <w:lastRenderedPageBreak/>
        <w:t>型材底边，如间隙较大，允许用其他建筑材料填嵌，但必须用水泥砂浆固定，其高度不得超过型材侧边。</w:t>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（3）门窗扇安装应符合以下规定。</w:t>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1）平开门窗扇：关闭严密、间隙均匀、开关灵活。</w:t>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2）推拉门窗扇：关闭严密、间隙均匀、</w:t>
      </w:r>
      <w:proofErr w:type="gramStart"/>
      <w:r>
        <w:rPr>
          <w:rStyle w:val="TimesNewRoman"/>
          <w:rFonts w:ascii="方正仿宋简体" w:eastAsia="方正仿宋简体" w:hAnsi="宋体" w:hint="eastAsia"/>
          <w:sz w:val="24"/>
        </w:rPr>
        <w:t>扇与框</w:t>
      </w:r>
      <w:proofErr w:type="gramEnd"/>
      <w:r>
        <w:rPr>
          <w:rStyle w:val="TimesNewRoman"/>
          <w:rFonts w:ascii="方正仿宋简体" w:eastAsia="方正仿宋简体" w:hAnsi="宋体" w:hint="eastAsia"/>
          <w:sz w:val="24"/>
        </w:rPr>
        <w:t>搭接量符合设计要求。</w:t>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3）地弹簧门扇：自动定位准确，开启角90±3°，关闭时间在6～10s 之间。</w:t>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4）门窗附件安装应做到品种、数量齐全、安装位置正确、牢固、灵活适用，达到各自的功能、端正美观。</w:t>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5）门窗外观应做到表面清洁、无划痕、碰伤、无锈蚀，</w:t>
      </w:r>
      <w:proofErr w:type="gramStart"/>
      <w:r>
        <w:rPr>
          <w:rStyle w:val="TimesNewRoman"/>
          <w:rFonts w:ascii="方正仿宋简体" w:eastAsia="方正仿宋简体" w:hAnsi="宋体" w:hint="eastAsia"/>
          <w:sz w:val="24"/>
        </w:rPr>
        <w:t>打胶表面</w:t>
      </w:r>
      <w:proofErr w:type="gramEnd"/>
      <w:r>
        <w:rPr>
          <w:rStyle w:val="TimesNewRoman"/>
          <w:rFonts w:ascii="方正仿宋简体" w:eastAsia="方正仿宋简体" w:hAnsi="宋体" w:hint="eastAsia"/>
          <w:sz w:val="24"/>
        </w:rPr>
        <w:t>光滑、平整、厚度均匀、无气孔，</w:t>
      </w:r>
      <w:proofErr w:type="gramStart"/>
      <w:r>
        <w:rPr>
          <w:rStyle w:val="TimesNewRoman"/>
          <w:rFonts w:ascii="方正仿宋简体" w:eastAsia="方正仿宋简体" w:hAnsi="宋体" w:hint="eastAsia"/>
          <w:sz w:val="24"/>
        </w:rPr>
        <w:t>打胶前</w:t>
      </w:r>
      <w:proofErr w:type="gramEnd"/>
      <w:r>
        <w:rPr>
          <w:rStyle w:val="TimesNewRoman"/>
          <w:rFonts w:ascii="方正仿宋简体" w:eastAsia="方正仿宋简体" w:hAnsi="宋体" w:hint="eastAsia"/>
          <w:sz w:val="24"/>
        </w:rPr>
        <w:t>应清除型材和玻璃表面污物。胶条应留有收缩余量（约20～</w:t>
      </w:r>
      <w:smartTag w:uri="urn:schemas-microsoft-com:office:smarttags" w:element="chmetcnv">
        <w:smartTagPr>
          <w:attr w:name="UnitName" w:val="mm"/>
          <w:attr w:name="SourceValue" w:val="30"/>
          <w:attr w:name="HasSpace" w:val="False"/>
          <w:attr w:name="Negative" w:val="False"/>
          <w:attr w:name="NumberType" w:val="1"/>
          <w:attr w:name="TCSC" w:val="0"/>
        </w:smartTagPr>
        <w:r>
          <w:rPr>
            <w:rStyle w:val="TimesNewRoman"/>
            <w:rFonts w:ascii="方正仿宋简体" w:eastAsia="方正仿宋简体" w:hAnsi="宋体" w:hint="eastAsia"/>
            <w:sz w:val="24"/>
          </w:rPr>
          <w:t>30mm</w:t>
        </w:r>
      </w:smartTag>
      <w:r>
        <w:rPr>
          <w:rStyle w:val="TimesNewRoman"/>
          <w:rFonts w:ascii="方正仿宋简体" w:eastAsia="方正仿宋简体" w:hAnsi="宋体" w:hint="eastAsia"/>
          <w:sz w:val="24"/>
        </w:rPr>
        <w:t>）转角处应斜面断开并打胶。外露螺丝的颜色应与型材颜色一致，如颜色不一致，可用同色油漆或胶涂盖。</w:t>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6）型材对接或搭接的室外缝隙应打胶。</w:t>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（5）塞缝绝对要求门窗框安装之前应先清洗窗洞口混凝土表面层，后</w:t>
      </w:r>
      <w:proofErr w:type="gramStart"/>
      <w:r>
        <w:rPr>
          <w:rStyle w:val="TimesNewRoman"/>
          <w:rFonts w:ascii="方正仿宋简体" w:eastAsia="方正仿宋简体" w:hAnsi="宋体" w:hint="eastAsia"/>
          <w:sz w:val="24"/>
        </w:rPr>
        <w:t>刷素浆</w:t>
      </w:r>
      <w:proofErr w:type="gramEnd"/>
      <w:r>
        <w:rPr>
          <w:rStyle w:val="TimesNewRoman"/>
          <w:rFonts w:ascii="方正仿宋简体" w:eastAsia="方正仿宋简体" w:hAnsi="宋体" w:hint="eastAsia"/>
          <w:sz w:val="24"/>
        </w:rPr>
        <w:t>结合层，以保证塞缝砂浆与原洞口的严密结合。</w:t>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（6）塞</w:t>
      </w:r>
      <w:proofErr w:type="gramStart"/>
      <w:r>
        <w:rPr>
          <w:rStyle w:val="TimesNewRoman"/>
          <w:rFonts w:ascii="方正仿宋简体" w:eastAsia="方正仿宋简体" w:hAnsi="宋体" w:hint="eastAsia"/>
          <w:sz w:val="24"/>
        </w:rPr>
        <w:t>缝分为</w:t>
      </w:r>
      <w:proofErr w:type="gramEnd"/>
      <w:r>
        <w:rPr>
          <w:rStyle w:val="TimesNewRoman"/>
          <w:rFonts w:ascii="方正仿宋简体" w:eastAsia="方正仿宋简体" w:hAnsi="宋体" w:hint="eastAsia"/>
          <w:sz w:val="24"/>
        </w:rPr>
        <w:t>二次完成第一次采用1∶3 防水砂浆填塞饱满。第二次采用1∶2 防水砂浆填充（或浇筑）。拆除原有固定窗框垫块，填塞防水砂浆。外墙饰面与铝窗框接合处必须打防水胶。</w:t>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（7）平开窗与土建的</w:t>
      </w:r>
      <w:proofErr w:type="gramStart"/>
      <w:r>
        <w:rPr>
          <w:rStyle w:val="TimesNewRoman"/>
          <w:rFonts w:ascii="方正仿宋简体" w:eastAsia="方正仿宋简体" w:hAnsi="宋体" w:hint="eastAsia"/>
          <w:sz w:val="24"/>
        </w:rPr>
        <w:t>结合部位按窗与</w:t>
      </w:r>
      <w:proofErr w:type="gramEnd"/>
      <w:r>
        <w:rPr>
          <w:rStyle w:val="TimesNewRoman"/>
          <w:rFonts w:ascii="方正仿宋简体" w:eastAsia="方正仿宋简体" w:hAnsi="宋体" w:hint="eastAsia"/>
          <w:sz w:val="24"/>
        </w:rPr>
        <w:t>结构的结合部位示意图图4-4 处理。</w:t>
      </w:r>
    </w:p>
    <w:p w:rsidR="00CE3C7D" w:rsidRDefault="00CE3C7D" w:rsidP="00CE3C7D">
      <w:pPr>
        <w:rPr>
          <w:rFonts w:ascii="方正仿宋简体" w:eastAsia="方正仿宋简体" w:hAnsi="宋体" w:hint="eastAsia"/>
          <w:kern w:val="0"/>
          <w:sz w:val="24"/>
          <w:szCs w:val="20"/>
        </w:rPr>
      </w:pPr>
      <w:r>
        <w:rPr>
          <w:rFonts w:ascii="方正仿宋简体" w:eastAsia="方正仿宋简体" w:hAnsi="宋体" w:hint="eastAsia"/>
          <w:noProof/>
          <w:kern w:val="0"/>
          <w:sz w:val="24"/>
          <w:szCs w:val="20"/>
        </w:rPr>
        <w:drawing>
          <wp:inline distT="0" distB="0" distL="0" distR="0">
            <wp:extent cx="3857625" cy="3857625"/>
            <wp:effectExtent l="19050" t="0" r="9525"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srcRect/>
                    <a:stretch>
                      <a:fillRect/>
                    </a:stretch>
                  </pic:blipFill>
                  <pic:spPr bwMode="auto">
                    <a:xfrm>
                      <a:off x="0" y="0"/>
                      <a:ext cx="3857625" cy="3857625"/>
                    </a:xfrm>
                    <a:prstGeom prst="rect">
                      <a:avLst/>
                    </a:prstGeom>
                    <a:noFill/>
                    <a:ln w="9525">
                      <a:noFill/>
                      <a:miter lim="800000"/>
                      <a:headEnd/>
                      <a:tailEnd/>
                    </a:ln>
                  </pic:spPr>
                </pic:pic>
              </a:graphicData>
            </a:graphic>
          </wp:inline>
        </w:drawing>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三、材料采购</w:t>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（1）铝材：根据图纸及建设单位要求严格选用铝合金全型材，表面经阳极氧化处理，生产厂为全国名牌厂家。</w:t>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（2）玻璃：根据图纸及建设单位要求按标准选用优质浅绿色浮法玻璃，门窗选用</w:t>
      </w:r>
      <w:smartTag w:uri="urn:schemas-microsoft-com:office:smarttags" w:element="chmetcnv">
        <w:smartTagPr>
          <w:attr w:name="UnitName" w:val="mm"/>
          <w:attr w:name="SourceValue" w:val="5"/>
          <w:attr w:name="HasSpace" w:val="False"/>
          <w:attr w:name="Negative" w:val="False"/>
          <w:attr w:name="NumberType" w:val="1"/>
          <w:attr w:name="TCSC" w:val="0"/>
        </w:smartTagPr>
        <w:r>
          <w:rPr>
            <w:rStyle w:val="TimesNewRoman"/>
            <w:rFonts w:ascii="方正仿宋简体" w:eastAsia="方正仿宋简体" w:hAnsi="宋体" w:hint="eastAsia"/>
            <w:sz w:val="24"/>
          </w:rPr>
          <w:t>5mm</w:t>
        </w:r>
      </w:smartTag>
      <w:r>
        <w:rPr>
          <w:rStyle w:val="TimesNewRoman"/>
          <w:rFonts w:ascii="方正仿宋简体" w:eastAsia="方正仿宋简体" w:hAnsi="宋体" w:hint="eastAsia"/>
          <w:sz w:val="24"/>
        </w:rPr>
        <w:t xml:space="preserve"> 厚度玻璃。</w:t>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lastRenderedPageBreak/>
        <w:t>（3） 密封材料：密封胶条必须选用符合现行的国家标准的产品，密封胶一律采用进口硅酮胶，外墙防水胶选用名牌防水胶。</w:t>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四、制作工艺控制</w:t>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（1）在严格按制作规程要求下，采取由作业人员自检，质检员抽检的检验方式。</w:t>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（2）检验机械设备、量具的精度，并调校到正常的工作状态和监控运行过程的稳定性。</w:t>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（3）按照拟定的工艺进行加工，严格依照加工技术标准检验加工件的下料、装嵌尺寸是否在标准允许的误差范围内，表面保护、包装是否符合要求。</w:t>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（4）检验对象为处于下料至包装各工序中的任何加工件。</w:t>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（5）质检员做好检验记录，监督不合格品的返工、更换。杜绝不合格产品出厂。</w:t>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五、安装技术方案</w:t>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1．施工顺序</w:t>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清理洞口→安装框→</w:t>
      </w:r>
      <w:proofErr w:type="gramStart"/>
      <w:r>
        <w:rPr>
          <w:rStyle w:val="TimesNewRoman"/>
          <w:rFonts w:ascii="方正仿宋简体" w:eastAsia="方正仿宋简体" w:hAnsi="宋体" w:hint="eastAsia"/>
          <w:sz w:val="24"/>
        </w:rPr>
        <w:t>刷素浆</w:t>
      </w:r>
      <w:proofErr w:type="gramEnd"/>
      <w:r>
        <w:rPr>
          <w:rStyle w:val="TimesNewRoman"/>
          <w:rFonts w:ascii="方正仿宋简体" w:eastAsia="方正仿宋简体" w:hAnsi="宋体" w:hint="eastAsia"/>
          <w:sz w:val="24"/>
        </w:rPr>
        <w:t>结合层→塞缝1→塞缝2→作窗台抹灰→铝型材与外窗台交界面</w:t>
      </w:r>
      <w:proofErr w:type="gramStart"/>
      <w:r>
        <w:rPr>
          <w:rStyle w:val="TimesNewRoman"/>
          <w:rFonts w:ascii="方正仿宋简体" w:eastAsia="方正仿宋简体" w:hAnsi="宋体" w:hint="eastAsia"/>
          <w:sz w:val="24"/>
        </w:rPr>
        <w:t>四周打胶</w:t>
      </w:r>
      <w:proofErr w:type="gramEnd"/>
      <w:r>
        <w:rPr>
          <w:rStyle w:val="TimesNewRoman"/>
          <w:rFonts w:ascii="方正仿宋简体" w:eastAsia="方正仿宋简体" w:hAnsi="宋体" w:hint="eastAsia"/>
          <w:sz w:val="24"/>
        </w:rPr>
        <w:t>→框拼缝及</w:t>
      </w:r>
      <w:proofErr w:type="gramStart"/>
      <w:r>
        <w:rPr>
          <w:rStyle w:val="TimesNewRoman"/>
          <w:rFonts w:ascii="方正仿宋简体" w:eastAsia="方正仿宋简体" w:hAnsi="宋体" w:hint="eastAsia"/>
          <w:sz w:val="24"/>
        </w:rPr>
        <w:t>针眼打胶密封</w:t>
      </w:r>
      <w:proofErr w:type="gramEnd"/>
      <w:r>
        <w:rPr>
          <w:rStyle w:val="TimesNewRoman"/>
          <w:rFonts w:ascii="方正仿宋简体" w:eastAsia="方正仿宋简体" w:hAnsi="宋体" w:hint="eastAsia"/>
          <w:sz w:val="24"/>
        </w:rPr>
        <w:t>。</w:t>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2．主要技术措施</w:t>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（1）安装窗框，保证窗框与基层连接牢固，在窗框安装定位过程中，使用易于拆除的</w:t>
      </w:r>
      <w:proofErr w:type="gramStart"/>
      <w:r>
        <w:rPr>
          <w:rStyle w:val="TimesNewRoman"/>
          <w:rFonts w:ascii="方正仿宋简体" w:eastAsia="方正仿宋简体" w:hAnsi="宋体" w:hint="eastAsia"/>
          <w:sz w:val="24"/>
        </w:rPr>
        <w:t>木垫块</w:t>
      </w:r>
      <w:proofErr w:type="gramEnd"/>
      <w:r>
        <w:rPr>
          <w:rStyle w:val="TimesNewRoman"/>
          <w:rFonts w:ascii="方正仿宋简体" w:eastAsia="方正仿宋简体" w:hAnsi="宋体" w:hint="eastAsia"/>
          <w:sz w:val="24"/>
        </w:rPr>
        <w:t>进行定位。</w:t>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（2）铝窗与结构接缝的位置，是铝窗的主要渗水渠道，处理好这一部位对解决漏水问题是至关重要的，首先清理洞口用钢丝刷将基层仔细清理</w:t>
      </w:r>
      <w:proofErr w:type="gramStart"/>
      <w:r>
        <w:rPr>
          <w:rStyle w:val="TimesNewRoman"/>
          <w:rFonts w:ascii="方正仿宋简体" w:eastAsia="方正仿宋简体" w:hAnsi="宋体" w:hint="eastAsia"/>
          <w:sz w:val="24"/>
        </w:rPr>
        <w:t>干净湿</w:t>
      </w:r>
      <w:proofErr w:type="gramEnd"/>
      <w:r>
        <w:rPr>
          <w:rStyle w:val="TimesNewRoman"/>
          <w:rFonts w:ascii="方正仿宋简体" w:eastAsia="方正仿宋简体" w:hAnsi="宋体" w:hint="eastAsia"/>
          <w:sz w:val="24"/>
        </w:rPr>
        <w:t>水、</w:t>
      </w:r>
      <w:proofErr w:type="gramStart"/>
      <w:r>
        <w:rPr>
          <w:rStyle w:val="TimesNewRoman"/>
          <w:rFonts w:ascii="方正仿宋简体" w:eastAsia="方正仿宋简体" w:hAnsi="宋体" w:hint="eastAsia"/>
          <w:sz w:val="24"/>
        </w:rPr>
        <w:t>刷素浆</w:t>
      </w:r>
      <w:proofErr w:type="gramEnd"/>
      <w:r>
        <w:rPr>
          <w:rStyle w:val="TimesNewRoman"/>
          <w:rFonts w:ascii="方正仿宋简体" w:eastAsia="方正仿宋简体" w:hAnsi="宋体" w:hint="eastAsia"/>
          <w:sz w:val="24"/>
        </w:rPr>
        <w:t>，</w:t>
      </w:r>
      <w:proofErr w:type="gramStart"/>
      <w:r>
        <w:rPr>
          <w:rStyle w:val="TimesNewRoman"/>
          <w:rFonts w:ascii="方正仿宋简体" w:eastAsia="方正仿宋简体" w:hAnsi="宋体" w:hint="eastAsia"/>
          <w:sz w:val="24"/>
        </w:rPr>
        <w:t>保证窗塞缝</w:t>
      </w:r>
      <w:proofErr w:type="gramEnd"/>
      <w:r>
        <w:rPr>
          <w:rStyle w:val="TimesNewRoman"/>
          <w:rFonts w:ascii="方正仿宋简体" w:eastAsia="方正仿宋简体" w:hAnsi="宋体" w:hint="eastAsia"/>
          <w:sz w:val="24"/>
        </w:rPr>
        <w:t>及窗台抹灰能紧密结合。</w:t>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（3）窗框安装固定后，进行塞缝，</w:t>
      </w:r>
      <w:proofErr w:type="gramStart"/>
      <w:r>
        <w:rPr>
          <w:rStyle w:val="TimesNewRoman"/>
          <w:rFonts w:ascii="方正仿宋简体" w:eastAsia="方正仿宋简体" w:hAnsi="宋体" w:hint="eastAsia"/>
          <w:sz w:val="24"/>
        </w:rPr>
        <w:t>塞缝分二次</w:t>
      </w:r>
      <w:proofErr w:type="gramEnd"/>
      <w:r>
        <w:rPr>
          <w:rStyle w:val="TimesNewRoman"/>
          <w:rFonts w:ascii="方正仿宋简体" w:eastAsia="方正仿宋简体" w:hAnsi="宋体" w:hint="eastAsia"/>
          <w:sz w:val="24"/>
        </w:rPr>
        <w:t>进行，第一次应用干硬性1∶3 防水砂浆，尽量填塞饱满；第二次（12h 后）采用坍落度较大的1∶2 水泥砂浆填塞，并将</w:t>
      </w:r>
      <w:proofErr w:type="gramStart"/>
      <w:r>
        <w:rPr>
          <w:rStyle w:val="TimesNewRoman"/>
          <w:rFonts w:ascii="方正仿宋简体" w:eastAsia="方正仿宋简体" w:hAnsi="宋体" w:hint="eastAsia"/>
          <w:sz w:val="24"/>
        </w:rPr>
        <w:t>原垫块</w:t>
      </w:r>
      <w:proofErr w:type="gramEnd"/>
      <w:r>
        <w:rPr>
          <w:rStyle w:val="TimesNewRoman"/>
          <w:rFonts w:ascii="方正仿宋简体" w:eastAsia="方正仿宋简体" w:hAnsi="宋体" w:hint="eastAsia"/>
          <w:sz w:val="24"/>
        </w:rPr>
        <w:t>拆除，填塞水泥砂浆。</w:t>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（4）当填塞砂浆硬化后，在室外作防水涂料层。</w:t>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（5）平开窗</w:t>
      </w:r>
      <w:proofErr w:type="gramStart"/>
      <w:r>
        <w:rPr>
          <w:rStyle w:val="TimesNewRoman"/>
          <w:rFonts w:ascii="方正仿宋简体" w:eastAsia="方正仿宋简体" w:hAnsi="宋体" w:hint="eastAsia"/>
          <w:sz w:val="24"/>
        </w:rPr>
        <w:t>框扇之间</w:t>
      </w:r>
      <w:proofErr w:type="gramEnd"/>
      <w:r>
        <w:rPr>
          <w:rStyle w:val="TimesNewRoman"/>
          <w:rFonts w:ascii="方正仿宋简体" w:eastAsia="方正仿宋简体" w:hAnsi="宋体" w:hint="eastAsia"/>
          <w:sz w:val="24"/>
        </w:rPr>
        <w:t>密封条咬合不紧密是造成漏水的另一重要原因，首先应用进口耐老化的密封条，扇四周的密封条应连接成整体，用热烙铁连接。</w:t>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（6）将</w:t>
      </w:r>
      <w:proofErr w:type="gramStart"/>
      <w:r>
        <w:rPr>
          <w:rStyle w:val="TimesNewRoman"/>
          <w:rFonts w:ascii="方正仿宋简体" w:eastAsia="方正仿宋简体" w:hAnsi="宋体" w:hint="eastAsia"/>
          <w:sz w:val="24"/>
        </w:rPr>
        <w:t>扇及框</w:t>
      </w:r>
      <w:proofErr w:type="gramEnd"/>
      <w:r>
        <w:rPr>
          <w:rStyle w:val="TimesNewRoman"/>
          <w:rFonts w:ascii="方正仿宋简体" w:eastAsia="方正仿宋简体" w:hAnsi="宋体" w:hint="eastAsia"/>
          <w:sz w:val="24"/>
        </w:rPr>
        <w:t>的接缝处，钉眼</w:t>
      </w:r>
      <w:proofErr w:type="gramStart"/>
      <w:r>
        <w:rPr>
          <w:rStyle w:val="TimesNewRoman"/>
          <w:rFonts w:ascii="方正仿宋简体" w:eastAsia="方正仿宋简体" w:hAnsi="宋体" w:hint="eastAsia"/>
          <w:sz w:val="24"/>
        </w:rPr>
        <w:t>处打胶密封</w:t>
      </w:r>
      <w:proofErr w:type="gramEnd"/>
      <w:r>
        <w:rPr>
          <w:rStyle w:val="TimesNewRoman"/>
          <w:rFonts w:ascii="方正仿宋简体" w:eastAsia="方正仿宋简体" w:hAnsi="宋体" w:hint="eastAsia"/>
          <w:sz w:val="24"/>
        </w:rPr>
        <w:t>。</w:t>
      </w:r>
    </w:p>
    <w:p w:rsidR="00CE3C7D" w:rsidRDefault="00CE3C7D" w:rsidP="00CE3C7D">
      <w:pPr>
        <w:rPr>
          <w:rFonts w:ascii="方正仿宋简体" w:eastAsia="方正仿宋简体" w:hAnsi="宋体" w:hint="eastAsia"/>
          <w:kern w:val="0"/>
          <w:sz w:val="24"/>
          <w:szCs w:val="20"/>
        </w:rPr>
      </w:pPr>
      <w:r>
        <w:rPr>
          <w:rStyle w:val="TimesNewRoman"/>
          <w:rFonts w:ascii="方正仿宋简体" w:eastAsia="方正仿宋简体" w:hAnsi="宋体" w:hint="eastAsia"/>
          <w:sz w:val="24"/>
        </w:rPr>
        <w:t>（7）外墙外侧饰面材料装</w:t>
      </w:r>
      <w:r>
        <w:rPr>
          <w:rStyle w:val="af2"/>
          <w:rFonts w:ascii="方正仿宋简体" w:eastAsia="方正仿宋简体" w:hint="eastAsia"/>
          <w:sz w:val="24"/>
        </w:rPr>
        <w:t>好后，在与铝窗接缝处打水油膏填塞。</w:t>
      </w:r>
    </w:p>
    <w:p w:rsidR="00CE3C7D" w:rsidRDefault="00CE3C7D" w:rsidP="00CE3C7D">
      <w:pPr>
        <w:pStyle w:val="23"/>
        <w:rPr>
          <w:rFonts w:ascii="方正仿宋简体" w:eastAsia="方正仿宋简体" w:hint="eastAsia"/>
          <w:sz w:val="24"/>
        </w:rPr>
      </w:pPr>
      <w:bookmarkStart w:id="109" w:name="_Toc72378918"/>
      <w:bookmarkStart w:id="110" w:name="_Toc72402114"/>
      <w:bookmarkStart w:id="111" w:name="_Toc72403659"/>
      <w:bookmarkStart w:id="112" w:name="_Toc72403737"/>
      <w:bookmarkStart w:id="113" w:name="_Toc72453466"/>
      <w:bookmarkStart w:id="114" w:name="_Toc72636600"/>
      <w:bookmarkStart w:id="115" w:name="_Toc72890795"/>
      <w:bookmarkStart w:id="116" w:name="_Toc73330650"/>
      <w:r>
        <w:rPr>
          <w:rFonts w:ascii="方正仿宋简体" w:eastAsia="方正仿宋简体" w:hint="eastAsia"/>
          <w:sz w:val="24"/>
        </w:rPr>
        <w:t>第十二节  施工测量方法</w:t>
      </w:r>
      <w:bookmarkEnd w:id="109"/>
      <w:bookmarkEnd w:id="110"/>
      <w:bookmarkEnd w:id="111"/>
      <w:bookmarkEnd w:id="112"/>
      <w:bookmarkEnd w:id="113"/>
      <w:bookmarkEnd w:id="114"/>
      <w:bookmarkEnd w:id="115"/>
      <w:bookmarkEnd w:id="116"/>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测量在施工中十分重要，公司准备在本工程专门配备一个测量小组负责整个工程的测量工作。</w:t>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精确测量根据如下：①相关规范；②施工图纸和技术联络单；③建设单位及城市规划提供的有关测量资料和实物。</w:t>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控制测量为放线测量和高程的竖向传递提供依据，放线测量和高程的竖向传递为结构的细部施工提供依据。</w:t>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一、测量仪器及校验</w:t>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1．本工程使用的测量仪器及用途</w:t>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本工程使用的仪器见表4-2</w:t>
      </w:r>
    </w:p>
    <w:p w:rsidR="00CE3C7D" w:rsidRDefault="00CE3C7D" w:rsidP="00CE3C7D">
      <w:pPr>
        <w:rPr>
          <w:rFonts w:ascii="方正仿宋简体" w:eastAsia="方正仿宋简体" w:hAnsi="宋体" w:hint="eastAsia"/>
          <w:kern w:val="0"/>
          <w:sz w:val="24"/>
          <w:szCs w:val="20"/>
        </w:rPr>
      </w:pPr>
      <w:r>
        <w:rPr>
          <w:rFonts w:ascii="方正仿宋简体" w:eastAsia="方正仿宋简体" w:hAnsi="宋体" w:hint="eastAsia"/>
          <w:noProof/>
          <w:kern w:val="0"/>
          <w:sz w:val="24"/>
          <w:szCs w:val="20"/>
        </w:rPr>
        <w:lastRenderedPageBreak/>
        <w:drawing>
          <wp:inline distT="0" distB="0" distL="0" distR="0">
            <wp:extent cx="5486400" cy="3124200"/>
            <wp:effectExtent l="1905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srcRect/>
                    <a:stretch>
                      <a:fillRect/>
                    </a:stretch>
                  </pic:blipFill>
                  <pic:spPr bwMode="auto">
                    <a:xfrm>
                      <a:off x="0" y="0"/>
                      <a:ext cx="5486400" cy="3124200"/>
                    </a:xfrm>
                    <a:prstGeom prst="rect">
                      <a:avLst/>
                    </a:prstGeom>
                    <a:noFill/>
                    <a:ln w="9525">
                      <a:noFill/>
                      <a:miter lim="800000"/>
                      <a:headEnd/>
                      <a:tailEnd/>
                    </a:ln>
                  </pic:spPr>
                </pic:pic>
              </a:graphicData>
            </a:graphic>
          </wp:inline>
        </w:drawing>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2．经纬仪、水准仪、</w:t>
      </w:r>
      <w:smartTag w:uri="urn:schemas-microsoft-com:office:smarttags" w:element="chmetcnv">
        <w:smartTagPr>
          <w:attr w:name="UnitName" w:val="m"/>
          <w:attr w:name="SourceValue" w:val="50"/>
          <w:attr w:name="HasSpace" w:val="False"/>
          <w:attr w:name="Negative" w:val="False"/>
          <w:attr w:name="NumberType" w:val="1"/>
          <w:attr w:name="TCSC" w:val="0"/>
        </w:smartTagPr>
        <w:r>
          <w:rPr>
            <w:rStyle w:val="TimesNewRoman"/>
            <w:rFonts w:ascii="方正仿宋简体" w:eastAsia="方正仿宋简体" w:hAnsi="宋体" w:hint="eastAsia"/>
            <w:sz w:val="24"/>
          </w:rPr>
          <w:t>50m</w:t>
        </w:r>
      </w:smartTag>
      <w:r>
        <w:rPr>
          <w:rStyle w:val="TimesNewRoman"/>
          <w:rFonts w:ascii="方正仿宋简体" w:eastAsia="方正仿宋简体" w:hAnsi="宋体" w:hint="eastAsia"/>
          <w:sz w:val="24"/>
        </w:rPr>
        <w:t xml:space="preserve"> 钢卷尺，检定到期的送昆明市技术监督局，经过检定、校准，合格后方可使用。</w:t>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3．校核J2-JDA 激光经纬仪必须满足</w:t>
      </w:r>
      <w:proofErr w:type="gramStart"/>
      <w:r>
        <w:rPr>
          <w:rStyle w:val="TimesNewRoman"/>
          <w:rFonts w:ascii="方正仿宋简体" w:eastAsia="方正仿宋简体" w:hAnsi="宋体" w:hint="eastAsia"/>
          <w:sz w:val="24"/>
        </w:rPr>
        <w:t>水准管轴应</w:t>
      </w:r>
      <w:proofErr w:type="gramEnd"/>
      <w:r>
        <w:rPr>
          <w:rStyle w:val="TimesNewRoman"/>
          <w:rFonts w:ascii="方正仿宋简体" w:eastAsia="方正仿宋简体" w:hAnsi="宋体" w:hint="eastAsia"/>
          <w:sz w:val="24"/>
        </w:rPr>
        <w:t>垂直于竖轴，</w:t>
      </w:r>
      <w:proofErr w:type="gramStart"/>
      <w:r>
        <w:rPr>
          <w:rStyle w:val="TimesNewRoman"/>
          <w:rFonts w:ascii="方正仿宋简体" w:eastAsia="方正仿宋简体" w:hAnsi="宋体" w:hint="eastAsia"/>
          <w:sz w:val="24"/>
        </w:rPr>
        <w:t>视准轴</w:t>
      </w:r>
      <w:proofErr w:type="gramEnd"/>
      <w:r>
        <w:rPr>
          <w:rStyle w:val="TimesNewRoman"/>
          <w:rFonts w:ascii="方正仿宋简体" w:eastAsia="方正仿宋简体" w:hAnsi="宋体" w:hint="eastAsia"/>
          <w:sz w:val="24"/>
        </w:rPr>
        <w:t>应垂直于横轴，横轴应垂直于竖轴等条件。</w:t>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二、场地控制网的测设平面控制网和水准控制网</w:t>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1．平面控制网</w:t>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（1）根据建设单位及测绘单位提供的基准点及施工场地施工控制点，形成二级场地坐标控制网体系。</w:t>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（2）测量后按小三角网平差，将计算所得误差逐点分配后再在现场点位上改正归化，作为施工测量主控轴线的基准。</w:t>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2．水准控制测量</w:t>
      </w:r>
    </w:p>
    <w:p w:rsidR="00CE3C7D" w:rsidRDefault="00CE3C7D" w:rsidP="00CE3C7D">
      <w:pPr>
        <w:rPr>
          <w:rStyle w:val="TimesNewRoman"/>
          <w:rFonts w:ascii="方正仿宋简体" w:eastAsia="方正仿宋简体" w:hAnsi="宋体" w:hint="eastAsia"/>
          <w:sz w:val="24"/>
        </w:rPr>
      </w:pPr>
      <w:r>
        <w:rPr>
          <w:rStyle w:val="TimesNewRoman"/>
          <w:rFonts w:ascii="方正仿宋简体" w:eastAsia="方正仿宋简体" w:hAnsi="宋体" w:hint="eastAsia"/>
          <w:sz w:val="24"/>
        </w:rPr>
        <w:t xml:space="preserve">沿建筑物形状测一条闭合导线，在闭合导线上设置12 </w:t>
      </w:r>
      <w:proofErr w:type="gramStart"/>
      <w:r>
        <w:rPr>
          <w:rStyle w:val="TimesNewRoman"/>
          <w:rFonts w:ascii="方正仿宋简体" w:eastAsia="方正仿宋简体" w:hAnsi="宋体" w:hint="eastAsia"/>
          <w:sz w:val="24"/>
        </w:rPr>
        <w:t>个</w:t>
      </w:r>
      <w:proofErr w:type="gramEnd"/>
      <w:r>
        <w:rPr>
          <w:rStyle w:val="TimesNewRoman"/>
          <w:rFonts w:ascii="方正仿宋简体" w:eastAsia="方正仿宋简体" w:hAnsi="宋体" w:hint="eastAsia"/>
          <w:sz w:val="24"/>
        </w:rPr>
        <w:t>待测高程点， 根据测绘部门提供的建设单位的控制点，施测后进行平差计算，</w:t>
      </w:r>
      <w:proofErr w:type="gramStart"/>
      <w:r>
        <w:rPr>
          <w:rStyle w:val="TimesNewRoman"/>
          <w:rFonts w:ascii="方正仿宋简体" w:eastAsia="方正仿宋简体" w:hAnsi="宋体" w:hint="eastAsia"/>
          <w:sz w:val="24"/>
        </w:rPr>
        <w:t>误差依点间</w:t>
      </w:r>
      <w:proofErr w:type="gramEnd"/>
      <w:r>
        <w:rPr>
          <w:rStyle w:val="TimesNewRoman"/>
          <w:rFonts w:ascii="方正仿宋简体" w:eastAsia="方正仿宋简体" w:hAnsi="宋体" w:hint="eastAsia"/>
          <w:sz w:val="24"/>
        </w:rPr>
        <w:t>的距离按比例分配， 作闭合校测高程，导线布点示意在施工中现场设定。</w:t>
      </w:r>
    </w:p>
    <w:p w:rsidR="00CE3C7D" w:rsidRDefault="00CE3C7D" w:rsidP="00CE3C7D">
      <w:pPr>
        <w:rPr>
          <w:rStyle w:val="TimesNewRoman"/>
          <w:rFonts w:ascii="方正仿宋简体" w:eastAsia="方正仿宋简体" w:hAnsi="宋体" w:hint="eastAsia"/>
          <w:sz w:val="24"/>
        </w:rPr>
      </w:pPr>
    </w:p>
    <w:p w:rsidR="00CE3C7D" w:rsidRDefault="00CE3C7D" w:rsidP="00CE3C7D">
      <w:pPr>
        <w:rPr>
          <w:rFonts w:hint="eastAsia"/>
        </w:rPr>
      </w:pPr>
    </w:p>
    <w:p w:rsidR="00CE3C7D" w:rsidRDefault="00CE3C7D" w:rsidP="00CE3C7D">
      <w:pPr>
        <w:rPr>
          <w:rFonts w:hint="eastAsia"/>
        </w:rPr>
      </w:pPr>
    </w:p>
    <w:p w:rsidR="00CE3C7D" w:rsidRDefault="00CE3C7D" w:rsidP="00CE3C7D">
      <w:pPr>
        <w:rPr>
          <w:rFonts w:hint="eastAsia"/>
        </w:rPr>
      </w:pPr>
    </w:p>
    <w:p w:rsidR="00CE3C7D" w:rsidRDefault="00CE3C7D" w:rsidP="00CE3C7D">
      <w:pPr>
        <w:pStyle w:val="af4"/>
        <w:autoSpaceDE w:val="0"/>
        <w:autoSpaceDN w:val="0"/>
        <w:ind w:firstLineChars="200" w:firstLine="480"/>
        <w:rPr>
          <w:rFonts w:ascii="方正仿宋简体" w:eastAsia="方正仿宋简体" w:hAnsi="宋体" w:hint="eastAsia"/>
          <w:sz w:val="24"/>
        </w:rPr>
      </w:pPr>
      <w:r>
        <w:rPr>
          <w:rFonts w:ascii="方正仿宋简体" w:eastAsia="方正仿宋简体" w:hAnsi="宋体" w:hint="eastAsia"/>
          <w:sz w:val="24"/>
        </w:rPr>
        <w:t>一、总进度计划策划</w:t>
      </w:r>
    </w:p>
    <w:p w:rsidR="00CE3C7D" w:rsidRDefault="00CE3C7D" w:rsidP="00CE3C7D">
      <w:pPr>
        <w:pStyle w:val="af3"/>
        <w:autoSpaceDE w:val="0"/>
        <w:autoSpaceDN w:val="0"/>
        <w:ind w:firstLineChars="200" w:firstLine="480"/>
        <w:rPr>
          <w:rFonts w:ascii="方正仿宋简体" w:eastAsia="方正仿宋简体" w:hAnsi="宋体" w:hint="eastAsia"/>
          <w:color w:val="auto"/>
          <w:sz w:val="24"/>
        </w:rPr>
      </w:pPr>
      <w:r>
        <w:rPr>
          <w:rFonts w:ascii="方正仿宋简体" w:eastAsia="方正仿宋简体" w:hAnsi="宋体" w:hint="eastAsia"/>
          <w:color w:val="auto"/>
          <w:sz w:val="24"/>
        </w:rPr>
        <w:t>本工程计划工期共90日历天，包括节假日和休息日。开工时间以开工报告为准。</w:t>
      </w:r>
    </w:p>
    <w:p w:rsidR="00CE3C7D" w:rsidRDefault="00CE3C7D" w:rsidP="00CE3C7D">
      <w:pPr>
        <w:pStyle w:val="af3"/>
        <w:autoSpaceDE w:val="0"/>
        <w:autoSpaceDN w:val="0"/>
        <w:ind w:firstLineChars="200" w:firstLine="480"/>
        <w:rPr>
          <w:rFonts w:ascii="方正仿宋简体" w:eastAsia="方正仿宋简体" w:hAnsi="宋体" w:hint="eastAsia"/>
          <w:color w:val="auto"/>
          <w:sz w:val="24"/>
        </w:rPr>
      </w:pPr>
      <w:r>
        <w:rPr>
          <w:rFonts w:ascii="方正仿宋简体" w:eastAsia="方正仿宋简体" w:hAnsi="宋体" w:hint="eastAsia"/>
          <w:color w:val="auto"/>
          <w:sz w:val="24"/>
        </w:rPr>
        <w:t>二、施工进度计划表</w:t>
      </w:r>
    </w:p>
    <w:p w:rsidR="00CE3C7D" w:rsidRDefault="00CE3C7D" w:rsidP="00CE3C7D">
      <w:pPr>
        <w:pStyle w:val="af4"/>
        <w:autoSpaceDE w:val="0"/>
        <w:autoSpaceDN w:val="0"/>
        <w:ind w:firstLineChars="200" w:firstLine="480"/>
        <w:rPr>
          <w:rFonts w:ascii="方正仿宋简体" w:eastAsia="方正仿宋简体" w:hAnsi="宋体" w:hint="eastAsia"/>
          <w:sz w:val="24"/>
        </w:rPr>
      </w:pPr>
      <w:r>
        <w:rPr>
          <w:rFonts w:ascii="方正仿宋简体" w:eastAsia="方正仿宋简体" w:hAnsi="宋体" w:hint="eastAsia"/>
          <w:sz w:val="24"/>
        </w:rPr>
        <w:t>三、施工进度的控制</w:t>
      </w:r>
    </w:p>
    <w:p w:rsidR="00CE3C7D" w:rsidRDefault="00CE3C7D" w:rsidP="00CE3C7D">
      <w:pPr>
        <w:autoSpaceDE w:val="0"/>
        <w:autoSpaceDN w:val="0"/>
        <w:adjustRightInd w:val="0"/>
        <w:ind w:firstLineChars="200" w:firstLine="480"/>
        <w:jc w:val="left"/>
        <w:rPr>
          <w:rStyle w:val="af2"/>
          <w:rFonts w:ascii="方正仿宋简体" w:eastAsia="方正仿宋简体" w:hint="eastAsia"/>
          <w:sz w:val="24"/>
        </w:rPr>
      </w:pPr>
      <w:r>
        <w:rPr>
          <w:rStyle w:val="af2"/>
          <w:rFonts w:ascii="方正仿宋简体" w:eastAsia="方正仿宋简体" w:hint="eastAsia"/>
          <w:sz w:val="24"/>
        </w:rPr>
        <w:t>施工进度计划的控制是一个循环渐进的动态控制过程，施工现场的条件和情况千变万化，项目经理部要</w:t>
      </w:r>
      <w:r>
        <w:rPr>
          <w:rStyle w:val="af5"/>
          <w:rFonts w:ascii="方正仿宋简体" w:eastAsia="方正仿宋简体" w:hint="eastAsia"/>
          <w:sz w:val="24"/>
        </w:rPr>
        <w:t>及时了解和掌握与施工进度有关的各种信息，不断将实际进度与计划进度进行比较，</w:t>
      </w:r>
      <w:r>
        <w:rPr>
          <w:rStyle w:val="af2"/>
          <w:rFonts w:ascii="方正仿宋简体" w:eastAsia="方正仿宋简体" w:hint="eastAsia"/>
          <w:sz w:val="24"/>
        </w:rPr>
        <w:t>一旦发现进度拖后，要</w:t>
      </w:r>
      <w:r>
        <w:rPr>
          <w:rStyle w:val="af5"/>
          <w:rFonts w:ascii="方正仿宋简体" w:eastAsia="方正仿宋简体" w:hint="eastAsia"/>
          <w:sz w:val="24"/>
        </w:rPr>
        <w:t>分析原因</w:t>
      </w:r>
      <w:r>
        <w:rPr>
          <w:rStyle w:val="af2"/>
          <w:rFonts w:ascii="方正仿宋简体" w:eastAsia="方正仿宋简体" w:hint="eastAsia"/>
          <w:sz w:val="24"/>
        </w:rPr>
        <w:t>，并系统分析对后续工作会产生的影响。</w:t>
      </w:r>
      <w:r>
        <w:rPr>
          <w:rStyle w:val="af5"/>
          <w:rFonts w:ascii="方正仿宋简体" w:eastAsia="方正仿宋简体" w:hint="eastAsia"/>
          <w:sz w:val="24"/>
        </w:rPr>
        <w:t>调整</w:t>
      </w:r>
      <w:r>
        <w:rPr>
          <w:rStyle w:val="af2"/>
          <w:rFonts w:ascii="方正仿宋简体" w:eastAsia="方正仿宋简体" w:hint="eastAsia"/>
          <w:sz w:val="24"/>
        </w:rPr>
        <w:t>有施工管理经验的人员担任管理工作，并针对技术、质量、安全、文明施工、后勤保障工作</w:t>
      </w:r>
      <w:r>
        <w:rPr>
          <w:rStyle w:val="af5"/>
          <w:rFonts w:ascii="方正仿宋简体" w:eastAsia="方正仿宋简体" w:hint="eastAsia"/>
          <w:sz w:val="24"/>
        </w:rPr>
        <w:t>配置一位项目副经理</w:t>
      </w:r>
      <w:r>
        <w:rPr>
          <w:rStyle w:val="af2"/>
          <w:rFonts w:ascii="方正仿宋简体" w:eastAsia="方正仿宋简体" w:hint="eastAsia"/>
          <w:sz w:val="24"/>
        </w:rPr>
        <w:t>主抓分项工作。</w:t>
      </w:r>
    </w:p>
    <w:p w:rsidR="00CE3C7D" w:rsidRDefault="00CE3C7D" w:rsidP="00CE3C7D">
      <w:pPr>
        <w:autoSpaceDE w:val="0"/>
        <w:autoSpaceDN w:val="0"/>
        <w:adjustRightInd w:val="0"/>
        <w:jc w:val="left"/>
        <w:rPr>
          <w:rStyle w:val="af2"/>
          <w:rFonts w:ascii="方正仿宋简体" w:eastAsia="方正仿宋简体" w:hint="eastAsia"/>
          <w:sz w:val="24"/>
        </w:rPr>
      </w:pPr>
      <w:r>
        <w:rPr>
          <w:rStyle w:val="TimesNewRoman"/>
          <w:rFonts w:ascii="方正仿宋简体" w:eastAsia="方正仿宋简体" w:hAnsi="宋体" w:hint="eastAsia"/>
          <w:sz w:val="24"/>
        </w:rPr>
        <w:t>（</w:t>
      </w:r>
      <w:r>
        <w:rPr>
          <w:rStyle w:val="af2"/>
          <w:rFonts w:ascii="方正仿宋简体" w:eastAsia="方正仿宋简体" w:hint="eastAsia"/>
          <w:sz w:val="24"/>
        </w:rPr>
        <w:t>1） 建立严格的《工序施工日记》制度，逐日详细记录工程进度，质量、设计修改、</w:t>
      </w:r>
      <w:r>
        <w:rPr>
          <w:rStyle w:val="af2"/>
          <w:rFonts w:ascii="方正仿宋简体" w:eastAsia="方正仿宋简体" w:hint="eastAsia"/>
          <w:sz w:val="24"/>
        </w:rPr>
        <w:lastRenderedPageBreak/>
        <w:t>工地洽商和现场拆迁等问题，以及工程施工过程必须记录的有关问题。</w:t>
      </w:r>
    </w:p>
    <w:p w:rsidR="00CE3C7D" w:rsidRDefault="00CE3C7D" w:rsidP="00CE3C7D">
      <w:pPr>
        <w:autoSpaceDE w:val="0"/>
        <w:autoSpaceDN w:val="0"/>
        <w:adjustRightInd w:val="0"/>
        <w:ind w:firstLineChars="200" w:firstLine="480"/>
        <w:jc w:val="left"/>
        <w:rPr>
          <w:rStyle w:val="af2"/>
          <w:rFonts w:ascii="方正仿宋简体" w:eastAsia="方正仿宋简体" w:hint="eastAsia"/>
          <w:sz w:val="24"/>
        </w:rPr>
      </w:pPr>
      <w:r>
        <w:rPr>
          <w:rStyle w:val="af2"/>
          <w:rFonts w:ascii="方正仿宋简体" w:eastAsia="方正仿宋简体" w:hint="eastAsia"/>
          <w:sz w:val="24"/>
        </w:rPr>
        <w:t>（2）坚持每周定期召开一次，由工程施工总负责人主持，各专业工程施工负责人参加的工程施工协调会议，听取关于工程施工进度问题的汇报，协调工程施工外部关系，解决工程施工内部矛盾，对其中有关施工进度的问题，提出明确的计划调整意见。</w:t>
      </w:r>
    </w:p>
    <w:p w:rsidR="00CE3C7D" w:rsidRDefault="00CE3C7D" w:rsidP="00CE3C7D">
      <w:pPr>
        <w:autoSpaceDE w:val="0"/>
        <w:autoSpaceDN w:val="0"/>
        <w:adjustRightInd w:val="0"/>
        <w:ind w:firstLineChars="200" w:firstLine="480"/>
        <w:jc w:val="left"/>
        <w:rPr>
          <w:rStyle w:val="af2"/>
          <w:rFonts w:ascii="方正仿宋简体" w:eastAsia="方正仿宋简体" w:hint="eastAsia"/>
          <w:sz w:val="24"/>
        </w:rPr>
      </w:pPr>
      <w:r>
        <w:rPr>
          <w:rStyle w:val="af2"/>
          <w:rFonts w:ascii="方正仿宋简体" w:eastAsia="方正仿宋简体" w:hint="eastAsia"/>
          <w:sz w:val="24"/>
        </w:rPr>
        <w:t>（3）各级领导必须“干一观二计划三”，提前为下道工序的施工，做好人力、物力和机械设备的准备，确保工程一环扣一环地紧凑施工。对于影响工程施工总进度的关键项目、关键工序，主要领导和有关管理人员必须跟班作业，必要时组织有效力量，加班加点突破难点，以确保工程总进度计划的实现。</w:t>
      </w:r>
    </w:p>
    <w:p w:rsidR="00CE3C7D" w:rsidRDefault="00CE3C7D" w:rsidP="00CE3C7D">
      <w:pPr>
        <w:autoSpaceDE w:val="0"/>
        <w:autoSpaceDN w:val="0"/>
        <w:adjustRightInd w:val="0"/>
        <w:ind w:firstLineChars="200" w:firstLine="480"/>
        <w:jc w:val="left"/>
        <w:rPr>
          <w:rStyle w:val="af2"/>
          <w:rFonts w:ascii="方正仿宋简体" w:eastAsia="方正仿宋简体" w:hint="eastAsia"/>
          <w:sz w:val="24"/>
        </w:rPr>
      </w:pPr>
      <w:r>
        <w:rPr>
          <w:rStyle w:val="af2"/>
          <w:rFonts w:ascii="方正仿宋简体" w:eastAsia="方正仿宋简体" w:hint="eastAsia"/>
          <w:sz w:val="24"/>
        </w:rPr>
        <w:t>（4） 发扬技术力量雄厚的优势，大力应用、运用ISO9002 国际标准、TQC、网络计划、计算机等现代化的管理手段或工具为本工程的施工服务。</w:t>
      </w:r>
    </w:p>
    <w:p w:rsidR="00CE3C7D" w:rsidRDefault="00CE3C7D" w:rsidP="00CE3C7D">
      <w:pPr>
        <w:autoSpaceDE w:val="0"/>
        <w:autoSpaceDN w:val="0"/>
        <w:adjustRightInd w:val="0"/>
        <w:ind w:firstLineChars="200" w:firstLine="480"/>
        <w:jc w:val="left"/>
        <w:rPr>
          <w:rStyle w:val="af2"/>
          <w:rFonts w:ascii="方正仿宋简体" w:eastAsia="方正仿宋简体" w:hint="eastAsia"/>
          <w:sz w:val="24"/>
        </w:rPr>
      </w:pPr>
    </w:p>
    <w:p w:rsidR="00CE3C7D" w:rsidRDefault="00CE3C7D" w:rsidP="00CE3C7D">
      <w:pPr>
        <w:autoSpaceDE w:val="0"/>
        <w:autoSpaceDN w:val="0"/>
        <w:adjustRightInd w:val="0"/>
        <w:ind w:firstLineChars="200" w:firstLine="480"/>
        <w:jc w:val="left"/>
        <w:rPr>
          <w:rStyle w:val="af2"/>
          <w:rFonts w:ascii="方正仿宋简体" w:eastAsia="方正仿宋简体" w:hint="eastAsia"/>
          <w:sz w:val="24"/>
        </w:rPr>
      </w:pPr>
    </w:p>
    <w:p w:rsidR="00CE3C7D" w:rsidRDefault="00CE3C7D" w:rsidP="00CE3C7D">
      <w:pPr>
        <w:pStyle w:val="23"/>
        <w:rPr>
          <w:rFonts w:ascii="方正仿宋简体" w:eastAsia="方正仿宋简体" w:hint="eastAsia"/>
          <w:sz w:val="24"/>
        </w:rPr>
      </w:pPr>
      <w:bookmarkStart w:id="117" w:name="_Toc72378921"/>
      <w:bookmarkStart w:id="118" w:name="_Toc72402117"/>
      <w:bookmarkStart w:id="119" w:name="_Toc72403662"/>
      <w:bookmarkStart w:id="120" w:name="_Toc72403740"/>
      <w:bookmarkStart w:id="121" w:name="_Toc72453469"/>
      <w:bookmarkStart w:id="122" w:name="_Toc72636603"/>
      <w:bookmarkStart w:id="123" w:name="_Toc72890798"/>
      <w:bookmarkStart w:id="124" w:name="_Toc73330653"/>
      <w:r>
        <w:rPr>
          <w:rFonts w:ascii="方正仿宋简体" w:eastAsia="方正仿宋简体" w:hint="eastAsia"/>
          <w:sz w:val="24"/>
        </w:rPr>
        <w:t>第一节  施工准备</w:t>
      </w:r>
      <w:bookmarkEnd w:id="117"/>
      <w:bookmarkEnd w:id="118"/>
      <w:bookmarkEnd w:id="119"/>
      <w:bookmarkEnd w:id="120"/>
      <w:bookmarkEnd w:id="121"/>
      <w:bookmarkEnd w:id="122"/>
      <w:bookmarkEnd w:id="123"/>
      <w:bookmarkEnd w:id="124"/>
    </w:p>
    <w:p w:rsidR="00CE3C7D" w:rsidRDefault="00CE3C7D" w:rsidP="00CE3C7D">
      <w:pPr>
        <w:autoSpaceDE w:val="0"/>
        <w:autoSpaceDN w:val="0"/>
        <w:adjustRightInd w:val="0"/>
        <w:ind w:firstLineChars="200" w:firstLine="480"/>
        <w:jc w:val="left"/>
        <w:rPr>
          <w:rStyle w:val="af2"/>
          <w:rFonts w:ascii="方正仿宋简体" w:eastAsia="方正仿宋简体" w:hint="eastAsia"/>
          <w:sz w:val="24"/>
        </w:rPr>
      </w:pPr>
      <w:r>
        <w:rPr>
          <w:rStyle w:val="af2"/>
          <w:rFonts w:ascii="方正仿宋简体" w:eastAsia="方正仿宋简体" w:hint="eastAsia"/>
          <w:sz w:val="24"/>
        </w:rPr>
        <w:t>为了确保89d 的施工工期，必须做好充足、完善的施工准备工作，为工程正式动工打下良好的基础。</w:t>
      </w:r>
    </w:p>
    <w:p w:rsidR="00CE3C7D" w:rsidRDefault="00CE3C7D" w:rsidP="00CE3C7D">
      <w:pPr>
        <w:autoSpaceDE w:val="0"/>
        <w:autoSpaceDN w:val="0"/>
        <w:adjustRightInd w:val="0"/>
        <w:ind w:firstLineChars="200" w:firstLine="480"/>
        <w:jc w:val="left"/>
        <w:rPr>
          <w:rStyle w:val="af2"/>
          <w:rFonts w:ascii="方正仿宋简体" w:eastAsia="方正仿宋简体" w:hint="eastAsia"/>
          <w:sz w:val="24"/>
        </w:rPr>
      </w:pPr>
      <w:r>
        <w:rPr>
          <w:rStyle w:val="af2"/>
          <w:rFonts w:ascii="方正仿宋简体" w:eastAsia="方正仿宋简体" w:hint="eastAsia"/>
          <w:sz w:val="24"/>
        </w:rPr>
        <w:t>一、施工准备工作计划</w:t>
      </w:r>
    </w:p>
    <w:p w:rsidR="00CE3C7D" w:rsidRDefault="00CE3C7D" w:rsidP="00CE3C7D">
      <w:pPr>
        <w:autoSpaceDE w:val="0"/>
        <w:autoSpaceDN w:val="0"/>
        <w:adjustRightInd w:val="0"/>
        <w:ind w:firstLineChars="200" w:firstLine="480"/>
        <w:jc w:val="left"/>
        <w:rPr>
          <w:rStyle w:val="af2"/>
          <w:rFonts w:ascii="方正仿宋简体" w:eastAsia="方正仿宋简体" w:hint="eastAsia"/>
          <w:sz w:val="24"/>
        </w:rPr>
      </w:pPr>
      <w:r>
        <w:rPr>
          <w:rStyle w:val="af2"/>
          <w:rFonts w:ascii="方正仿宋简体" w:eastAsia="方正仿宋简体" w:hint="eastAsia"/>
          <w:sz w:val="24"/>
        </w:rPr>
        <w:t>施工准备工作是整个施工生产的前提，根据本工程的工程内容和实际情况，公司、工程处以及项目部共同制定了以下施工准备计划。确保能够为工程顺利进展打下良好的基础。</w:t>
      </w:r>
    </w:p>
    <w:p w:rsidR="00CE3C7D" w:rsidRDefault="00CE3C7D" w:rsidP="00CE3C7D">
      <w:pPr>
        <w:autoSpaceDE w:val="0"/>
        <w:autoSpaceDN w:val="0"/>
        <w:adjustRightInd w:val="0"/>
        <w:ind w:firstLineChars="200" w:firstLine="480"/>
        <w:jc w:val="left"/>
        <w:rPr>
          <w:rStyle w:val="af2"/>
          <w:rFonts w:ascii="方正仿宋简体" w:eastAsia="方正仿宋简体" w:hint="eastAsia"/>
          <w:sz w:val="24"/>
        </w:rPr>
      </w:pPr>
      <w:r>
        <w:rPr>
          <w:rStyle w:val="af2"/>
          <w:rFonts w:ascii="方正仿宋简体" w:eastAsia="方正仿宋简体" w:hint="eastAsia"/>
          <w:sz w:val="24"/>
        </w:rPr>
        <w:t>二、施工准备工作计划表</w:t>
      </w:r>
    </w:p>
    <w:p w:rsidR="00CE3C7D" w:rsidRDefault="00CE3C7D" w:rsidP="00CE3C7D">
      <w:pPr>
        <w:autoSpaceDE w:val="0"/>
        <w:autoSpaceDN w:val="0"/>
        <w:adjustRightInd w:val="0"/>
        <w:ind w:firstLineChars="200" w:firstLine="480"/>
        <w:jc w:val="left"/>
        <w:rPr>
          <w:rStyle w:val="af2"/>
          <w:rFonts w:ascii="方正仿宋简体" w:eastAsia="方正仿宋简体" w:hint="eastAsia"/>
          <w:sz w:val="24"/>
        </w:rPr>
      </w:pPr>
    </w:p>
    <w:p w:rsidR="00CE3C7D" w:rsidRDefault="00CE3C7D" w:rsidP="00CE3C7D">
      <w:pPr>
        <w:autoSpaceDE w:val="0"/>
        <w:autoSpaceDN w:val="0"/>
        <w:adjustRightInd w:val="0"/>
        <w:ind w:firstLineChars="200" w:firstLine="480"/>
        <w:jc w:val="left"/>
        <w:rPr>
          <w:rStyle w:val="af2"/>
          <w:rFonts w:ascii="方正仿宋简体" w:eastAsia="方正仿宋简体" w:hint="eastAsia"/>
          <w:sz w:val="24"/>
        </w:rPr>
      </w:pPr>
      <w:r>
        <w:rPr>
          <w:rFonts w:ascii="方正仿宋简体" w:eastAsia="方正仿宋简体" w:hAnsi="宋体" w:hint="eastAsia"/>
          <w:noProof/>
          <w:sz w:val="24"/>
          <w:szCs w:val="20"/>
        </w:rPr>
        <w:drawing>
          <wp:inline distT="0" distB="0" distL="0" distR="0">
            <wp:extent cx="5476875" cy="3924300"/>
            <wp:effectExtent l="19050" t="0" r="9525"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srcRect/>
                    <a:stretch>
                      <a:fillRect/>
                    </a:stretch>
                  </pic:blipFill>
                  <pic:spPr bwMode="auto">
                    <a:xfrm>
                      <a:off x="0" y="0"/>
                      <a:ext cx="5476875" cy="3924300"/>
                    </a:xfrm>
                    <a:prstGeom prst="rect">
                      <a:avLst/>
                    </a:prstGeom>
                    <a:noFill/>
                    <a:ln w="9525">
                      <a:noFill/>
                      <a:miter lim="800000"/>
                      <a:headEnd/>
                      <a:tailEnd/>
                    </a:ln>
                  </pic:spPr>
                </pic:pic>
              </a:graphicData>
            </a:graphic>
          </wp:inline>
        </w:drawing>
      </w:r>
    </w:p>
    <w:p w:rsidR="00CE3C7D" w:rsidRDefault="00CE3C7D" w:rsidP="00CE3C7D">
      <w:pPr>
        <w:autoSpaceDE w:val="0"/>
        <w:autoSpaceDN w:val="0"/>
        <w:adjustRightInd w:val="0"/>
        <w:ind w:firstLineChars="200" w:firstLine="480"/>
        <w:jc w:val="left"/>
        <w:rPr>
          <w:rStyle w:val="af2"/>
          <w:rFonts w:ascii="方正仿宋简体" w:eastAsia="方正仿宋简体" w:hint="eastAsia"/>
          <w:sz w:val="24"/>
        </w:rPr>
      </w:pPr>
    </w:p>
    <w:p w:rsidR="00CE3C7D" w:rsidRDefault="00CE3C7D" w:rsidP="00CE3C7D">
      <w:pPr>
        <w:autoSpaceDE w:val="0"/>
        <w:autoSpaceDN w:val="0"/>
        <w:adjustRightInd w:val="0"/>
        <w:ind w:firstLineChars="200" w:firstLine="480"/>
        <w:jc w:val="left"/>
        <w:rPr>
          <w:rStyle w:val="af2"/>
          <w:rFonts w:ascii="方正仿宋简体" w:eastAsia="方正仿宋简体" w:hint="eastAsia"/>
          <w:sz w:val="24"/>
        </w:rPr>
      </w:pPr>
    </w:p>
    <w:p w:rsidR="00CE3C7D" w:rsidRDefault="00CE3C7D" w:rsidP="00CE3C7D">
      <w:pPr>
        <w:autoSpaceDE w:val="0"/>
        <w:autoSpaceDN w:val="0"/>
        <w:adjustRightInd w:val="0"/>
        <w:ind w:firstLineChars="200" w:firstLine="480"/>
        <w:jc w:val="left"/>
        <w:rPr>
          <w:rStyle w:val="af2"/>
          <w:rFonts w:ascii="方正仿宋简体" w:eastAsia="方正仿宋简体" w:hint="eastAsia"/>
          <w:sz w:val="24"/>
        </w:rPr>
      </w:pPr>
    </w:p>
    <w:p w:rsidR="00CE3C7D" w:rsidRDefault="00CE3C7D" w:rsidP="00CE3C7D">
      <w:pPr>
        <w:pStyle w:val="23"/>
        <w:rPr>
          <w:rFonts w:ascii="方正仿宋简体" w:eastAsia="方正仿宋简体" w:hint="eastAsia"/>
          <w:sz w:val="24"/>
        </w:rPr>
      </w:pPr>
      <w:bookmarkStart w:id="125" w:name="_Toc72378931"/>
      <w:bookmarkStart w:id="126" w:name="_Toc72402125"/>
      <w:bookmarkStart w:id="127" w:name="_Toc72403669"/>
      <w:bookmarkStart w:id="128" w:name="_Toc72403747"/>
      <w:bookmarkStart w:id="129" w:name="_Toc72453476"/>
      <w:bookmarkStart w:id="130" w:name="_Toc72636610"/>
      <w:bookmarkStart w:id="131" w:name="_Toc72890805"/>
      <w:bookmarkStart w:id="132" w:name="_Toc73330660"/>
      <w:r>
        <w:rPr>
          <w:rFonts w:ascii="方正仿宋简体" w:eastAsia="方正仿宋简体" w:hint="eastAsia"/>
          <w:sz w:val="24"/>
        </w:rPr>
        <w:lastRenderedPageBreak/>
        <w:t>第一节  施工质量管理及保证质量措施</w:t>
      </w:r>
      <w:bookmarkEnd w:id="125"/>
      <w:bookmarkEnd w:id="126"/>
      <w:bookmarkEnd w:id="127"/>
      <w:bookmarkEnd w:id="128"/>
      <w:bookmarkEnd w:id="129"/>
      <w:bookmarkEnd w:id="130"/>
      <w:bookmarkEnd w:id="131"/>
      <w:bookmarkEnd w:id="132"/>
    </w:p>
    <w:p w:rsidR="00CE3C7D" w:rsidRDefault="00CE3C7D" w:rsidP="00CE3C7D">
      <w:pPr>
        <w:autoSpaceDE w:val="0"/>
        <w:autoSpaceDN w:val="0"/>
        <w:adjustRightInd w:val="0"/>
        <w:ind w:firstLineChars="200" w:firstLine="480"/>
        <w:jc w:val="left"/>
        <w:rPr>
          <w:rStyle w:val="af2"/>
          <w:rFonts w:ascii="方正仿宋简体" w:eastAsia="方正仿宋简体" w:hint="eastAsia"/>
          <w:sz w:val="24"/>
        </w:rPr>
      </w:pPr>
      <w:r>
        <w:rPr>
          <w:rStyle w:val="af2"/>
          <w:rFonts w:ascii="方正仿宋简体" w:eastAsia="方正仿宋简体" w:hint="eastAsia"/>
          <w:sz w:val="24"/>
        </w:rPr>
        <w:t>公司对本工程的质量非常重视，决心把该工程建成一流的精品工程。给社会一个优良的建筑工程，</w:t>
      </w:r>
      <w:r>
        <w:rPr>
          <w:rStyle w:val="af5"/>
          <w:rFonts w:ascii="方正仿宋简体" w:eastAsia="方正仿宋简体" w:hint="eastAsia"/>
          <w:sz w:val="24"/>
        </w:rPr>
        <w:t>确保</w:t>
      </w:r>
      <w:r>
        <w:rPr>
          <w:rStyle w:val="af2"/>
          <w:rFonts w:ascii="方正仿宋简体" w:eastAsia="方正仿宋简体" w:hint="eastAsia"/>
          <w:sz w:val="24"/>
        </w:rPr>
        <w:t>本工程施工质量优良的实现，根据该工程施工图纸设计，现行施工规程、规范和质量检查验收标准的有关</w:t>
      </w:r>
      <w:r>
        <w:rPr>
          <w:rStyle w:val="af5"/>
          <w:rFonts w:ascii="方正仿宋简体" w:eastAsia="方正仿宋简体" w:hint="eastAsia"/>
          <w:sz w:val="24"/>
        </w:rPr>
        <w:t>要求</w:t>
      </w:r>
      <w:r>
        <w:rPr>
          <w:rStyle w:val="af2"/>
          <w:rFonts w:ascii="方正仿宋简体" w:eastAsia="方正仿宋简体" w:hint="eastAsia"/>
          <w:sz w:val="24"/>
        </w:rPr>
        <w:t>，特制定本质量保证措施。</w:t>
      </w:r>
    </w:p>
    <w:p w:rsidR="00CE3C7D" w:rsidRDefault="00CE3C7D" w:rsidP="00CE3C7D">
      <w:pPr>
        <w:autoSpaceDE w:val="0"/>
        <w:autoSpaceDN w:val="0"/>
        <w:adjustRightInd w:val="0"/>
        <w:ind w:firstLineChars="200" w:firstLine="480"/>
        <w:jc w:val="left"/>
        <w:rPr>
          <w:rStyle w:val="af2"/>
          <w:rFonts w:ascii="方正仿宋简体" w:eastAsia="方正仿宋简体" w:hint="eastAsia"/>
          <w:sz w:val="24"/>
        </w:rPr>
      </w:pPr>
      <w:r>
        <w:rPr>
          <w:rStyle w:val="af2"/>
          <w:rFonts w:ascii="方正仿宋简体" w:eastAsia="方正仿宋简体" w:hint="eastAsia"/>
          <w:sz w:val="24"/>
        </w:rPr>
        <w:t>一、质量目标</w:t>
      </w:r>
    </w:p>
    <w:p w:rsidR="00CE3C7D" w:rsidRDefault="00CE3C7D" w:rsidP="00CE3C7D">
      <w:pPr>
        <w:autoSpaceDE w:val="0"/>
        <w:autoSpaceDN w:val="0"/>
        <w:adjustRightInd w:val="0"/>
        <w:ind w:firstLineChars="200" w:firstLine="480"/>
        <w:jc w:val="left"/>
        <w:rPr>
          <w:rStyle w:val="af2"/>
          <w:rFonts w:ascii="方正仿宋简体" w:eastAsia="方正仿宋简体" w:hint="eastAsia"/>
          <w:sz w:val="24"/>
        </w:rPr>
      </w:pPr>
      <w:r>
        <w:rPr>
          <w:rStyle w:val="af2"/>
          <w:rFonts w:ascii="方正仿宋简体" w:eastAsia="方正仿宋简体" w:hint="eastAsia"/>
          <w:sz w:val="24"/>
        </w:rPr>
        <w:t>1. 单位工程：按照现行评定标准一次验收合格。</w:t>
      </w:r>
    </w:p>
    <w:p w:rsidR="00CE3C7D" w:rsidRDefault="00CE3C7D" w:rsidP="00CE3C7D">
      <w:pPr>
        <w:autoSpaceDE w:val="0"/>
        <w:autoSpaceDN w:val="0"/>
        <w:adjustRightInd w:val="0"/>
        <w:ind w:firstLineChars="200" w:firstLine="480"/>
        <w:jc w:val="left"/>
        <w:rPr>
          <w:rStyle w:val="af2"/>
          <w:rFonts w:ascii="方正仿宋简体" w:eastAsia="方正仿宋简体" w:hint="eastAsia"/>
          <w:sz w:val="24"/>
        </w:rPr>
      </w:pPr>
      <w:r>
        <w:rPr>
          <w:rStyle w:val="af2"/>
          <w:rFonts w:ascii="方正仿宋简体" w:eastAsia="方正仿宋简体" w:hint="eastAsia"/>
          <w:sz w:val="24"/>
        </w:rPr>
        <w:t>2. 分部工程得分率80%。</w:t>
      </w:r>
    </w:p>
    <w:p w:rsidR="00CE3C7D" w:rsidRDefault="00CE3C7D" w:rsidP="00CE3C7D">
      <w:pPr>
        <w:autoSpaceDE w:val="0"/>
        <w:autoSpaceDN w:val="0"/>
        <w:adjustRightInd w:val="0"/>
        <w:ind w:firstLineChars="200" w:firstLine="480"/>
        <w:jc w:val="left"/>
        <w:rPr>
          <w:rStyle w:val="af2"/>
          <w:rFonts w:ascii="方正仿宋简体" w:eastAsia="方正仿宋简体" w:hint="eastAsia"/>
          <w:sz w:val="24"/>
        </w:rPr>
      </w:pPr>
      <w:r>
        <w:rPr>
          <w:rStyle w:val="af2"/>
          <w:rFonts w:ascii="方正仿宋简体" w:eastAsia="方正仿宋简体" w:hint="eastAsia"/>
          <w:sz w:val="24"/>
        </w:rPr>
        <w:t>3. 观感得分90 分。</w:t>
      </w:r>
    </w:p>
    <w:p w:rsidR="00CE3C7D" w:rsidRDefault="00CE3C7D" w:rsidP="00CE3C7D">
      <w:pPr>
        <w:autoSpaceDE w:val="0"/>
        <w:autoSpaceDN w:val="0"/>
        <w:adjustRightInd w:val="0"/>
        <w:ind w:firstLineChars="200" w:firstLine="480"/>
        <w:jc w:val="left"/>
        <w:rPr>
          <w:rStyle w:val="af2"/>
          <w:rFonts w:ascii="方正仿宋简体" w:eastAsia="方正仿宋简体" w:hint="eastAsia"/>
          <w:sz w:val="24"/>
        </w:rPr>
      </w:pPr>
      <w:r>
        <w:rPr>
          <w:rStyle w:val="af2"/>
          <w:rFonts w:ascii="方正仿宋简体" w:eastAsia="方正仿宋简体" w:hint="eastAsia"/>
          <w:sz w:val="24"/>
        </w:rPr>
        <w:t>二、质量保证体系</w:t>
      </w:r>
    </w:p>
    <w:p w:rsidR="00CE3C7D" w:rsidRDefault="00CE3C7D" w:rsidP="00CE3C7D">
      <w:pPr>
        <w:autoSpaceDE w:val="0"/>
        <w:autoSpaceDN w:val="0"/>
        <w:adjustRightInd w:val="0"/>
        <w:ind w:firstLineChars="200" w:firstLine="480"/>
        <w:jc w:val="left"/>
        <w:rPr>
          <w:rStyle w:val="af2"/>
          <w:rFonts w:ascii="方正仿宋简体" w:eastAsia="方正仿宋简体" w:hint="eastAsia"/>
          <w:sz w:val="24"/>
        </w:rPr>
      </w:pPr>
      <w:r>
        <w:rPr>
          <w:rStyle w:val="af2"/>
          <w:rFonts w:ascii="方正仿宋简体" w:eastAsia="方正仿宋简体" w:hint="eastAsia"/>
          <w:sz w:val="24"/>
        </w:rPr>
        <w:t>公司按照国际标准化组织颁布的ISO9002 质量标准，建立起一套行之有效的文件化的质量保证体系。该体系囊括了从工程项目的投标，</w:t>
      </w:r>
      <w:proofErr w:type="gramStart"/>
      <w:r>
        <w:rPr>
          <w:rStyle w:val="af2"/>
          <w:rFonts w:ascii="方正仿宋简体" w:eastAsia="方正仿宋简体" w:hint="eastAsia"/>
          <w:sz w:val="24"/>
        </w:rPr>
        <w:t>签定</w:t>
      </w:r>
      <w:proofErr w:type="gramEnd"/>
      <w:r>
        <w:rPr>
          <w:rStyle w:val="af2"/>
          <w:rFonts w:ascii="方正仿宋简体" w:eastAsia="方正仿宋简体" w:hint="eastAsia"/>
          <w:sz w:val="24"/>
        </w:rPr>
        <w:t xml:space="preserve">合同到竣工交付使用，直到交工后保修与回访的全过程，充分体现了ISO9002 中19 </w:t>
      </w:r>
      <w:proofErr w:type="gramStart"/>
      <w:r>
        <w:rPr>
          <w:rStyle w:val="af2"/>
          <w:rFonts w:ascii="方正仿宋简体" w:eastAsia="方正仿宋简体" w:hint="eastAsia"/>
          <w:sz w:val="24"/>
        </w:rPr>
        <w:t>个</w:t>
      </w:r>
      <w:proofErr w:type="gramEnd"/>
      <w:r>
        <w:rPr>
          <w:rStyle w:val="af2"/>
          <w:rFonts w:ascii="方正仿宋简体" w:eastAsia="方正仿宋简体" w:hint="eastAsia"/>
          <w:sz w:val="24"/>
        </w:rPr>
        <w:t>要素的要求。该体系以质量手册为核心，以程序文件为准则，以作业指导书为操作指南，所有质量活动都有质量计划并具体反映到质量记录中，使得施工过程标准化、规范化、有章可循、责任分明。</w:t>
      </w:r>
    </w:p>
    <w:p w:rsidR="00CE3C7D" w:rsidRDefault="00CE3C7D" w:rsidP="00CE3C7D">
      <w:pPr>
        <w:pStyle w:val="23"/>
        <w:rPr>
          <w:rFonts w:ascii="方正仿宋简体" w:eastAsia="方正仿宋简体" w:hint="eastAsia"/>
          <w:sz w:val="24"/>
        </w:rPr>
      </w:pPr>
      <w:bookmarkStart w:id="133" w:name="_Toc72378932"/>
      <w:bookmarkStart w:id="134" w:name="_Toc72402126"/>
      <w:bookmarkStart w:id="135" w:name="_Toc72403670"/>
      <w:bookmarkStart w:id="136" w:name="_Toc72403748"/>
      <w:bookmarkStart w:id="137" w:name="_Toc72453477"/>
      <w:bookmarkStart w:id="138" w:name="_Toc72636611"/>
      <w:bookmarkStart w:id="139" w:name="_Toc72890806"/>
      <w:bookmarkStart w:id="140" w:name="_Toc73330661"/>
      <w:r>
        <w:rPr>
          <w:rFonts w:ascii="方正仿宋简体" w:eastAsia="方正仿宋简体" w:hint="eastAsia"/>
          <w:sz w:val="24"/>
        </w:rPr>
        <w:t>第二节  质量保证体系实施</w:t>
      </w:r>
      <w:bookmarkEnd w:id="133"/>
      <w:bookmarkEnd w:id="134"/>
      <w:bookmarkEnd w:id="135"/>
      <w:bookmarkEnd w:id="136"/>
      <w:bookmarkEnd w:id="137"/>
      <w:bookmarkEnd w:id="138"/>
      <w:bookmarkEnd w:id="139"/>
      <w:bookmarkEnd w:id="140"/>
    </w:p>
    <w:p w:rsidR="00CE3C7D" w:rsidRDefault="00CE3C7D" w:rsidP="00CE3C7D">
      <w:pPr>
        <w:autoSpaceDE w:val="0"/>
        <w:autoSpaceDN w:val="0"/>
        <w:adjustRightInd w:val="0"/>
        <w:ind w:firstLineChars="200" w:firstLine="480"/>
        <w:jc w:val="left"/>
        <w:rPr>
          <w:rStyle w:val="af2"/>
          <w:rFonts w:ascii="方正仿宋简体" w:eastAsia="方正仿宋简体" w:hint="eastAsia"/>
          <w:sz w:val="24"/>
        </w:rPr>
      </w:pPr>
      <w:r>
        <w:rPr>
          <w:rStyle w:val="af2"/>
          <w:rFonts w:ascii="方正仿宋简体" w:eastAsia="方正仿宋简体" w:hint="eastAsia"/>
          <w:sz w:val="24"/>
        </w:rPr>
        <w:t>在该工程施工中，按照ISO9002 标准的全部要素组织施工。为了确保质量体系在本工程中的顺利实施，公司将建立以总工程师为首的质量监督检查组织机构，横向包括各职能机构，纵向包括公司、项目直至施工班组，形成质量管理网络，项目建立以项目经理为总负责，项目质量工程师中间控制，项目质检员工序检查的管理系统，对工程质量进行全过程、全方位、全员的控制。</w:t>
      </w:r>
    </w:p>
    <w:p w:rsidR="00CE3C7D" w:rsidRDefault="00CE3C7D" w:rsidP="00CE3C7D">
      <w:pPr>
        <w:autoSpaceDE w:val="0"/>
        <w:autoSpaceDN w:val="0"/>
        <w:adjustRightInd w:val="0"/>
        <w:ind w:firstLineChars="200" w:firstLine="480"/>
        <w:jc w:val="left"/>
        <w:rPr>
          <w:rStyle w:val="af2"/>
          <w:rFonts w:ascii="方正仿宋简体" w:eastAsia="方正仿宋简体" w:hint="eastAsia"/>
          <w:sz w:val="24"/>
        </w:rPr>
      </w:pPr>
      <w:r>
        <w:rPr>
          <w:rStyle w:val="af2"/>
          <w:rFonts w:ascii="方正仿宋简体" w:eastAsia="方正仿宋简体" w:hint="eastAsia"/>
          <w:sz w:val="24"/>
        </w:rPr>
        <w:t>一、建立健全和严格执行各项制度</w:t>
      </w:r>
    </w:p>
    <w:p w:rsidR="00CE3C7D" w:rsidRDefault="00CE3C7D" w:rsidP="00CE3C7D">
      <w:pPr>
        <w:autoSpaceDE w:val="0"/>
        <w:autoSpaceDN w:val="0"/>
        <w:adjustRightInd w:val="0"/>
        <w:ind w:firstLineChars="200" w:firstLine="480"/>
        <w:jc w:val="left"/>
        <w:rPr>
          <w:rStyle w:val="af2"/>
          <w:rFonts w:ascii="方正仿宋简体" w:eastAsia="方正仿宋简体" w:hint="eastAsia"/>
          <w:sz w:val="24"/>
        </w:rPr>
      </w:pPr>
      <w:r>
        <w:rPr>
          <w:rStyle w:val="af2"/>
          <w:rFonts w:ascii="方正仿宋简体" w:eastAsia="方正仿宋简体" w:hint="eastAsia"/>
          <w:sz w:val="24"/>
        </w:rPr>
        <w:t>推行施工现场工程组织管理总负责人技术管理工作责任制，用严谨的科学态度和认真的工作作风严格要求自己。正确贯彻执行政府的各项技术法规，科学地组织各项技术工作，建立正常的工程技术秩序，把技术管理工作的重点集中放到提高工程质量，缩短建设工期和提高经济效益的具体技术工作业务上。</w:t>
      </w:r>
    </w:p>
    <w:p w:rsidR="00CE3C7D" w:rsidRDefault="00CE3C7D" w:rsidP="00CE3C7D">
      <w:pPr>
        <w:autoSpaceDE w:val="0"/>
        <w:autoSpaceDN w:val="0"/>
        <w:adjustRightInd w:val="0"/>
        <w:ind w:firstLineChars="200" w:firstLine="480"/>
        <w:jc w:val="left"/>
        <w:rPr>
          <w:rStyle w:val="af2"/>
          <w:rFonts w:ascii="方正仿宋简体" w:eastAsia="方正仿宋简体" w:hint="eastAsia"/>
          <w:sz w:val="24"/>
        </w:rPr>
      </w:pPr>
      <w:r>
        <w:rPr>
          <w:rStyle w:val="af2"/>
          <w:rFonts w:ascii="方正仿宋简体" w:eastAsia="方正仿宋简体" w:hint="eastAsia"/>
          <w:sz w:val="24"/>
        </w:rPr>
        <w:t>二、建立健全各级技术责任制</w:t>
      </w:r>
    </w:p>
    <w:p w:rsidR="00CE3C7D" w:rsidRDefault="00CE3C7D" w:rsidP="00CE3C7D">
      <w:pPr>
        <w:autoSpaceDE w:val="0"/>
        <w:autoSpaceDN w:val="0"/>
        <w:adjustRightInd w:val="0"/>
        <w:ind w:firstLineChars="200" w:firstLine="480"/>
        <w:jc w:val="left"/>
        <w:rPr>
          <w:rStyle w:val="af2"/>
          <w:rFonts w:ascii="方正仿宋简体" w:eastAsia="方正仿宋简体" w:hint="eastAsia"/>
          <w:sz w:val="24"/>
        </w:rPr>
      </w:pPr>
      <w:r>
        <w:rPr>
          <w:rStyle w:val="af2"/>
          <w:rFonts w:ascii="方正仿宋简体" w:eastAsia="方正仿宋简体" w:hint="eastAsia"/>
          <w:sz w:val="24"/>
        </w:rPr>
        <w:t>建立健全各级技术责任制，正确划分各级技术管理工作的权限，使每位工程技术人员各有专职、各司其事，有职，有权、有责。以充分发挥每一位工程技术人员的工作积极性和创造性，为本工程建设发挥应有的骨干作用。</w:t>
      </w:r>
    </w:p>
    <w:p w:rsidR="00CE3C7D" w:rsidRDefault="00CE3C7D" w:rsidP="00CE3C7D">
      <w:pPr>
        <w:autoSpaceDE w:val="0"/>
        <w:autoSpaceDN w:val="0"/>
        <w:adjustRightInd w:val="0"/>
        <w:ind w:firstLineChars="200" w:firstLine="480"/>
        <w:jc w:val="left"/>
        <w:rPr>
          <w:rStyle w:val="af2"/>
          <w:rFonts w:ascii="方正仿宋简体" w:eastAsia="方正仿宋简体" w:hint="eastAsia"/>
          <w:sz w:val="24"/>
        </w:rPr>
      </w:pPr>
      <w:r>
        <w:rPr>
          <w:rStyle w:val="af2"/>
          <w:rFonts w:ascii="方正仿宋简体" w:eastAsia="方正仿宋简体" w:hint="eastAsia"/>
          <w:sz w:val="24"/>
        </w:rPr>
        <w:t>三、建立施工组织设计审查制度</w:t>
      </w:r>
    </w:p>
    <w:p w:rsidR="00CE3C7D" w:rsidRDefault="00CE3C7D" w:rsidP="00CE3C7D">
      <w:pPr>
        <w:autoSpaceDE w:val="0"/>
        <w:autoSpaceDN w:val="0"/>
        <w:adjustRightInd w:val="0"/>
        <w:ind w:firstLineChars="200" w:firstLine="480"/>
        <w:jc w:val="left"/>
        <w:rPr>
          <w:rStyle w:val="af2"/>
          <w:rFonts w:ascii="方正仿宋简体" w:eastAsia="方正仿宋简体" w:hint="eastAsia"/>
          <w:sz w:val="24"/>
        </w:rPr>
      </w:pPr>
      <w:r>
        <w:rPr>
          <w:rStyle w:val="af2"/>
          <w:rFonts w:ascii="方正仿宋简体" w:eastAsia="方正仿宋简体" w:hint="eastAsia"/>
          <w:sz w:val="24"/>
        </w:rPr>
        <w:t>工程开工前，将公司技术主管部门批准的单位工程施工组织设计报送监理工程师审核。对于重大或关键部位的施工，以及新技术新材料的使用，公司提前一周提出具体的施工方案、施工技术保证措施，以及新技术新材料的试验，鉴定证明材料呈报监理工程师审批。</w:t>
      </w:r>
    </w:p>
    <w:p w:rsidR="00CE3C7D" w:rsidRDefault="00CE3C7D" w:rsidP="00CE3C7D">
      <w:pPr>
        <w:autoSpaceDE w:val="0"/>
        <w:autoSpaceDN w:val="0"/>
        <w:adjustRightInd w:val="0"/>
        <w:ind w:firstLineChars="200" w:firstLine="480"/>
        <w:jc w:val="left"/>
        <w:rPr>
          <w:rStyle w:val="af2"/>
          <w:rFonts w:ascii="方正仿宋简体" w:eastAsia="方正仿宋简体" w:hint="eastAsia"/>
          <w:sz w:val="24"/>
        </w:rPr>
      </w:pPr>
      <w:r>
        <w:rPr>
          <w:rStyle w:val="af2"/>
          <w:rFonts w:ascii="方正仿宋简体" w:eastAsia="方正仿宋简体" w:hint="eastAsia"/>
          <w:sz w:val="24"/>
        </w:rPr>
        <w:t>四、建立严格的奖罚制度</w:t>
      </w:r>
    </w:p>
    <w:p w:rsidR="00CE3C7D" w:rsidRDefault="00CE3C7D" w:rsidP="00CE3C7D">
      <w:pPr>
        <w:autoSpaceDE w:val="0"/>
        <w:autoSpaceDN w:val="0"/>
        <w:adjustRightInd w:val="0"/>
        <w:ind w:firstLineChars="200" w:firstLine="480"/>
        <w:jc w:val="left"/>
        <w:rPr>
          <w:rStyle w:val="af2"/>
          <w:rFonts w:ascii="方正仿宋简体" w:eastAsia="方正仿宋简体" w:hint="eastAsia"/>
          <w:sz w:val="24"/>
        </w:rPr>
      </w:pPr>
      <w:r>
        <w:rPr>
          <w:rStyle w:val="af2"/>
          <w:rFonts w:ascii="方正仿宋简体" w:eastAsia="方正仿宋简体" w:hint="eastAsia"/>
          <w:sz w:val="24"/>
        </w:rPr>
        <w:t>在施工前和施工过程</w:t>
      </w:r>
      <w:proofErr w:type="gramStart"/>
      <w:r>
        <w:rPr>
          <w:rStyle w:val="af2"/>
          <w:rFonts w:ascii="方正仿宋简体" w:eastAsia="方正仿宋简体" w:hint="eastAsia"/>
          <w:sz w:val="24"/>
        </w:rPr>
        <w:t>中项目</w:t>
      </w:r>
      <w:proofErr w:type="gramEnd"/>
      <w:r>
        <w:rPr>
          <w:rStyle w:val="af2"/>
          <w:rFonts w:ascii="方正仿宋简体" w:eastAsia="方正仿宋简体" w:hint="eastAsia"/>
          <w:sz w:val="24"/>
        </w:rPr>
        <w:t>经理组织有关人员，根据公司有关规定，制定符合本工程施工的详细的规章制度和奖罚措施，尤其是保证工程质量的奖罚措施。对施工质量好的作业人员进行重奖，对违章施工造成质量事故的人员进行重罚，不允许出现不合格品。</w:t>
      </w:r>
    </w:p>
    <w:p w:rsidR="00CE3C7D" w:rsidRDefault="00CE3C7D" w:rsidP="00CE3C7D">
      <w:pPr>
        <w:autoSpaceDE w:val="0"/>
        <w:autoSpaceDN w:val="0"/>
        <w:adjustRightInd w:val="0"/>
        <w:ind w:firstLineChars="200" w:firstLine="480"/>
        <w:jc w:val="left"/>
        <w:rPr>
          <w:rStyle w:val="af2"/>
          <w:rFonts w:ascii="方正仿宋简体" w:eastAsia="方正仿宋简体" w:hint="eastAsia"/>
          <w:sz w:val="24"/>
        </w:rPr>
      </w:pPr>
      <w:r>
        <w:rPr>
          <w:rStyle w:val="af2"/>
          <w:rFonts w:ascii="方正仿宋简体" w:eastAsia="方正仿宋简体" w:hint="eastAsia"/>
          <w:sz w:val="24"/>
        </w:rPr>
        <w:t>五、建立健全技术复核制度和技术交底制度</w:t>
      </w:r>
    </w:p>
    <w:p w:rsidR="00CE3C7D" w:rsidRDefault="00CE3C7D" w:rsidP="00CE3C7D">
      <w:pPr>
        <w:autoSpaceDE w:val="0"/>
        <w:autoSpaceDN w:val="0"/>
        <w:adjustRightInd w:val="0"/>
        <w:ind w:firstLineChars="200" w:firstLine="480"/>
        <w:jc w:val="left"/>
        <w:rPr>
          <w:rStyle w:val="af2"/>
          <w:rFonts w:ascii="方正仿宋简体" w:eastAsia="方正仿宋简体" w:hint="eastAsia"/>
          <w:sz w:val="24"/>
        </w:rPr>
      </w:pPr>
      <w:r>
        <w:rPr>
          <w:rStyle w:val="af2"/>
          <w:rFonts w:ascii="方正仿宋简体" w:eastAsia="方正仿宋简体" w:hint="eastAsia"/>
          <w:sz w:val="24"/>
        </w:rPr>
        <w:t>在认真组织进行施工图会审和技术交底的基础上，进一步强化对关键部位和影响工程全局的技术工作的复核。工程施工全过程中，除按质量标准规定的检查之外、还须进行严格的复查。在重点工序施工过程中，必须对关键的检查项目进行严格的复核。如建筑物轴线坐标和高程；基础持力层的土质、建筑物轴线、标高、尺寸；梁、板、柱混凝土模板的尺寸、位置、标高，以及预埋件（管）和预留孔的位置；混凝土的配合比和钢</w:t>
      </w:r>
      <w:r>
        <w:rPr>
          <w:rStyle w:val="af2"/>
          <w:rFonts w:ascii="方正仿宋简体" w:eastAsia="方正仿宋简体" w:hint="eastAsia"/>
          <w:sz w:val="24"/>
        </w:rPr>
        <w:lastRenderedPageBreak/>
        <w:t>材、水泥的试验成果资料：特殊项目大样图的形状、尺寸；以及其他需要复核的项目。杜绝重大事故的发生。</w:t>
      </w:r>
    </w:p>
    <w:p w:rsidR="00CE3C7D" w:rsidRDefault="00CE3C7D" w:rsidP="00CE3C7D">
      <w:pPr>
        <w:autoSpaceDE w:val="0"/>
        <w:autoSpaceDN w:val="0"/>
        <w:adjustRightInd w:val="0"/>
        <w:ind w:firstLineChars="200" w:firstLine="480"/>
        <w:jc w:val="left"/>
        <w:rPr>
          <w:rStyle w:val="af2"/>
          <w:rFonts w:ascii="方正仿宋简体" w:eastAsia="方正仿宋简体" w:hint="eastAsia"/>
          <w:sz w:val="24"/>
        </w:rPr>
      </w:pPr>
      <w:r>
        <w:rPr>
          <w:rStyle w:val="af2"/>
          <w:rFonts w:ascii="方正仿宋简体" w:eastAsia="方正仿宋简体" w:hint="eastAsia"/>
          <w:sz w:val="24"/>
        </w:rPr>
        <w:t>六、坚持“三检”制度</w:t>
      </w:r>
    </w:p>
    <w:p w:rsidR="00CE3C7D" w:rsidRDefault="00CE3C7D" w:rsidP="00CE3C7D">
      <w:pPr>
        <w:autoSpaceDE w:val="0"/>
        <w:autoSpaceDN w:val="0"/>
        <w:adjustRightInd w:val="0"/>
        <w:ind w:firstLineChars="200" w:firstLine="480"/>
        <w:jc w:val="left"/>
        <w:rPr>
          <w:rStyle w:val="af2"/>
          <w:rFonts w:ascii="方正仿宋简体" w:eastAsia="方正仿宋简体" w:hint="eastAsia"/>
          <w:sz w:val="24"/>
        </w:rPr>
      </w:pPr>
      <w:r>
        <w:rPr>
          <w:rStyle w:val="af2"/>
          <w:rFonts w:ascii="方正仿宋简体" w:eastAsia="方正仿宋简体" w:hint="eastAsia"/>
          <w:sz w:val="24"/>
        </w:rPr>
        <w:t>即每道工序完后，首先由作业班组提出自检，再由项目经理组织有关施工人员、质检员、技术员进行互检和交接检。隐蔽工程在做好“三检制”的基础上，请监理工程师审核并签证认可。</w:t>
      </w:r>
    </w:p>
    <w:p w:rsidR="00CE3C7D" w:rsidRDefault="00CE3C7D" w:rsidP="00CE3C7D">
      <w:pPr>
        <w:autoSpaceDE w:val="0"/>
        <w:autoSpaceDN w:val="0"/>
        <w:adjustRightInd w:val="0"/>
        <w:ind w:firstLineChars="200" w:firstLine="480"/>
        <w:jc w:val="left"/>
        <w:rPr>
          <w:rStyle w:val="af2"/>
          <w:rFonts w:ascii="方正仿宋简体" w:eastAsia="方正仿宋简体" w:hint="eastAsia"/>
          <w:sz w:val="24"/>
        </w:rPr>
      </w:pPr>
      <w:r>
        <w:rPr>
          <w:rStyle w:val="af2"/>
          <w:rFonts w:ascii="方正仿宋简体" w:eastAsia="方正仿宋简体" w:hint="eastAsia"/>
          <w:sz w:val="24"/>
        </w:rPr>
        <w:t>七、坚持“三级”检查制度</w:t>
      </w:r>
    </w:p>
    <w:p w:rsidR="00CE3C7D" w:rsidRDefault="00CE3C7D" w:rsidP="00CE3C7D">
      <w:pPr>
        <w:autoSpaceDE w:val="0"/>
        <w:autoSpaceDN w:val="0"/>
        <w:adjustRightInd w:val="0"/>
        <w:ind w:firstLineChars="200" w:firstLine="480"/>
        <w:jc w:val="left"/>
        <w:rPr>
          <w:rStyle w:val="af2"/>
          <w:rFonts w:ascii="方正仿宋简体" w:eastAsia="方正仿宋简体" w:hint="eastAsia"/>
          <w:sz w:val="24"/>
        </w:rPr>
      </w:pPr>
      <w:r>
        <w:rPr>
          <w:rStyle w:val="af2"/>
          <w:rFonts w:ascii="方正仿宋简体" w:eastAsia="方正仿宋简体" w:hint="eastAsia"/>
          <w:sz w:val="24"/>
        </w:rPr>
        <w:t>公司每月对项目工程质量全面检查一次，分公司对项目的工程质量每半月检查一次，项目经理每星期检查一次，检查中严格执行有关规范和标准，对在检查中发现的不合格项，提出不合格报告，限期改正，并进行跟踪验证。</w:t>
      </w:r>
    </w:p>
    <w:p w:rsidR="00CE3C7D" w:rsidRDefault="00CE3C7D" w:rsidP="00CE3C7D">
      <w:pPr>
        <w:pStyle w:val="23"/>
        <w:rPr>
          <w:rFonts w:ascii="方正仿宋简体" w:eastAsia="方正仿宋简体" w:hint="eastAsia"/>
          <w:sz w:val="24"/>
        </w:rPr>
      </w:pPr>
      <w:bookmarkStart w:id="141" w:name="_Toc72378933"/>
      <w:bookmarkStart w:id="142" w:name="_Toc72402127"/>
      <w:bookmarkStart w:id="143" w:name="_Toc72403671"/>
      <w:bookmarkStart w:id="144" w:name="_Toc72403749"/>
      <w:bookmarkStart w:id="145" w:name="_Toc72453478"/>
      <w:bookmarkStart w:id="146" w:name="_Toc72636612"/>
      <w:bookmarkStart w:id="147" w:name="_Toc72890807"/>
      <w:bookmarkStart w:id="148" w:name="_Toc73330662"/>
      <w:r>
        <w:rPr>
          <w:rFonts w:ascii="方正仿宋简体" w:eastAsia="方正仿宋简体" w:hint="eastAsia"/>
          <w:sz w:val="24"/>
        </w:rPr>
        <w:t>第三节  确保施工质量的技术措施</w:t>
      </w:r>
      <w:bookmarkEnd w:id="141"/>
      <w:bookmarkEnd w:id="142"/>
      <w:bookmarkEnd w:id="143"/>
      <w:bookmarkEnd w:id="144"/>
      <w:bookmarkEnd w:id="145"/>
      <w:bookmarkEnd w:id="146"/>
      <w:bookmarkEnd w:id="147"/>
      <w:bookmarkEnd w:id="148"/>
    </w:p>
    <w:p w:rsidR="00CE3C7D" w:rsidRDefault="00CE3C7D" w:rsidP="00CE3C7D">
      <w:pPr>
        <w:autoSpaceDE w:val="0"/>
        <w:autoSpaceDN w:val="0"/>
        <w:adjustRightInd w:val="0"/>
        <w:ind w:firstLineChars="200" w:firstLine="480"/>
        <w:jc w:val="left"/>
        <w:rPr>
          <w:rStyle w:val="af2"/>
          <w:rFonts w:ascii="方正仿宋简体" w:eastAsia="方正仿宋简体" w:hint="eastAsia"/>
          <w:sz w:val="24"/>
        </w:rPr>
      </w:pPr>
      <w:r>
        <w:rPr>
          <w:rStyle w:val="af2"/>
          <w:rFonts w:ascii="方正仿宋简体" w:eastAsia="方正仿宋简体" w:hint="eastAsia"/>
          <w:sz w:val="24"/>
        </w:rPr>
        <w:t>（1）严格执行ISO9002 质量标准</w:t>
      </w:r>
    </w:p>
    <w:p w:rsidR="00CE3C7D" w:rsidRDefault="00CE3C7D" w:rsidP="00CE3C7D">
      <w:pPr>
        <w:autoSpaceDE w:val="0"/>
        <w:autoSpaceDN w:val="0"/>
        <w:adjustRightInd w:val="0"/>
        <w:ind w:firstLineChars="200" w:firstLine="480"/>
        <w:jc w:val="left"/>
        <w:rPr>
          <w:rStyle w:val="af2"/>
          <w:rFonts w:ascii="方正仿宋简体" w:eastAsia="方正仿宋简体" w:hint="eastAsia"/>
          <w:sz w:val="24"/>
        </w:rPr>
      </w:pPr>
      <w:r>
        <w:rPr>
          <w:rStyle w:val="af2"/>
          <w:rFonts w:ascii="方正仿宋简体" w:eastAsia="方正仿宋简体" w:hint="eastAsia"/>
          <w:sz w:val="24"/>
        </w:rPr>
        <w:t>按程序文件进行质量管理，按作业指导书进行操作，是质量水平保持稳定、连续并不断上升的根本保证。</w:t>
      </w:r>
    </w:p>
    <w:p w:rsidR="00CE3C7D" w:rsidRDefault="00CE3C7D" w:rsidP="00CE3C7D">
      <w:pPr>
        <w:autoSpaceDE w:val="0"/>
        <w:autoSpaceDN w:val="0"/>
        <w:adjustRightInd w:val="0"/>
        <w:ind w:firstLineChars="200" w:firstLine="480"/>
        <w:jc w:val="left"/>
        <w:rPr>
          <w:rStyle w:val="af2"/>
          <w:rFonts w:ascii="方正仿宋简体" w:eastAsia="方正仿宋简体" w:hint="eastAsia"/>
          <w:sz w:val="24"/>
        </w:rPr>
      </w:pPr>
      <w:r>
        <w:rPr>
          <w:rStyle w:val="af2"/>
          <w:rFonts w:ascii="方正仿宋简体" w:eastAsia="方正仿宋简体" w:hint="eastAsia"/>
          <w:sz w:val="24"/>
        </w:rPr>
        <w:t>（2）加强技术管理</w:t>
      </w:r>
    </w:p>
    <w:p w:rsidR="00CE3C7D" w:rsidRDefault="00CE3C7D" w:rsidP="00CE3C7D">
      <w:pPr>
        <w:autoSpaceDE w:val="0"/>
        <w:autoSpaceDN w:val="0"/>
        <w:adjustRightInd w:val="0"/>
        <w:ind w:firstLineChars="200" w:firstLine="480"/>
        <w:jc w:val="left"/>
        <w:rPr>
          <w:rStyle w:val="af2"/>
          <w:rFonts w:ascii="方正仿宋简体" w:eastAsia="方正仿宋简体" w:hint="eastAsia"/>
          <w:sz w:val="24"/>
        </w:rPr>
      </w:pPr>
      <w:r>
        <w:rPr>
          <w:rStyle w:val="af2"/>
          <w:rFonts w:ascii="方正仿宋简体" w:eastAsia="方正仿宋简体" w:hint="eastAsia"/>
          <w:sz w:val="24"/>
        </w:rPr>
        <w:t>认真贯彻执行国家技术法规、操作规程和我司各项管理制度，明确岗位责任制，认真做好技术交底工作，除进行书面交底外，还应组织各班组召开技术交底会，对施工难点和重点进行讲解。</w:t>
      </w:r>
    </w:p>
    <w:p w:rsidR="00CE3C7D" w:rsidRDefault="00CE3C7D" w:rsidP="00CE3C7D">
      <w:pPr>
        <w:autoSpaceDE w:val="0"/>
        <w:autoSpaceDN w:val="0"/>
        <w:adjustRightInd w:val="0"/>
        <w:ind w:firstLineChars="200" w:firstLine="480"/>
        <w:jc w:val="left"/>
        <w:rPr>
          <w:rStyle w:val="af2"/>
          <w:rFonts w:ascii="方正仿宋简体" w:eastAsia="方正仿宋简体" w:hint="eastAsia"/>
          <w:sz w:val="24"/>
        </w:rPr>
      </w:pPr>
      <w:r>
        <w:rPr>
          <w:rStyle w:val="af2"/>
          <w:rFonts w:ascii="方正仿宋简体" w:eastAsia="方正仿宋简体" w:hint="eastAsia"/>
          <w:sz w:val="24"/>
        </w:rPr>
        <w:t>（3） 加强工程材料管理</w:t>
      </w:r>
    </w:p>
    <w:p w:rsidR="00CE3C7D" w:rsidRDefault="00CE3C7D" w:rsidP="00CE3C7D">
      <w:pPr>
        <w:autoSpaceDE w:val="0"/>
        <w:autoSpaceDN w:val="0"/>
        <w:adjustRightInd w:val="0"/>
        <w:ind w:firstLineChars="200" w:firstLine="480"/>
        <w:jc w:val="left"/>
        <w:rPr>
          <w:rStyle w:val="af2"/>
          <w:rFonts w:ascii="方正仿宋简体" w:eastAsia="方正仿宋简体" w:hint="eastAsia"/>
          <w:sz w:val="24"/>
        </w:rPr>
      </w:pPr>
      <w:r>
        <w:rPr>
          <w:rStyle w:val="af2"/>
          <w:rFonts w:ascii="方正仿宋简体" w:eastAsia="方正仿宋简体" w:hint="eastAsia"/>
          <w:sz w:val="24"/>
        </w:rPr>
        <w:t>各种不同材料必须合理分类、堆放整齐。对于钢筋须挂牌标示，避免锈蚀和污染。加强原材料检验工作，严格执行各项材料的检验制度，水泥、钢材及搭设架子的钢管、钢丝绳都必须有出厂合格证和试验资料。混凝土严格</w:t>
      </w:r>
      <w:proofErr w:type="gramStart"/>
      <w:r>
        <w:rPr>
          <w:rStyle w:val="af2"/>
          <w:rFonts w:ascii="方正仿宋简体" w:eastAsia="方正仿宋简体" w:hint="eastAsia"/>
          <w:sz w:val="24"/>
        </w:rPr>
        <w:t>按配合</w:t>
      </w:r>
      <w:proofErr w:type="gramEnd"/>
      <w:r>
        <w:rPr>
          <w:rStyle w:val="af2"/>
          <w:rFonts w:ascii="方正仿宋简体" w:eastAsia="方正仿宋简体" w:hint="eastAsia"/>
          <w:sz w:val="24"/>
        </w:rPr>
        <w:t>比施工，认真做到开盘交底和拆模申请制度。</w:t>
      </w:r>
    </w:p>
    <w:p w:rsidR="00CE3C7D" w:rsidRDefault="00CE3C7D" w:rsidP="00CE3C7D">
      <w:pPr>
        <w:pStyle w:val="23"/>
        <w:rPr>
          <w:rFonts w:ascii="方正仿宋简体" w:eastAsia="方正仿宋简体" w:hint="eastAsia"/>
          <w:sz w:val="24"/>
        </w:rPr>
      </w:pPr>
      <w:bookmarkStart w:id="149" w:name="_Toc72378935"/>
      <w:bookmarkStart w:id="150" w:name="_Toc72402128"/>
      <w:bookmarkStart w:id="151" w:name="_Toc72403672"/>
      <w:bookmarkStart w:id="152" w:name="_Toc72403750"/>
      <w:bookmarkStart w:id="153" w:name="_Toc72453479"/>
      <w:bookmarkStart w:id="154" w:name="_Toc72636613"/>
      <w:bookmarkStart w:id="155" w:name="_Toc72890808"/>
      <w:bookmarkStart w:id="156" w:name="_Toc73330663"/>
      <w:r>
        <w:rPr>
          <w:rFonts w:ascii="方正仿宋简体" w:eastAsia="方正仿宋简体" w:hint="eastAsia"/>
          <w:sz w:val="24"/>
        </w:rPr>
        <w:t>第四节  保证质量的管理措施</w:t>
      </w:r>
      <w:bookmarkEnd w:id="149"/>
      <w:bookmarkEnd w:id="150"/>
      <w:bookmarkEnd w:id="151"/>
      <w:bookmarkEnd w:id="152"/>
      <w:bookmarkEnd w:id="153"/>
      <w:bookmarkEnd w:id="154"/>
      <w:bookmarkEnd w:id="155"/>
      <w:bookmarkEnd w:id="156"/>
    </w:p>
    <w:p w:rsidR="00CE3C7D" w:rsidRDefault="00CE3C7D" w:rsidP="00CE3C7D">
      <w:pPr>
        <w:autoSpaceDE w:val="0"/>
        <w:autoSpaceDN w:val="0"/>
        <w:adjustRightInd w:val="0"/>
        <w:ind w:firstLineChars="200" w:firstLine="480"/>
        <w:jc w:val="left"/>
        <w:rPr>
          <w:rStyle w:val="af2"/>
          <w:rFonts w:ascii="方正仿宋简体" w:eastAsia="方正仿宋简体" w:hint="eastAsia"/>
          <w:sz w:val="24"/>
        </w:rPr>
      </w:pPr>
      <w:r>
        <w:rPr>
          <w:rStyle w:val="af2"/>
          <w:rFonts w:ascii="方正仿宋简体" w:eastAsia="方正仿宋简体" w:hint="eastAsia"/>
          <w:sz w:val="24"/>
        </w:rPr>
        <w:t>一、岗位责任制</w:t>
      </w:r>
    </w:p>
    <w:p w:rsidR="00CE3C7D" w:rsidRDefault="00CE3C7D" w:rsidP="00CE3C7D">
      <w:pPr>
        <w:autoSpaceDE w:val="0"/>
        <w:autoSpaceDN w:val="0"/>
        <w:adjustRightInd w:val="0"/>
        <w:ind w:firstLineChars="200" w:firstLine="480"/>
        <w:jc w:val="left"/>
        <w:rPr>
          <w:rStyle w:val="af2"/>
          <w:rFonts w:ascii="方正仿宋简体" w:eastAsia="方正仿宋简体" w:hint="eastAsia"/>
          <w:sz w:val="24"/>
        </w:rPr>
      </w:pPr>
      <w:r>
        <w:rPr>
          <w:rStyle w:val="af2"/>
          <w:rFonts w:ascii="方正仿宋简体" w:eastAsia="方正仿宋简体" w:hint="eastAsia"/>
          <w:sz w:val="24"/>
        </w:rPr>
        <w:t>按质量目标分解，将质量责任层层挂牌，层层落实。由质检员行使质量否决权和奖罚权。</w:t>
      </w:r>
    </w:p>
    <w:p w:rsidR="00CE3C7D" w:rsidRDefault="00CE3C7D" w:rsidP="00CE3C7D">
      <w:pPr>
        <w:autoSpaceDE w:val="0"/>
        <w:autoSpaceDN w:val="0"/>
        <w:adjustRightInd w:val="0"/>
        <w:ind w:firstLineChars="200" w:firstLine="480"/>
        <w:jc w:val="left"/>
        <w:rPr>
          <w:rStyle w:val="af2"/>
          <w:rFonts w:ascii="方正仿宋简体" w:eastAsia="方正仿宋简体" w:hint="eastAsia"/>
          <w:sz w:val="24"/>
        </w:rPr>
      </w:pPr>
      <w:r>
        <w:rPr>
          <w:rStyle w:val="af2"/>
          <w:rFonts w:ascii="方正仿宋简体" w:eastAsia="方正仿宋简体" w:hint="eastAsia"/>
          <w:sz w:val="24"/>
        </w:rPr>
        <w:t>二、奖罚制</w:t>
      </w:r>
    </w:p>
    <w:p w:rsidR="00CE3C7D" w:rsidRDefault="00CE3C7D" w:rsidP="00CE3C7D">
      <w:pPr>
        <w:autoSpaceDE w:val="0"/>
        <w:autoSpaceDN w:val="0"/>
        <w:adjustRightInd w:val="0"/>
        <w:ind w:firstLineChars="200" w:firstLine="480"/>
        <w:jc w:val="left"/>
        <w:rPr>
          <w:rStyle w:val="af2"/>
          <w:rFonts w:ascii="方正仿宋简体" w:eastAsia="方正仿宋简体" w:hint="eastAsia"/>
          <w:sz w:val="24"/>
        </w:rPr>
      </w:pPr>
      <w:r>
        <w:rPr>
          <w:rStyle w:val="af2"/>
          <w:rFonts w:ascii="方正仿宋简体" w:eastAsia="方正仿宋简体" w:hint="eastAsia"/>
          <w:sz w:val="24"/>
        </w:rPr>
        <w:t>拉大班组优良与合格工程的工资差距，质量评定按楼层各部位分开进行，实行优质重奖，劣质重罚的方法，最大限度地调动工人的积极性。</w:t>
      </w:r>
    </w:p>
    <w:p w:rsidR="00CE3C7D" w:rsidRDefault="00CE3C7D" w:rsidP="00CE3C7D">
      <w:pPr>
        <w:autoSpaceDE w:val="0"/>
        <w:autoSpaceDN w:val="0"/>
        <w:adjustRightInd w:val="0"/>
        <w:ind w:firstLineChars="200" w:firstLine="480"/>
        <w:jc w:val="left"/>
        <w:rPr>
          <w:rStyle w:val="af2"/>
          <w:rFonts w:ascii="方正仿宋简体" w:eastAsia="方正仿宋简体" w:hint="eastAsia"/>
          <w:sz w:val="24"/>
        </w:rPr>
      </w:pPr>
      <w:r>
        <w:rPr>
          <w:rStyle w:val="af2"/>
          <w:rFonts w:ascii="方正仿宋简体" w:eastAsia="方正仿宋简体" w:hint="eastAsia"/>
          <w:sz w:val="24"/>
        </w:rPr>
        <w:t>三、材料进场检查制</w:t>
      </w:r>
    </w:p>
    <w:p w:rsidR="00CE3C7D" w:rsidRDefault="00CE3C7D" w:rsidP="00CE3C7D">
      <w:pPr>
        <w:autoSpaceDE w:val="0"/>
        <w:autoSpaceDN w:val="0"/>
        <w:adjustRightInd w:val="0"/>
        <w:ind w:firstLineChars="200" w:firstLine="480"/>
        <w:jc w:val="left"/>
        <w:rPr>
          <w:rStyle w:val="af2"/>
          <w:rFonts w:ascii="方正仿宋简体" w:eastAsia="方正仿宋简体" w:hint="eastAsia"/>
          <w:sz w:val="24"/>
        </w:rPr>
      </w:pPr>
      <w:r>
        <w:rPr>
          <w:rStyle w:val="af2"/>
          <w:rFonts w:ascii="方正仿宋简体" w:eastAsia="方正仿宋简体" w:hint="eastAsia"/>
          <w:sz w:val="24"/>
        </w:rPr>
        <w:t>钢材、水泥、黏土砖、等原材料进场应附出厂合格证及复检资料。装饰材料、门窗等成品、半成品先选定样品，再按样品验收大宗进料。</w:t>
      </w:r>
    </w:p>
    <w:p w:rsidR="00CE3C7D" w:rsidRDefault="00CE3C7D" w:rsidP="00CE3C7D">
      <w:pPr>
        <w:autoSpaceDE w:val="0"/>
        <w:autoSpaceDN w:val="0"/>
        <w:adjustRightInd w:val="0"/>
        <w:ind w:firstLineChars="200" w:firstLine="480"/>
        <w:jc w:val="left"/>
        <w:rPr>
          <w:rStyle w:val="af2"/>
          <w:rFonts w:ascii="方正仿宋简体" w:eastAsia="方正仿宋简体" w:hint="eastAsia"/>
          <w:sz w:val="24"/>
        </w:rPr>
      </w:pPr>
      <w:r>
        <w:rPr>
          <w:rStyle w:val="af2"/>
          <w:rFonts w:ascii="方正仿宋简体" w:eastAsia="方正仿宋简体" w:hint="eastAsia"/>
          <w:sz w:val="24"/>
        </w:rPr>
        <w:t>四、三检制</w:t>
      </w:r>
    </w:p>
    <w:p w:rsidR="00CE3C7D" w:rsidRDefault="00CE3C7D" w:rsidP="00CE3C7D">
      <w:pPr>
        <w:autoSpaceDE w:val="0"/>
        <w:autoSpaceDN w:val="0"/>
        <w:adjustRightInd w:val="0"/>
        <w:ind w:firstLineChars="200" w:firstLine="480"/>
        <w:jc w:val="left"/>
        <w:rPr>
          <w:rStyle w:val="af2"/>
          <w:rFonts w:ascii="方正仿宋简体" w:eastAsia="方正仿宋简体" w:hint="eastAsia"/>
          <w:sz w:val="24"/>
        </w:rPr>
      </w:pPr>
      <w:r>
        <w:rPr>
          <w:rStyle w:val="af2"/>
          <w:rFonts w:ascii="方正仿宋简体" w:eastAsia="方正仿宋简体" w:hint="eastAsia"/>
          <w:sz w:val="24"/>
        </w:rPr>
        <w:t>主要分项工程质量严格检查，坚持“自检、交接检、专检”三检制。</w:t>
      </w:r>
    </w:p>
    <w:p w:rsidR="00CE3C7D" w:rsidRDefault="00CE3C7D" w:rsidP="00CE3C7D">
      <w:pPr>
        <w:autoSpaceDE w:val="0"/>
        <w:autoSpaceDN w:val="0"/>
        <w:adjustRightInd w:val="0"/>
        <w:ind w:firstLineChars="200" w:firstLine="480"/>
        <w:jc w:val="left"/>
        <w:rPr>
          <w:rStyle w:val="af2"/>
          <w:rFonts w:ascii="方正仿宋简体" w:eastAsia="方正仿宋简体" w:hint="eastAsia"/>
          <w:sz w:val="24"/>
        </w:rPr>
      </w:pPr>
      <w:r>
        <w:rPr>
          <w:rStyle w:val="af2"/>
          <w:rFonts w:ascii="方正仿宋简体" w:eastAsia="方正仿宋简体" w:hint="eastAsia"/>
          <w:sz w:val="24"/>
        </w:rPr>
        <w:t>五、隐检制</w:t>
      </w:r>
    </w:p>
    <w:p w:rsidR="00CE3C7D" w:rsidRDefault="00CE3C7D" w:rsidP="00CE3C7D">
      <w:pPr>
        <w:autoSpaceDE w:val="0"/>
        <w:autoSpaceDN w:val="0"/>
        <w:adjustRightInd w:val="0"/>
        <w:ind w:firstLineChars="200" w:firstLine="480"/>
        <w:jc w:val="left"/>
        <w:rPr>
          <w:rStyle w:val="af2"/>
          <w:rFonts w:ascii="方正仿宋简体" w:eastAsia="方正仿宋简体" w:hint="eastAsia"/>
          <w:sz w:val="24"/>
        </w:rPr>
      </w:pPr>
      <w:r>
        <w:rPr>
          <w:rStyle w:val="af2"/>
          <w:rFonts w:ascii="方正仿宋简体" w:eastAsia="方正仿宋简体" w:hint="eastAsia"/>
          <w:sz w:val="24"/>
        </w:rPr>
        <w:t>根据施工进度安排预检、</w:t>
      </w:r>
      <w:proofErr w:type="gramStart"/>
      <w:r>
        <w:rPr>
          <w:rStyle w:val="af2"/>
          <w:rFonts w:ascii="方正仿宋简体" w:eastAsia="方正仿宋简体" w:hint="eastAsia"/>
          <w:sz w:val="24"/>
        </w:rPr>
        <w:t>隐检计划</w:t>
      </w:r>
      <w:proofErr w:type="gramEnd"/>
      <w:r>
        <w:rPr>
          <w:rStyle w:val="af2"/>
          <w:rFonts w:ascii="方正仿宋简体" w:eastAsia="方正仿宋简体" w:hint="eastAsia"/>
          <w:sz w:val="24"/>
        </w:rPr>
        <w:t>，进行预检、</w:t>
      </w:r>
      <w:proofErr w:type="gramStart"/>
      <w:r>
        <w:rPr>
          <w:rStyle w:val="af2"/>
          <w:rFonts w:ascii="方正仿宋简体" w:eastAsia="方正仿宋简体" w:hint="eastAsia"/>
          <w:sz w:val="24"/>
        </w:rPr>
        <w:t>隐检程序</w:t>
      </w:r>
      <w:proofErr w:type="gramEnd"/>
      <w:r>
        <w:rPr>
          <w:rStyle w:val="af2"/>
          <w:rFonts w:ascii="方正仿宋简体" w:eastAsia="方正仿宋简体" w:hint="eastAsia"/>
          <w:sz w:val="24"/>
        </w:rPr>
        <w:t>，办理预检、</w:t>
      </w:r>
      <w:proofErr w:type="gramStart"/>
      <w:r>
        <w:rPr>
          <w:rStyle w:val="af2"/>
          <w:rFonts w:ascii="方正仿宋简体" w:eastAsia="方正仿宋简体" w:hint="eastAsia"/>
          <w:sz w:val="24"/>
        </w:rPr>
        <w:t>隐检手续</w:t>
      </w:r>
      <w:proofErr w:type="gramEnd"/>
      <w:r>
        <w:rPr>
          <w:rStyle w:val="af2"/>
          <w:rFonts w:ascii="方正仿宋简体" w:eastAsia="方正仿宋简体" w:hint="eastAsia"/>
          <w:sz w:val="24"/>
        </w:rPr>
        <w:t>，并及时履行签字归档。</w:t>
      </w:r>
    </w:p>
    <w:p w:rsidR="00CE3C7D" w:rsidRDefault="00CE3C7D" w:rsidP="00CE3C7D">
      <w:pPr>
        <w:autoSpaceDE w:val="0"/>
        <w:autoSpaceDN w:val="0"/>
        <w:adjustRightInd w:val="0"/>
        <w:ind w:firstLineChars="200" w:firstLine="480"/>
        <w:jc w:val="left"/>
        <w:rPr>
          <w:rStyle w:val="af2"/>
          <w:rFonts w:ascii="方正仿宋简体" w:eastAsia="方正仿宋简体" w:hint="eastAsia"/>
          <w:sz w:val="24"/>
        </w:rPr>
      </w:pPr>
      <w:r>
        <w:rPr>
          <w:rStyle w:val="af2"/>
          <w:rFonts w:ascii="方正仿宋简体" w:eastAsia="方正仿宋简体" w:hint="eastAsia"/>
          <w:sz w:val="24"/>
        </w:rPr>
        <w:t>六、工程例会制</w:t>
      </w:r>
    </w:p>
    <w:p w:rsidR="00CE3C7D" w:rsidRDefault="00CE3C7D" w:rsidP="00CE3C7D">
      <w:pPr>
        <w:autoSpaceDE w:val="0"/>
        <w:autoSpaceDN w:val="0"/>
        <w:adjustRightInd w:val="0"/>
        <w:ind w:firstLineChars="200" w:firstLine="480"/>
        <w:jc w:val="left"/>
        <w:rPr>
          <w:rStyle w:val="af2"/>
          <w:rFonts w:ascii="方正仿宋简体" w:eastAsia="方正仿宋简体" w:hint="eastAsia"/>
          <w:sz w:val="24"/>
        </w:rPr>
      </w:pPr>
      <w:r>
        <w:rPr>
          <w:rStyle w:val="af2"/>
          <w:rFonts w:ascii="方正仿宋简体" w:eastAsia="方正仿宋简体" w:hint="eastAsia"/>
          <w:sz w:val="24"/>
        </w:rPr>
        <w:t>（1）外联工程例会：汇报工程进展及质量情况；听取建设单位，监理、质检站及设计院等各方面的指导和意见，提出施工图纸上的问题；协调与外包专业工程施工单位的矛盾、协作关系。</w:t>
      </w:r>
    </w:p>
    <w:p w:rsidR="00CE3C7D" w:rsidRDefault="00CE3C7D" w:rsidP="00CE3C7D">
      <w:pPr>
        <w:autoSpaceDE w:val="0"/>
        <w:autoSpaceDN w:val="0"/>
        <w:adjustRightInd w:val="0"/>
        <w:ind w:firstLineChars="200" w:firstLine="480"/>
        <w:jc w:val="left"/>
        <w:rPr>
          <w:rStyle w:val="af2"/>
          <w:rFonts w:ascii="方正仿宋简体" w:eastAsia="方正仿宋简体" w:hint="eastAsia"/>
          <w:sz w:val="24"/>
        </w:rPr>
      </w:pPr>
      <w:r>
        <w:rPr>
          <w:rStyle w:val="af2"/>
          <w:rFonts w:ascii="方正仿宋简体" w:eastAsia="方正仿宋简体" w:hint="eastAsia"/>
          <w:sz w:val="24"/>
        </w:rPr>
        <w:t>（2）内部工程例会：总结工程施工的进度、质量、安全情况，传达外联工程会议精神，明确各专业的施工顺序和工序穿叉的交接关系及质量责任，加强各专业工种之间的</w:t>
      </w:r>
      <w:r>
        <w:rPr>
          <w:rStyle w:val="af2"/>
          <w:rFonts w:ascii="方正仿宋简体" w:eastAsia="方正仿宋简体" w:hint="eastAsia"/>
          <w:sz w:val="24"/>
        </w:rPr>
        <w:lastRenderedPageBreak/>
        <w:t>协调、配合及工序交接管理，保证施工顺利进行。每星期</w:t>
      </w:r>
      <w:proofErr w:type="gramStart"/>
      <w:r>
        <w:rPr>
          <w:rStyle w:val="af2"/>
          <w:rFonts w:ascii="方正仿宋简体" w:eastAsia="方正仿宋简体" w:hint="eastAsia"/>
          <w:sz w:val="24"/>
        </w:rPr>
        <w:t>五召开内</w:t>
      </w:r>
      <w:proofErr w:type="gramEnd"/>
      <w:r>
        <w:rPr>
          <w:rStyle w:val="af2"/>
          <w:rFonts w:ascii="方正仿宋简体" w:eastAsia="方正仿宋简体" w:hint="eastAsia"/>
          <w:sz w:val="24"/>
        </w:rPr>
        <w:t>、外工程例会。</w:t>
      </w:r>
    </w:p>
    <w:p w:rsidR="00CE3C7D" w:rsidRDefault="00CE3C7D" w:rsidP="00CE3C7D">
      <w:pPr>
        <w:pStyle w:val="23"/>
        <w:rPr>
          <w:rFonts w:ascii="方正仿宋简体" w:eastAsia="方正仿宋简体" w:hint="eastAsia"/>
          <w:sz w:val="24"/>
        </w:rPr>
      </w:pPr>
      <w:bookmarkStart w:id="157" w:name="_Toc72378936"/>
      <w:bookmarkStart w:id="158" w:name="_Toc72402129"/>
      <w:bookmarkStart w:id="159" w:name="_Toc72403673"/>
      <w:bookmarkStart w:id="160" w:name="_Toc72403751"/>
      <w:bookmarkStart w:id="161" w:name="_Toc72453480"/>
      <w:bookmarkStart w:id="162" w:name="_Toc72636614"/>
      <w:bookmarkStart w:id="163" w:name="_Toc72890809"/>
      <w:bookmarkStart w:id="164" w:name="_Toc73330664"/>
      <w:r>
        <w:rPr>
          <w:rFonts w:ascii="方正仿宋简体" w:eastAsia="方正仿宋简体" w:hint="eastAsia"/>
          <w:sz w:val="24"/>
        </w:rPr>
        <w:t>第五节  防止质量通病措施</w:t>
      </w:r>
      <w:bookmarkEnd w:id="157"/>
      <w:bookmarkEnd w:id="158"/>
      <w:bookmarkEnd w:id="159"/>
      <w:bookmarkEnd w:id="160"/>
      <w:bookmarkEnd w:id="161"/>
      <w:bookmarkEnd w:id="162"/>
      <w:bookmarkEnd w:id="163"/>
      <w:bookmarkEnd w:id="164"/>
    </w:p>
    <w:p w:rsidR="00CE3C7D" w:rsidRDefault="00CE3C7D" w:rsidP="00CE3C7D">
      <w:pPr>
        <w:pStyle w:val="af4"/>
        <w:autoSpaceDE w:val="0"/>
        <w:autoSpaceDN w:val="0"/>
        <w:ind w:firstLineChars="200" w:firstLine="480"/>
        <w:rPr>
          <w:rFonts w:ascii="方正仿宋简体" w:eastAsia="方正仿宋简体" w:hAnsi="宋体" w:hint="eastAsia"/>
          <w:sz w:val="24"/>
        </w:rPr>
      </w:pPr>
      <w:proofErr w:type="gramStart"/>
      <w:r>
        <w:rPr>
          <w:rFonts w:ascii="方正仿宋简体" w:eastAsia="方正仿宋简体" w:hAnsi="宋体" w:hint="eastAsia"/>
          <w:sz w:val="24"/>
        </w:rPr>
        <w:t>一</w:t>
      </w:r>
      <w:proofErr w:type="gramEnd"/>
      <w:r>
        <w:rPr>
          <w:rFonts w:ascii="方正仿宋简体" w:eastAsia="方正仿宋简体" w:hAnsi="宋体" w:hint="eastAsia"/>
          <w:sz w:val="24"/>
        </w:rPr>
        <w:t xml:space="preserve"> 、楼地面工程</w:t>
      </w:r>
    </w:p>
    <w:p w:rsidR="00CE3C7D" w:rsidRDefault="00CE3C7D" w:rsidP="00CE3C7D">
      <w:pPr>
        <w:pStyle w:val="af4"/>
        <w:autoSpaceDE w:val="0"/>
        <w:autoSpaceDN w:val="0"/>
        <w:ind w:firstLineChars="200" w:firstLine="480"/>
        <w:rPr>
          <w:rFonts w:ascii="方正仿宋简体" w:eastAsia="方正仿宋简体" w:hAnsi="宋体" w:hint="eastAsia"/>
          <w:sz w:val="24"/>
        </w:rPr>
      </w:pPr>
      <w:r>
        <w:rPr>
          <w:rFonts w:ascii="方正仿宋简体" w:eastAsia="方正仿宋简体" w:hAnsi="宋体" w:hint="eastAsia"/>
          <w:sz w:val="24"/>
        </w:rPr>
        <w:t>1.水泥砂浆面层。</w:t>
      </w:r>
    </w:p>
    <w:p w:rsidR="00CE3C7D" w:rsidRDefault="00CE3C7D" w:rsidP="00CE3C7D">
      <w:pPr>
        <w:pStyle w:val="af4"/>
        <w:autoSpaceDE w:val="0"/>
        <w:autoSpaceDN w:val="0"/>
        <w:ind w:firstLineChars="200" w:firstLine="480"/>
        <w:rPr>
          <w:rFonts w:ascii="方正仿宋简体" w:eastAsia="方正仿宋简体" w:hAnsi="宋体" w:hint="eastAsia"/>
          <w:sz w:val="24"/>
        </w:rPr>
      </w:pPr>
      <w:r>
        <w:rPr>
          <w:rFonts w:ascii="方正仿宋简体" w:eastAsia="方正仿宋简体" w:hAnsi="宋体" w:hint="eastAsia"/>
          <w:sz w:val="24"/>
        </w:rPr>
        <w:t>（1）起砂、起泡：</w:t>
      </w:r>
    </w:p>
    <w:p w:rsidR="00CE3C7D" w:rsidRDefault="00CE3C7D" w:rsidP="00CE3C7D">
      <w:pPr>
        <w:pStyle w:val="af4"/>
        <w:autoSpaceDE w:val="0"/>
        <w:autoSpaceDN w:val="0"/>
        <w:ind w:firstLineChars="200" w:firstLine="480"/>
        <w:rPr>
          <w:rFonts w:ascii="方正仿宋简体" w:eastAsia="方正仿宋简体" w:hAnsi="宋体" w:hint="eastAsia"/>
          <w:sz w:val="24"/>
        </w:rPr>
      </w:pPr>
      <w:r>
        <w:rPr>
          <w:rFonts w:ascii="方正仿宋简体" w:eastAsia="方正仿宋简体" w:hAnsi="宋体" w:hint="eastAsia"/>
          <w:sz w:val="24"/>
        </w:rPr>
        <w:t>1）造成原因：</w:t>
      </w:r>
    </w:p>
    <w:p w:rsidR="00CE3C7D" w:rsidRDefault="00CE3C7D" w:rsidP="00CE3C7D">
      <w:pPr>
        <w:pStyle w:val="af4"/>
        <w:autoSpaceDE w:val="0"/>
        <w:autoSpaceDN w:val="0"/>
        <w:ind w:firstLineChars="200" w:firstLine="480"/>
        <w:rPr>
          <w:rFonts w:ascii="方正仿宋简体" w:eastAsia="方正仿宋简体" w:hAnsi="宋体" w:hint="eastAsia"/>
          <w:sz w:val="24"/>
        </w:rPr>
      </w:pPr>
      <w:r>
        <w:rPr>
          <w:rFonts w:ascii="方正仿宋简体" w:eastAsia="方正仿宋简体" w:hAnsi="宋体" w:hint="eastAsia"/>
          <w:sz w:val="24"/>
        </w:rPr>
        <w:t>水泥质量不好（过期或受潮至使强度降低），水泥砂浆搅拌不均匀，</w:t>
      </w:r>
      <w:proofErr w:type="gramStart"/>
      <w:r>
        <w:rPr>
          <w:rFonts w:ascii="方正仿宋简体" w:eastAsia="方正仿宋简体" w:hAnsi="宋体" w:hint="eastAsia"/>
          <w:sz w:val="24"/>
        </w:rPr>
        <w:t>砂于过细</w:t>
      </w:r>
      <w:proofErr w:type="gramEnd"/>
      <w:r>
        <w:rPr>
          <w:rFonts w:ascii="方正仿宋简体" w:eastAsia="方正仿宋简体" w:hAnsi="宋体" w:hint="eastAsia"/>
          <w:sz w:val="24"/>
        </w:rPr>
        <w:t>或含泥量过大，水灰比过大，压光遍数不够及压光过早或过迟，养护不当等。</w:t>
      </w:r>
    </w:p>
    <w:p w:rsidR="00CE3C7D" w:rsidRDefault="00CE3C7D" w:rsidP="00CE3C7D">
      <w:pPr>
        <w:pStyle w:val="af4"/>
        <w:autoSpaceDE w:val="0"/>
        <w:autoSpaceDN w:val="0"/>
        <w:ind w:firstLineChars="200" w:firstLine="480"/>
        <w:rPr>
          <w:rFonts w:ascii="方正仿宋简体" w:eastAsia="方正仿宋简体" w:hAnsi="宋体" w:hint="eastAsia"/>
          <w:sz w:val="24"/>
        </w:rPr>
      </w:pPr>
      <w:r>
        <w:rPr>
          <w:rFonts w:ascii="方正仿宋简体" w:eastAsia="方正仿宋简体" w:hAnsi="宋体" w:hint="eastAsia"/>
          <w:sz w:val="24"/>
        </w:rPr>
        <w:t>2）预防措施：</w:t>
      </w:r>
    </w:p>
    <w:p w:rsidR="00CE3C7D" w:rsidRDefault="00CE3C7D" w:rsidP="00CE3C7D">
      <w:pPr>
        <w:pStyle w:val="af4"/>
        <w:autoSpaceDE w:val="0"/>
        <w:autoSpaceDN w:val="0"/>
        <w:ind w:firstLineChars="200" w:firstLine="480"/>
        <w:rPr>
          <w:rFonts w:ascii="方正仿宋简体" w:eastAsia="方正仿宋简体" w:hAnsi="宋体" w:hint="eastAsia"/>
          <w:sz w:val="24"/>
        </w:rPr>
      </w:pPr>
      <w:r>
        <w:rPr>
          <w:rFonts w:ascii="方正仿宋简体" w:eastAsia="方正仿宋简体" w:hAnsi="宋体" w:hint="eastAsia"/>
          <w:sz w:val="24"/>
        </w:rPr>
        <w:t>原材料一定要经试验合格才可使用；严格控制水灰比，用于地面面层的水泥砂浆稠度不宜大于</w:t>
      </w:r>
      <w:smartTag w:uri="urn:schemas-microsoft-com:office:smarttags" w:element="chmetcnv">
        <w:smartTagPr>
          <w:attr w:name="UnitName" w:val="cm"/>
          <w:attr w:name="SourceValue" w:val="5"/>
          <w:attr w:name="HasSpace" w:val="False"/>
          <w:attr w:name="Negative" w:val="False"/>
          <w:attr w:name="NumberType" w:val="1"/>
          <w:attr w:name="TCSC" w:val="0"/>
        </w:smartTagPr>
        <w:r>
          <w:rPr>
            <w:rFonts w:ascii="方正仿宋简体" w:eastAsia="方正仿宋简体" w:hAnsi="宋体" w:hint="eastAsia"/>
            <w:sz w:val="24"/>
          </w:rPr>
          <w:t>5cm</w:t>
        </w:r>
      </w:smartTag>
      <w:r>
        <w:rPr>
          <w:rFonts w:ascii="方正仿宋简体" w:eastAsia="方正仿宋简体" w:hAnsi="宋体" w:hint="eastAsia"/>
          <w:sz w:val="24"/>
        </w:rPr>
        <w:t>（以标准圆锥体沉入度计）；掌握好面层的压光时间。水泥地面的压光一般不应少于三遍。</w:t>
      </w:r>
    </w:p>
    <w:p w:rsidR="00CE3C7D" w:rsidRDefault="00CE3C7D" w:rsidP="00CE3C7D">
      <w:pPr>
        <w:pStyle w:val="af4"/>
        <w:autoSpaceDE w:val="0"/>
        <w:autoSpaceDN w:val="0"/>
        <w:ind w:firstLineChars="200" w:firstLine="480"/>
        <w:rPr>
          <w:rFonts w:ascii="方正仿宋简体" w:eastAsia="方正仿宋简体" w:hAnsi="宋体" w:hint="eastAsia"/>
          <w:sz w:val="24"/>
        </w:rPr>
      </w:pPr>
      <w:r>
        <w:rPr>
          <w:rFonts w:ascii="方正仿宋简体" w:eastAsia="方正仿宋简体" w:hAnsi="宋体" w:hint="eastAsia"/>
          <w:sz w:val="24"/>
        </w:rPr>
        <w:t>第一遍</w:t>
      </w:r>
      <w:proofErr w:type="gramStart"/>
      <w:r>
        <w:rPr>
          <w:rFonts w:ascii="方正仿宋简体" w:eastAsia="方正仿宋简体" w:hAnsi="宋体" w:hint="eastAsia"/>
          <w:sz w:val="24"/>
        </w:rPr>
        <w:t>随铺随</w:t>
      </w:r>
      <w:proofErr w:type="gramEnd"/>
      <w:r>
        <w:rPr>
          <w:rFonts w:ascii="方正仿宋简体" w:eastAsia="方正仿宋简体" w:hAnsi="宋体" w:hint="eastAsia"/>
          <w:sz w:val="24"/>
        </w:rPr>
        <w:t>进行，第二遍压光应在初凝后终凝前完成，第三遍主要是消除抹痕和闭塞细毛孔，亦切忌在水泥终凝后进行，连续养护时间不少于7 昼夜。</w:t>
      </w:r>
    </w:p>
    <w:p w:rsidR="00CE3C7D" w:rsidRDefault="00CE3C7D" w:rsidP="00CE3C7D">
      <w:pPr>
        <w:pStyle w:val="af4"/>
        <w:autoSpaceDE w:val="0"/>
        <w:autoSpaceDN w:val="0"/>
        <w:ind w:firstLineChars="200" w:firstLine="480"/>
        <w:rPr>
          <w:rFonts w:ascii="方正仿宋简体" w:eastAsia="方正仿宋简体" w:hAnsi="宋体" w:hint="eastAsia"/>
          <w:sz w:val="24"/>
        </w:rPr>
      </w:pPr>
      <w:r>
        <w:rPr>
          <w:rFonts w:ascii="方正仿宋简体" w:eastAsia="方正仿宋简体" w:hAnsi="宋体" w:hint="eastAsia"/>
          <w:sz w:val="24"/>
        </w:rPr>
        <w:t>（2）面层空鼓（起壳）：</w:t>
      </w:r>
    </w:p>
    <w:p w:rsidR="00CE3C7D" w:rsidRDefault="00CE3C7D" w:rsidP="00CE3C7D">
      <w:pPr>
        <w:pStyle w:val="af4"/>
        <w:autoSpaceDE w:val="0"/>
        <w:autoSpaceDN w:val="0"/>
        <w:ind w:firstLineChars="200" w:firstLine="480"/>
        <w:rPr>
          <w:rFonts w:ascii="方正仿宋简体" w:eastAsia="方正仿宋简体" w:hAnsi="宋体" w:hint="eastAsia"/>
          <w:sz w:val="24"/>
        </w:rPr>
      </w:pPr>
      <w:r>
        <w:rPr>
          <w:rFonts w:ascii="方正仿宋简体" w:eastAsia="方正仿宋简体" w:hAnsi="宋体" w:hint="eastAsia"/>
          <w:sz w:val="24"/>
        </w:rPr>
        <w:t>1）造成原因：</w:t>
      </w:r>
    </w:p>
    <w:p w:rsidR="00CE3C7D" w:rsidRDefault="00CE3C7D" w:rsidP="00CE3C7D">
      <w:pPr>
        <w:pStyle w:val="af4"/>
        <w:autoSpaceDE w:val="0"/>
        <w:autoSpaceDN w:val="0"/>
        <w:ind w:firstLineChars="200" w:firstLine="480"/>
        <w:rPr>
          <w:rFonts w:ascii="方正仿宋简体" w:eastAsia="方正仿宋简体" w:hAnsi="宋体" w:hint="eastAsia"/>
          <w:sz w:val="24"/>
        </w:rPr>
      </w:pPr>
      <w:r>
        <w:rPr>
          <w:rFonts w:ascii="方正仿宋简体" w:eastAsia="方正仿宋简体" w:hAnsi="宋体" w:hint="eastAsia"/>
          <w:sz w:val="24"/>
        </w:rPr>
        <w:t>砂子粒度过细，水灰比过大，基层清理不干净，基层表面不够湿润或表面积水，未做到素水泥浆</w:t>
      </w:r>
      <w:proofErr w:type="gramStart"/>
      <w:r>
        <w:rPr>
          <w:rFonts w:ascii="方正仿宋简体" w:eastAsia="方正仿宋简体" w:hAnsi="宋体" w:hint="eastAsia"/>
          <w:sz w:val="24"/>
        </w:rPr>
        <w:t>随扫随做</w:t>
      </w:r>
      <w:proofErr w:type="gramEnd"/>
      <w:r>
        <w:rPr>
          <w:rFonts w:ascii="方正仿宋简体" w:eastAsia="方正仿宋简体" w:hAnsi="宋体" w:hint="eastAsia"/>
          <w:sz w:val="24"/>
        </w:rPr>
        <w:t>面层砂浆。</w:t>
      </w:r>
    </w:p>
    <w:p w:rsidR="00CE3C7D" w:rsidRDefault="00CE3C7D" w:rsidP="00CE3C7D">
      <w:pPr>
        <w:pStyle w:val="af4"/>
        <w:autoSpaceDE w:val="0"/>
        <w:autoSpaceDN w:val="0"/>
        <w:ind w:firstLineChars="200" w:firstLine="480"/>
        <w:rPr>
          <w:rFonts w:ascii="方正仿宋简体" w:eastAsia="方正仿宋简体" w:hAnsi="宋体" w:hint="eastAsia"/>
          <w:sz w:val="24"/>
        </w:rPr>
      </w:pPr>
      <w:r>
        <w:rPr>
          <w:rFonts w:ascii="方正仿宋简体" w:eastAsia="方正仿宋简体" w:hAnsi="宋体" w:hint="eastAsia"/>
          <w:sz w:val="24"/>
        </w:rPr>
        <w:t>2）预防措施：</w:t>
      </w:r>
    </w:p>
    <w:p w:rsidR="00CE3C7D" w:rsidRDefault="00CE3C7D" w:rsidP="00CE3C7D">
      <w:pPr>
        <w:pStyle w:val="af4"/>
        <w:autoSpaceDE w:val="0"/>
        <w:autoSpaceDN w:val="0"/>
        <w:ind w:firstLineChars="200" w:firstLine="480"/>
        <w:rPr>
          <w:rFonts w:ascii="方正仿宋简体" w:eastAsia="方正仿宋简体" w:hAnsi="宋体" w:hint="eastAsia"/>
          <w:sz w:val="24"/>
        </w:rPr>
      </w:pPr>
      <w:r>
        <w:rPr>
          <w:rFonts w:ascii="方正仿宋简体" w:eastAsia="方正仿宋简体" w:hAnsi="宋体" w:hint="eastAsia"/>
          <w:sz w:val="24"/>
        </w:rPr>
        <w:t>应选用适宜粒径砂子并严格控制水灰比。在面层水泥砂浆施工前应严格处理好底层（清洁、平整、湿润），重视原材料质量，素水泥浆应与铺设面层紧密配合，严格做好</w:t>
      </w:r>
      <w:proofErr w:type="gramStart"/>
      <w:r>
        <w:rPr>
          <w:rFonts w:ascii="方正仿宋简体" w:eastAsia="方正仿宋简体" w:hAnsi="宋体" w:hint="eastAsia"/>
          <w:sz w:val="24"/>
        </w:rPr>
        <w:t>随刷随铺</w:t>
      </w:r>
      <w:proofErr w:type="gramEnd"/>
      <w:r>
        <w:rPr>
          <w:rFonts w:ascii="方正仿宋简体" w:eastAsia="方正仿宋简体" w:hAnsi="宋体" w:hint="eastAsia"/>
          <w:sz w:val="24"/>
        </w:rPr>
        <w:t>。</w:t>
      </w:r>
    </w:p>
    <w:p w:rsidR="00CE3C7D" w:rsidRDefault="00CE3C7D" w:rsidP="00CE3C7D">
      <w:pPr>
        <w:pStyle w:val="af4"/>
        <w:autoSpaceDE w:val="0"/>
        <w:autoSpaceDN w:val="0"/>
        <w:ind w:firstLineChars="200" w:firstLine="480"/>
        <w:rPr>
          <w:rFonts w:ascii="方正仿宋简体" w:eastAsia="方正仿宋简体" w:hAnsi="宋体" w:hint="eastAsia"/>
          <w:sz w:val="24"/>
        </w:rPr>
      </w:pPr>
      <w:r>
        <w:rPr>
          <w:rFonts w:ascii="方正仿宋简体" w:eastAsia="方正仿宋简体" w:hAnsi="宋体" w:hint="eastAsia"/>
          <w:sz w:val="24"/>
        </w:rPr>
        <w:t>二、地砖面层：</w:t>
      </w:r>
    </w:p>
    <w:p w:rsidR="00CE3C7D" w:rsidRDefault="00CE3C7D" w:rsidP="00CE3C7D">
      <w:pPr>
        <w:pStyle w:val="af4"/>
        <w:autoSpaceDE w:val="0"/>
        <w:autoSpaceDN w:val="0"/>
        <w:ind w:firstLineChars="200" w:firstLine="480"/>
        <w:rPr>
          <w:rFonts w:ascii="方正仿宋简体" w:eastAsia="方正仿宋简体" w:hAnsi="宋体" w:hint="eastAsia"/>
          <w:sz w:val="24"/>
        </w:rPr>
      </w:pPr>
      <w:r>
        <w:rPr>
          <w:rFonts w:ascii="方正仿宋简体" w:eastAsia="方正仿宋简体" w:hAnsi="宋体" w:hint="eastAsia"/>
          <w:sz w:val="24"/>
        </w:rPr>
        <w:t>（1）面料与基层空鼓：</w:t>
      </w:r>
    </w:p>
    <w:p w:rsidR="00CE3C7D" w:rsidRDefault="00CE3C7D" w:rsidP="00CE3C7D">
      <w:pPr>
        <w:pStyle w:val="af4"/>
        <w:autoSpaceDE w:val="0"/>
        <w:autoSpaceDN w:val="0"/>
        <w:ind w:firstLineChars="200" w:firstLine="480"/>
        <w:rPr>
          <w:rFonts w:ascii="方正仿宋简体" w:eastAsia="方正仿宋简体" w:hAnsi="宋体" w:hint="eastAsia"/>
          <w:sz w:val="24"/>
        </w:rPr>
      </w:pPr>
      <w:r>
        <w:rPr>
          <w:rFonts w:ascii="方正仿宋简体" w:eastAsia="方正仿宋简体" w:hAnsi="宋体" w:hint="eastAsia"/>
          <w:sz w:val="24"/>
        </w:rPr>
        <w:t>1）造成原因</w:t>
      </w:r>
    </w:p>
    <w:p w:rsidR="00CE3C7D" w:rsidRDefault="00CE3C7D" w:rsidP="00CE3C7D">
      <w:pPr>
        <w:pStyle w:val="af4"/>
        <w:autoSpaceDE w:val="0"/>
        <w:autoSpaceDN w:val="0"/>
        <w:ind w:firstLineChars="200" w:firstLine="480"/>
        <w:rPr>
          <w:rFonts w:ascii="方正仿宋简体" w:eastAsia="方正仿宋简体" w:hAnsi="宋体" w:hint="eastAsia"/>
          <w:sz w:val="24"/>
        </w:rPr>
      </w:pPr>
      <w:r>
        <w:rPr>
          <w:rFonts w:ascii="方正仿宋简体" w:eastAsia="方正仿宋简体" w:hAnsi="宋体" w:hint="eastAsia"/>
          <w:sz w:val="24"/>
        </w:rPr>
        <w:t>主要是由于基层清理不够干净，不湿润；水泥浆涂刷不均匀或结合层完成后放置时间过久，铺贴块料时没有洒水湿润；釉面砖、水泥</w:t>
      </w:r>
      <w:proofErr w:type="gramStart"/>
      <w:r>
        <w:rPr>
          <w:rFonts w:ascii="方正仿宋简体" w:eastAsia="方正仿宋简体" w:hAnsi="宋体" w:hint="eastAsia"/>
          <w:sz w:val="24"/>
        </w:rPr>
        <w:t>花阶砖铺贴前</w:t>
      </w:r>
      <w:proofErr w:type="gramEnd"/>
      <w:r>
        <w:rPr>
          <w:rFonts w:ascii="方正仿宋简体" w:eastAsia="方正仿宋简体" w:hAnsi="宋体" w:hint="eastAsia"/>
          <w:sz w:val="24"/>
        </w:rPr>
        <w:t>没有浸水润湿；陶瓷锦砖</w:t>
      </w:r>
      <w:proofErr w:type="gramStart"/>
      <w:r>
        <w:rPr>
          <w:rFonts w:ascii="方正仿宋简体" w:eastAsia="方正仿宋简体" w:hAnsi="宋体" w:hint="eastAsia"/>
          <w:sz w:val="24"/>
        </w:rPr>
        <w:t>铺贴前没有用</w:t>
      </w:r>
      <w:proofErr w:type="gramEnd"/>
      <w:r>
        <w:rPr>
          <w:rFonts w:ascii="方正仿宋简体" w:eastAsia="方正仿宋简体" w:hAnsi="宋体" w:hint="eastAsia"/>
          <w:sz w:val="24"/>
        </w:rPr>
        <w:t>毛刷沾水刷去表面尘土；水泥膏抹涂不均匀等。</w:t>
      </w:r>
    </w:p>
    <w:p w:rsidR="00CE3C7D" w:rsidRDefault="00CE3C7D" w:rsidP="00CE3C7D">
      <w:pPr>
        <w:pStyle w:val="af4"/>
        <w:autoSpaceDE w:val="0"/>
        <w:autoSpaceDN w:val="0"/>
        <w:ind w:firstLineChars="200" w:firstLine="480"/>
        <w:rPr>
          <w:rFonts w:ascii="方正仿宋简体" w:eastAsia="方正仿宋简体" w:hAnsi="宋体" w:hint="eastAsia"/>
          <w:sz w:val="24"/>
        </w:rPr>
      </w:pPr>
      <w:r>
        <w:rPr>
          <w:rFonts w:ascii="方正仿宋简体" w:eastAsia="方正仿宋简体" w:hAnsi="宋体" w:hint="eastAsia"/>
          <w:sz w:val="24"/>
        </w:rPr>
        <w:t>（2）错缝：</w:t>
      </w:r>
    </w:p>
    <w:p w:rsidR="00CE3C7D" w:rsidRDefault="00CE3C7D" w:rsidP="00CE3C7D">
      <w:pPr>
        <w:pStyle w:val="af4"/>
        <w:autoSpaceDE w:val="0"/>
        <w:autoSpaceDN w:val="0"/>
        <w:ind w:firstLineChars="200" w:firstLine="480"/>
        <w:rPr>
          <w:rFonts w:ascii="方正仿宋简体" w:eastAsia="方正仿宋简体" w:hAnsi="宋体" w:hint="eastAsia"/>
          <w:sz w:val="24"/>
        </w:rPr>
      </w:pPr>
      <w:r>
        <w:rPr>
          <w:rFonts w:ascii="方正仿宋简体" w:eastAsia="方正仿宋简体" w:hAnsi="宋体" w:hint="eastAsia"/>
          <w:sz w:val="24"/>
        </w:rPr>
        <w:t>1）造成原因</w:t>
      </w:r>
    </w:p>
    <w:p w:rsidR="00CE3C7D" w:rsidRDefault="00CE3C7D" w:rsidP="00CE3C7D">
      <w:pPr>
        <w:pStyle w:val="af4"/>
        <w:autoSpaceDE w:val="0"/>
        <w:autoSpaceDN w:val="0"/>
        <w:ind w:firstLineChars="200" w:firstLine="480"/>
        <w:rPr>
          <w:rFonts w:ascii="方正仿宋简体" w:eastAsia="方正仿宋简体" w:hAnsi="宋体" w:hint="eastAsia"/>
          <w:sz w:val="24"/>
        </w:rPr>
      </w:pPr>
      <w:r>
        <w:rPr>
          <w:rFonts w:ascii="方正仿宋简体" w:eastAsia="方正仿宋简体" w:hAnsi="宋体" w:hint="eastAsia"/>
          <w:sz w:val="24"/>
        </w:rPr>
        <w:t>面料尺寸规格不一，事前没有认真挑选分类使用；铺贴时没有认真严格按挂线标准及对好缝子。</w:t>
      </w:r>
    </w:p>
    <w:p w:rsidR="00CE3C7D" w:rsidRDefault="00CE3C7D" w:rsidP="00CE3C7D">
      <w:pPr>
        <w:pStyle w:val="af4"/>
        <w:autoSpaceDE w:val="0"/>
        <w:autoSpaceDN w:val="0"/>
        <w:ind w:firstLineChars="200" w:firstLine="480"/>
        <w:rPr>
          <w:rFonts w:ascii="方正仿宋简体" w:eastAsia="方正仿宋简体" w:hAnsi="宋体" w:hint="eastAsia"/>
          <w:sz w:val="24"/>
        </w:rPr>
      </w:pPr>
      <w:r>
        <w:rPr>
          <w:rFonts w:ascii="方正仿宋简体" w:eastAsia="方正仿宋简体" w:hAnsi="宋体" w:hint="eastAsia"/>
          <w:sz w:val="24"/>
        </w:rPr>
        <w:t>（3）相邻两板高低不平（剪口大）：</w:t>
      </w:r>
    </w:p>
    <w:p w:rsidR="00CE3C7D" w:rsidRDefault="00CE3C7D" w:rsidP="00CE3C7D">
      <w:pPr>
        <w:pStyle w:val="af4"/>
        <w:autoSpaceDE w:val="0"/>
        <w:autoSpaceDN w:val="0"/>
        <w:ind w:firstLineChars="200" w:firstLine="480"/>
        <w:rPr>
          <w:rFonts w:ascii="方正仿宋简体" w:eastAsia="方正仿宋简体" w:hAnsi="宋体" w:hint="eastAsia"/>
          <w:sz w:val="24"/>
        </w:rPr>
      </w:pPr>
      <w:r>
        <w:rPr>
          <w:rFonts w:ascii="方正仿宋简体" w:eastAsia="方正仿宋简体" w:hAnsi="宋体" w:hint="eastAsia"/>
          <w:sz w:val="24"/>
        </w:rPr>
        <w:t>1）预防措施</w:t>
      </w:r>
    </w:p>
    <w:p w:rsidR="00CE3C7D" w:rsidRDefault="00CE3C7D" w:rsidP="00CE3C7D">
      <w:pPr>
        <w:pStyle w:val="af4"/>
        <w:autoSpaceDE w:val="0"/>
        <w:autoSpaceDN w:val="0"/>
        <w:ind w:firstLineChars="200" w:firstLine="480"/>
        <w:rPr>
          <w:rFonts w:ascii="方正仿宋简体" w:eastAsia="方正仿宋简体" w:hAnsi="宋体" w:hint="eastAsia"/>
          <w:sz w:val="24"/>
        </w:rPr>
      </w:pPr>
      <w:r>
        <w:rPr>
          <w:rFonts w:ascii="方正仿宋简体" w:eastAsia="方正仿宋简体" w:hAnsi="宋体" w:hint="eastAsia"/>
          <w:sz w:val="24"/>
        </w:rPr>
        <w:t>块料本身不平整，铺</w:t>
      </w:r>
      <w:proofErr w:type="gramStart"/>
      <w:r>
        <w:rPr>
          <w:rFonts w:ascii="方正仿宋简体" w:eastAsia="方正仿宋简体" w:hAnsi="宋体" w:hint="eastAsia"/>
          <w:sz w:val="24"/>
        </w:rPr>
        <w:t>贴操作</w:t>
      </w:r>
      <w:proofErr w:type="gramEnd"/>
      <w:r>
        <w:rPr>
          <w:rFonts w:ascii="方正仿宋简体" w:eastAsia="方正仿宋简体" w:hAnsi="宋体" w:hint="eastAsia"/>
          <w:sz w:val="24"/>
        </w:rPr>
        <w:t>不当；铺贴后过早上人行走</w:t>
      </w:r>
      <w:proofErr w:type="gramStart"/>
      <w:r>
        <w:rPr>
          <w:rFonts w:ascii="方正仿宋简体" w:eastAsia="方正仿宋简体" w:hAnsi="宋体" w:hint="eastAsia"/>
          <w:sz w:val="24"/>
        </w:rPr>
        <w:t>踩踏或堆物品</w:t>
      </w:r>
      <w:proofErr w:type="gramEnd"/>
      <w:r>
        <w:rPr>
          <w:rFonts w:ascii="方正仿宋简体" w:eastAsia="方正仿宋简体" w:hAnsi="宋体" w:hint="eastAsia"/>
          <w:sz w:val="24"/>
        </w:rPr>
        <w:t>（有时还出现松动现象）。</w:t>
      </w:r>
    </w:p>
    <w:p w:rsidR="00CE3C7D" w:rsidRDefault="00CE3C7D" w:rsidP="00CE3C7D">
      <w:pPr>
        <w:pStyle w:val="af4"/>
        <w:autoSpaceDE w:val="0"/>
        <w:autoSpaceDN w:val="0"/>
        <w:ind w:firstLineChars="200" w:firstLine="480"/>
        <w:rPr>
          <w:rFonts w:ascii="方正仿宋简体" w:eastAsia="方正仿宋简体" w:hAnsi="宋体" w:hint="eastAsia"/>
          <w:sz w:val="24"/>
        </w:rPr>
      </w:pPr>
      <w:r>
        <w:rPr>
          <w:rFonts w:ascii="方正仿宋简体" w:eastAsia="方正仿宋简体" w:hAnsi="宋体" w:hint="eastAsia"/>
          <w:sz w:val="24"/>
        </w:rPr>
        <w:t>二、釉面砖工程</w:t>
      </w:r>
    </w:p>
    <w:p w:rsidR="00CE3C7D" w:rsidRDefault="00CE3C7D" w:rsidP="00CE3C7D">
      <w:pPr>
        <w:pStyle w:val="af4"/>
        <w:autoSpaceDE w:val="0"/>
        <w:autoSpaceDN w:val="0"/>
        <w:ind w:firstLineChars="200" w:firstLine="480"/>
        <w:rPr>
          <w:rFonts w:ascii="方正仿宋简体" w:eastAsia="方正仿宋简体" w:hAnsi="宋体" w:hint="eastAsia"/>
          <w:sz w:val="24"/>
        </w:rPr>
      </w:pPr>
      <w:r>
        <w:rPr>
          <w:rFonts w:ascii="方正仿宋简体" w:eastAsia="方正仿宋简体" w:hAnsi="宋体" w:hint="eastAsia"/>
          <w:sz w:val="24"/>
        </w:rPr>
        <w:t>（1）空鼓：</w:t>
      </w:r>
    </w:p>
    <w:p w:rsidR="00CE3C7D" w:rsidRDefault="00CE3C7D" w:rsidP="00CE3C7D">
      <w:pPr>
        <w:pStyle w:val="af4"/>
        <w:autoSpaceDE w:val="0"/>
        <w:autoSpaceDN w:val="0"/>
        <w:ind w:firstLineChars="200" w:firstLine="480"/>
        <w:rPr>
          <w:rFonts w:ascii="方正仿宋简体" w:eastAsia="方正仿宋简体" w:hAnsi="宋体" w:hint="eastAsia"/>
          <w:sz w:val="24"/>
        </w:rPr>
      </w:pPr>
      <w:r>
        <w:rPr>
          <w:rFonts w:ascii="方正仿宋简体" w:eastAsia="方正仿宋简体" w:hAnsi="宋体" w:hint="eastAsia"/>
          <w:sz w:val="24"/>
        </w:rPr>
        <w:t>基层清理不够干净；</w:t>
      </w:r>
    </w:p>
    <w:p w:rsidR="00CE3C7D" w:rsidRDefault="00CE3C7D" w:rsidP="00CE3C7D">
      <w:pPr>
        <w:pStyle w:val="af4"/>
        <w:autoSpaceDE w:val="0"/>
        <w:autoSpaceDN w:val="0"/>
        <w:ind w:firstLineChars="200" w:firstLine="480"/>
        <w:rPr>
          <w:rFonts w:ascii="方正仿宋简体" w:eastAsia="方正仿宋简体" w:hAnsi="宋体" w:hint="eastAsia"/>
          <w:sz w:val="24"/>
        </w:rPr>
      </w:pPr>
      <w:r>
        <w:rPr>
          <w:rFonts w:ascii="方正仿宋简体" w:eastAsia="方正仿宋简体" w:hAnsi="宋体" w:hint="eastAsia"/>
          <w:sz w:val="24"/>
        </w:rPr>
        <w:t>抹底灰时，基层没有保持湿润；</w:t>
      </w:r>
    </w:p>
    <w:p w:rsidR="00CE3C7D" w:rsidRDefault="00CE3C7D" w:rsidP="00CE3C7D">
      <w:pPr>
        <w:pStyle w:val="af4"/>
        <w:autoSpaceDE w:val="0"/>
        <w:autoSpaceDN w:val="0"/>
        <w:ind w:firstLineChars="200" w:firstLine="480"/>
        <w:rPr>
          <w:rFonts w:ascii="方正仿宋简体" w:eastAsia="方正仿宋简体" w:hAnsi="宋体" w:hint="eastAsia"/>
          <w:sz w:val="24"/>
        </w:rPr>
      </w:pPr>
      <w:r>
        <w:rPr>
          <w:rFonts w:ascii="方正仿宋简体" w:eastAsia="方正仿宋简体" w:hAnsi="宋体" w:hint="eastAsia"/>
          <w:sz w:val="24"/>
        </w:rPr>
        <w:t>面砖</w:t>
      </w:r>
      <w:proofErr w:type="gramStart"/>
      <w:r>
        <w:rPr>
          <w:rFonts w:ascii="方正仿宋简体" w:eastAsia="方正仿宋简体" w:hAnsi="宋体" w:hint="eastAsia"/>
          <w:sz w:val="24"/>
        </w:rPr>
        <w:t>铺贴前没有</w:t>
      </w:r>
      <w:proofErr w:type="gramEnd"/>
      <w:r>
        <w:rPr>
          <w:rFonts w:ascii="方正仿宋简体" w:eastAsia="方正仿宋简体" w:hAnsi="宋体" w:hint="eastAsia"/>
          <w:sz w:val="24"/>
        </w:rPr>
        <w:t>事先泡浸或底子灰而没有保持湿润；</w:t>
      </w:r>
    </w:p>
    <w:p w:rsidR="00CE3C7D" w:rsidRDefault="00CE3C7D" w:rsidP="00CE3C7D">
      <w:pPr>
        <w:pStyle w:val="af4"/>
        <w:autoSpaceDE w:val="0"/>
        <w:autoSpaceDN w:val="0"/>
        <w:ind w:firstLineChars="200" w:firstLine="480"/>
        <w:rPr>
          <w:rFonts w:ascii="方正仿宋简体" w:eastAsia="方正仿宋简体" w:hAnsi="宋体" w:hint="eastAsia"/>
          <w:sz w:val="24"/>
        </w:rPr>
      </w:pPr>
      <w:proofErr w:type="gramStart"/>
      <w:r>
        <w:rPr>
          <w:rFonts w:ascii="方正仿宋简体" w:eastAsia="方正仿宋简体" w:hAnsi="宋体" w:hint="eastAsia"/>
          <w:sz w:val="24"/>
        </w:rPr>
        <w:t>面砖背抹水泥</w:t>
      </w:r>
      <w:proofErr w:type="gramEnd"/>
      <w:r>
        <w:rPr>
          <w:rFonts w:ascii="方正仿宋简体" w:eastAsia="方正仿宋简体" w:hAnsi="宋体" w:hint="eastAsia"/>
          <w:sz w:val="24"/>
        </w:rPr>
        <w:t>不够均匀或量不足；</w:t>
      </w:r>
    </w:p>
    <w:p w:rsidR="00CE3C7D" w:rsidRDefault="00CE3C7D" w:rsidP="00CE3C7D">
      <w:pPr>
        <w:pStyle w:val="af4"/>
        <w:autoSpaceDE w:val="0"/>
        <w:autoSpaceDN w:val="0"/>
        <w:ind w:firstLineChars="200" w:firstLine="480"/>
        <w:rPr>
          <w:rFonts w:ascii="方正仿宋简体" w:eastAsia="方正仿宋简体" w:hAnsi="宋体" w:hint="eastAsia"/>
          <w:sz w:val="24"/>
        </w:rPr>
      </w:pPr>
      <w:r>
        <w:rPr>
          <w:rFonts w:ascii="方正仿宋简体" w:eastAsia="方正仿宋简体" w:hAnsi="宋体" w:hint="eastAsia"/>
          <w:sz w:val="24"/>
        </w:rPr>
        <w:t>砂浆配合比不准，稠度控制不好，砂浆中含砂量过大，粘贴砂浆不饱满，面砖勾缝不严均可引起空鼓。</w:t>
      </w:r>
    </w:p>
    <w:p w:rsidR="00CE3C7D" w:rsidRDefault="00CE3C7D" w:rsidP="00CE3C7D">
      <w:pPr>
        <w:pStyle w:val="af4"/>
        <w:autoSpaceDE w:val="0"/>
        <w:autoSpaceDN w:val="0"/>
        <w:ind w:firstLineChars="200" w:firstLine="480"/>
        <w:rPr>
          <w:rFonts w:ascii="方正仿宋简体" w:eastAsia="方正仿宋简体" w:hAnsi="宋体"/>
          <w:sz w:val="24"/>
        </w:rPr>
      </w:pPr>
      <w:r>
        <w:rPr>
          <w:rFonts w:ascii="方正仿宋简体" w:eastAsia="方正仿宋简体" w:hAnsi="宋体" w:hint="eastAsia"/>
          <w:sz w:val="24"/>
        </w:rPr>
        <w:lastRenderedPageBreak/>
        <w:t>（2）墙面脏：</w:t>
      </w:r>
    </w:p>
    <w:p w:rsidR="00CE3C7D" w:rsidRDefault="00CE3C7D" w:rsidP="00CE3C7D">
      <w:pPr>
        <w:pStyle w:val="af4"/>
        <w:autoSpaceDE w:val="0"/>
        <w:autoSpaceDN w:val="0"/>
        <w:ind w:firstLineChars="200" w:firstLine="480"/>
        <w:rPr>
          <w:rFonts w:ascii="方正仿宋简体" w:eastAsia="方正仿宋简体" w:hAnsi="宋体" w:hint="eastAsia"/>
          <w:sz w:val="24"/>
        </w:rPr>
      </w:pPr>
      <w:r>
        <w:rPr>
          <w:rFonts w:ascii="方正仿宋简体" w:eastAsia="方正仿宋简体" w:hAnsi="宋体" w:hint="eastAsia"/>
          <w:sz w:val="24"/>
        </w:rPr>
        <w:t>主要因为铺</w:t>
      </w:r>
      <w:proofErr w:type="gramStart"/>
      <w:r>
        <w:rPr>
          <w:rFonts w:ascii="方正仿宋简体" w:eastAsia="方正仿宋简体" w:hAnsi="宋体" w:hint="eastAsia"/>
          <w:sz w:val="24"/>
        </w:rPr>
        <w:t>贴完成</w:t>
      </w:r>
      <w:proofErr w:type="gramEnd"/>
      <w:r>
        <w:rPr>
          <w:rFonts w:ascii="方正仿宋简体" w:eastAsia="方正仿宋简体" w:hAnsi="宋体" w:hint="eastAsia"/>
          <w:sz w:val="24"/>
        </w:rPr>
        <w:t>后，没有及时将墙面清洗干净，贴砖用水泥膏粘着砖面，</w:t>
      </w:r>
      <w:proofErr w:type="gramStart"/>
      <w:r>
        <w:rPr>
          <w:rFonts w:ascii="方正仿宋简体" w:eastAsia="方正仿宋简体" w:hAnsi="宋体" w:hint="eastAsia"/>
          <w:sz w:val="24"/>
        </w:rPr>
        <w:t>以及擦缝时</w:t>
      </w:r>
      <w:proofErr w:type="gramEnd"/>
      <w:r>
        <w:rPr>
          <w:rFonts w:ascii="方正仿宋简体" w:eastAsia="方正仿宋简体" w:hAnsi="宋体" w:hint="eastAsia"/>
          <w:sz w:val="24"/>
        </w:rPr>
        <w:t>没有将多余白水泥浆彻底清干净。此时可用棉纱稀盐酸加20%水刷洗，然后用清水冲净即可。</w:t>
      </w:r>
    </w:p>
    <w:p w:rsidR="00CE3C7D" w:rsidRDefault="00CE3C7D" w:rsidP="00CE3C7D">
      <w:pPr>
        <w:pStyle w:val="23"/>
        <w:rPr>
          <w:rFonts w:ascii="方正仿宋简体" w:eastAsia="方正仿宋简体" w:hint="eastAsia"/>
          <w:sz w:val="24"/>
        </w:rPr>
      </w:pPr>
      <w:bookmarkStart w:id="165" w:name="_Toc72378938"/>
      <w:bookmarkStart w:id="166" w:name="_Toc72402130"/>
      <w:bookmarkStart w:id="167" w:name="_Toc72403674"/>
      <w:bookmarkStart w:id="168" w:name="_Toc72403752"/>
      <w:bookmarkStart w:id="169" w:name="_Toc72453481"/>
      <w:bookmarkStart w:id="170" w:name="_Toc72636615"/>
      <w:bookmarkStart w:id="171" w:name="_Toc72890810"/>
      <w:bookmarkStart w:id="172" w:name="_Toc73330665"/>
      <w:r>
        <w:rPr>
          <w:rFonts w:ascii="方正仿宋简体" w:eastAsia="方正仿宋简体" w:hint="eastAsia"/>
          <w:sz w:val="24"/>
        </w:rPr>
        <w:t>第六节  过程服务与保修服务</w:t>
      </w:r>
      <w:bookmarkEnd w:id="165"/>
      <w:bookmarkEnd w:id="166"/>
      <w:bookmarkEnd w:id="167"/>
      <w:bookmarkEnd w:id="168"/>
      <w:bookmarkEnd w:id="169"/>
      <w:bookmarkEnd w:id="170"/>
      <w:bookmarkEnd w:id="171"/>
      <w:bookmarkEnd w:id="172"/>
    </w:p>
    <w:p w:rsidR="00CE3C7D" w:rsidRDefault="00CE3C7D" w:rsidP="00CE3C7D">
      <w:pPr>
        <w:pStyle w:val="af4"/>
        <w:autoSpaceDE w:val="0"/>
        <w:autoSpaceDN w:val="0"/>
        <w:ind w:firstLineChars="200" w:firstLine="480"/>
        <w:rPr>
          <w:rFonts w:ascii="方正仿宋简体" w:eastAsia="方正仿宋简体" w:hAnsi="宋体" w:hint="eastAsia"/>
          <w:sz w:val="24"/>
        </w:rPr>
      </w:pPr>
      <w:r>
        <w:rPr>
          <w:rFonts w:ascii="方正仿宋简体" w:eastAsia="方正仿宋简体" w:hAnsi="宋体" w:hint="eastAsia"/>
          <w:sz w:val="24"/>
        </w:rPr>
        <w:t>根据公司服务宗旨及ISO9002 程序文件以及多年来同类工程的成功施工经验，同时根据国家的有关法律法规和建设单位的要求，公司将在工程施工过程中及工程竣工交验后，向建设单位提供以下过程服务及保修服务。</w:t>
      </w:r>
    </w:p>
    <w:p w:rsidR="00CE3C7D" w:rsidRDefault="00CE3C7D" w:rsidP="00CE3C7D">
      <w:pPr>
        <w:pStyle w:val="af4"/>
        <w:autoSpaceDE w:val="0"/>
        <w:autoSpaceDN w:val="0"/>
        <w:ind w:firstLineChars="200" w:firstLine="480"/>
        <w:rPr>
          <w:rFonts w:ascii="方正仿宋简体" w:eastAsia="方正仿宋简体" w:hAnsi="宋体" w:hint="eastAsia"/>
          <w:sz w:val="24"/>
        </w:rPr>
      </w:pPr>
      <w:r>
        <w:rPr>
          <w:rFonts w:ascii="方正仿宋简体" w:eastAsia="方正仿宋简体" w:hAnsi="宋体" w:hint="eastAsia"/>
          <w:sz w:val="24"/>
        </w:rPr>
        <w:t>（1）在协调与监理的工作过程中，在经济允许的情况下，尽可能地考虑建设单位方的需要和利益。</w:t>
      </w:r>
    </w:p>
    <w:p w:rsidR="00CE3C7D" w:rsidRDefault="00CE3C7D" w:rsidP="00CE3C7D">
      <w:pPr>
        <w:pStyle w:val="af4"/>
        <w:autoSpaceDE w:val="0"/>
        <w:autoSpaceDN w:val="0"/>
        <w:ind w:firstLineChars="200" w:firstLine="480"/>
        <w:rPr>
          <w:rFonts w:ascii="方正仿宋简体" w:eastAsia="方正仿宋简体" w:hAnsi="宋体" w:hint="eastAsia"/>
          <w:sz w:val="24"/>
        </w:rPr>
      </w:pPr>
      <w:r>
        <w:rPr>
          <w:rFonts w:ascii="方正仿宋简体" w:eastAsia="方正仿宋简体" w:hAnsi="宋体" w:hint="eastAsia"/>
          <w:sz w:val="24"/>
        </w:rPr>
        <w:t>（2）与监理协调工作中应采取主动服务，对监理提出的合理意见、建议和要求应及时根据自身的条件能力尽可能给与满足。对监理提出的质量、工期以及其他方面有关的需要相适应或相符合的国家或行业强制性的法律、法规、标准等必须给与响应，使之能够满足或符合。</w:t>
      </w:r>
    </w:p>
    <w:p w:rsidR="00CE3C7D" w:rsidRDefault="00CE3C7D" w:rsidP="00CE3C7D">
      <w:pPr>
        <w:pStyle w:val="af4"/>
        <w:autoSpaceDE w:val="0"/>
        <w:autoSpaceDN w:val="0"/>
        <w:ind w:firstLineChars="200" w:firstLine="480"/>
        <w:rPr>
          <w:rFonts w:ascii="方正仿宋简体" w:eastAsia="方正仿宋简体" w:hAnsi="宋体" w:hint="eastAsia"/>
          <w:sz w:val="24"/>
        </w:rPr>
      </w:pPr>
      <w:r>
        <w:rPr>
          <w:rFonts w:ascii="方正仿宋简体" w:eastAsia="方正仿宋简体" w:hAnsi="宋体" w:hint="eastAsia"/>
          <w:sz w:val="24"/>
        </w:rPr>
        <w:t>（3）在施工过程中，根据工程实际情况、工程特点以及建设单位的要求，依据公司多年来同类工程的成功施工经验，积极主动向建设单位及监理提供必要的信息、服务和建议。</w:t>
      </w:r>
    </w:p>
    <w:p w:rsidR="00CE3C7D" w:rsidRDefault="00CE3C7D" w:rsidP="00CE3C7D">
      <w:pPr>
        <w:pStyle w:val="af4"/>
        <w:autoSpaceDE w:val="0"/>
        <w:autoSpaceDN w:val="0"/>
        <w:ind w:firstLineChars="200" w:firstLine="480"/>
        <w:rPr>
          <w:rFonts w:ascii="方正仿宋简体" w:eastAsia="方正仿宋简体" w:hAnsi="宋体" w:hint="eastAsia"/>
          <w:sz w:val="24"/>
        </w:rPr>
      </w:pPr>
      <w:r>
        <w:rPr>
          <w:rFonts w:ascii="方正仿宋简体" w:eastAsia="方正仿宋简体" w:hAnsi="宋体" w:hint="eastAsia"/>
          <w:sz w:val="24"/>
        </w:rPr>
        <w:t>（4）本工程交付后的回访及维修委托公司具体执行。</w:t>
      </w:r>
    </w:p>
    <w:p w:rsidR="00CE3C7D" w:rsidRDefault="00CE3C7D" w:rsidP="00CE3C7D">
      <w:pPr>
        <w:pStyle w:val="af4"/>
        <w:autoSpaceDE w:val="0"/>
        <w:autoSpaceDN w:val="0"/>
        <w:ind w:firstLineChars="200" w:firstLine="480"/>
        <w:rPr>
          <w:rFonts w:ascii="方正仿宋简体" w:eastAsia="方正仿宋简体" w:hAnsi="宋体" w:hint="eastAsia"/>
          <w:sz w:val="24"/>
        </w:rPr>
      </w:pPr>
      <w:r>
        <w:rPr>
          <w:rFonts w:ascii="方正仿宋简体" w:eastAsia="方正仿宋简体" w:hAnsi="宋体" w:hint="eastAsia"/>
          <w:sz w:val="24"/>
        </w:rPr>
        <w:t>（5）保修范围及期限公司将严格按《国务院279 号令》执行。</w:t>
      </w:r>
    </w:p>
    <w:p w:rsidR="00CE3C7D" w:rsidRDefault="00CE3C7D" w:rsidP="00CE3C7D">
      <w:pPr>
        <w:pStyle w:val="af4"/>
        <w:autoSpaceDE w:val="0"/>
        <w:autoSpaceDN w:val="0"/>
        <w:ind w:firstLineChars="200" w:firstLine="480"/>
        <w:rPr>
          <w:rFonts w:ascii="方正仿宋简体" w:eastAsia="方正仿宋简体" w:hAnsi="宋体" w:hint="eastAsia"/>
          <w:sz w:val="24"/>
        </w:rPr>
      </w:pPr>
      <w:r>
        <w:rPr>
          <w:rFonts w:ascii="方正仿宋简体" w:eastAsia="方正仿宋简体" w:hAnsi="宋体" w:hint="eastAsia"/>
          <w:sz w:val="24"/>
        </w:rPr>
        <w:t>（6）对于质量问题，用户可以向公司或有关部门投诉，对于用户的投诉公司将在投诉日的第二个工作日予以回复。</w:t>
      </w:r>
    </w:p>
    <w:p w:rsidR="00CE3C7D" w:rsidRDefault="00CE3C7D" w:rsidP="00CE3C7D">
      <w:pPr>
        <w:pStyle w:val="af4"/>
        <w:autoSpaceDE w:val="0"/>
        <w:autoSpaceDN w:val="0"/>
        <w:ind w:firstLineChars="200" w:firstLine="480"/>
        <w:rPr>
          <w:rFonts w:ascii="方正仿宋简体" w:eastAsia="方正仿宋简体" w:hAnsi="宋体" w:hint="eastAsia"/>
          <w:sz w:val="24"/>
        </w:rPr>
      </w:pPr>
      <w:r>
        <w:rPr>
          <w:rFonts w:ascii="方正仿宋简体" w:eastAsia="方正仿宋简体" w:hAnsi="宋体" w:hint="eastAsia"/>
          <w:sz w:val="24"/>
        </w:rPr>
        <w:t>（7）对保修及回访中发现的或提出的质量问题，要作质量记录，制定保修计划，并报建设单位一份。</w:t>
      </w:r>
    </w:p>
    <w:p w:rsidR="00CE3C7D" w:rsidRDefault="00CE3C7D" w:rsidP="00CE3C7D">
      <w:pPr>
        <w:pStyle w:val="af4"/>
        <w:autoSpaceDE w:val="0"/>
        <w:autoSpaceDN w:val="0"/>
        <w:ind w:firstLineChars="200" w:firstLine="480"/>
        <w:rPr>
          <w:rFonts w:ascii="方正仿宋简体" w:eastAsia="方正仿宋简体" w:hAnsi="宋体" w:hint="eastAsia"/>
          <w:sz w:val="24"/>
        </w:rPr>
      </w:pPr>
      <w:r>
        <w:rPr>
          <w:rFonts w:ascii="方正仿宋简体" w:eastAsia="方正仿宋简体" w:hAnsi="宋体" w:hint="eastAsia"/>
          <w:sz w:val="24"/>
        </w:rPr>
        <w:t>（8）保修计划报建设单位，经同意后须在3 日内予以回复。</w:t>
      </w:r>
    </w:p>
    <w:p w:rsidR="00CE3C7D" w:rsidRDefault="00CE3C7D" w:rsidP="00CE3C7D">
      <w:pPr>
        <w:pStyle w:val="af4"/>
        <w:autoSpaceDE w:val="0"/>
        <w:autoSpaceDN w:val="0"/>
        <w:ind w:firstLineChars="200" w:firstLine="480"/>
        <w:rPr>
          <w:rFonts w:ascii="方正仿宋简体" w:eastAsia="方正仿宋简体" w:hAnsi="宋体" w:hint="eastAsia"/>
          <w:sz w:val="24"/>
        </w:rPr>
      </w:pPr>
      <w:r>
        <w:rPr>
          <w:rFonts w:ascii="方正仿宋简体" w:eastAsia="方正仿宋简体" w:hAnsi="宋体" w:hint="eastAsia"/>
          <w:sz w:val="24"/>
        </w:rPr>
        <w:t>（9）报修完毕经建设单位确认，回执单由建设单位签字后交公司工程管理部保存归档。</w:t>
      </w:r>
    </w:p>
    <w:p w:rsidR="00CE3C7D" w:rsidRDefault="00CE3C7D" w:rsidP="00CE3C7D">
      <w:pPr>
        <w:pStyle w:val="af4"/>
        <w:autoSpaceDE w:val="0"/>
        <w:autoSpaceDN w:val="0"/>
        <w:ind w:firstLineChars="200" w:firstLine="480"/>
        <w:rPr>
          <w:rFonts w:ascii="方正仿宋简体" w:eastAsia="方正仿宋简体" w:hAnsi="宋体" w:hint="eastAsia"/>
          <w:sz w:val="24"/>
        </w:rPr>
      </w:pPr>
      <w:r>
        <w:rPr>
          <w:rFonts w:ascii="方正仿宋简体" w:eastAsia="方正仿宋简体" w:hAnsi="宋体" w:hint="eastAsia"/>
          <w:sz w:val="24"/>
        </w:rPr>
        <w:t>（10）建设单位有其他服务要求时由公司负责签订合同，对所报项目、负责、质量、时间及费用等做出具体规定并贯彻执行。。</w:t>
      </w:r>
    </w:p>
    <w:p w:rsidR="00CE3C7D" w:rsidRDefault="00CE3C7D" w:rsidP="00CE3C7D">
      <w:pPr>
        <w:pStyle w:val="af4"/>
        <w:autoSpaceDE w:val="0"/>
        <w:autoSpaceDN w:val="0"/>
        <w:ind w:firstLineChars="200" w:firstLine="480"/>
        <w:rPr>
          <w:rFonts w:ascii="方正仿宋简体" w:eastAsia="方正仿宋简体" w:hAnsi="宋体" w:hint="eastAsia"/>
          <w:sz w:val="24"/>
        </w:rPr>
      </w:pPr>
      <w:r>
        <w:rPr>
          <w:rFonts w:ascii="方正仿宋简体" w:eastAsia="方正仿宋简体" w:hAnsi="宋体" w:hint="eastAsia"/>
          <w:sz w:val="24"/>
        </w:rPr>
        <w:t>（11）公司质量投诉电话：（0871）5150274 联系人：李吉梅 小姐</w:t>
      </w:r>
    </w:p>
    <w:p w:rsidR="00CE3C7D" w:rsidRDefault="00CE3C7D" w:rsidP="00CE3C7D">
      <w:pPr>
        <w:pStyle w:val="23"/>
        <w:rPr>
          <w:rFonts w:ascii="方正仿宋简体" w:eastAsia="方正仿宋简体" w:hint="eastAsia"/>
          <w:sz w:val="24"/>
        </w:rPr>
      </w:pPr>
      <w:bookmarkStart w:id="173" w:name="_Toc72378939"/>
      <w:bookmarkStart w:id="174" w:name="_Toc72402131"/>
      <w:bookmarkStart w:id="175" w:name="_Toc72403675"/>
      <w:bookmarkStart w:id="176" w:name="_Toc72403753"/>
      <w:bookmarkStart w:id="177" w:name="_Toc72453482"/>
      <w:bookmarkStart w:id="178" w:name="_Toc72636616"/>
      <w:bookmarkStart w:id="179" w:name="_Toc72890811"/>
      <w:bookmarkStart w:id="180" w:name="_Toc73330666"/>
      <w:r>
        <w:rPr>
          <w:rFonts w:ascii="方正仿宋简体" w:eastAsia="方正仿宋简体" w:hint="eastAsia"/>
          <w:sz w:val="24"/>
        </w:rPr>
        <w:t>第七节  雨</w:t>
      </w:r>
      <w:proofErr w:type="gramStart"/>
      <w:r>
        <w:rPr>
          <w:rFonts w:ascii="方正仿宋简体" w:eastAsia="方正仿宋简体" w:hint="eastAsia"/>
          <w:sz w:val="24"/>
        </w:rPr>
        <w:t>期施工</w:t>
      </w:r>
      <w:proofErr w:type="gramEnd"/>
      <w:r>
        <w:rPr>
          <w:rFonts w:ascii="方正仿宋简体" w:eastAsia="方正仿宋简体" w:hint="eastAsia"/>
          <w:sz w:val="24"/>
        </w:rPr>
        <w:t>措施</w:t>
      </w:r>
      <w:bookmarkEnd w:id="173"/>
      <w:bookmarkEnd w:id="174"/>
      <w:bookmarkEnd w:id="175"/>
      <w:bookmarkEnd w:id="176"/>
      <w:bookmarkEnd w:id="177"/>
      <w:bookmarkEnd w:id="178"/>
      <w:bookmarkEnd w:id="179"/>
      <w:bookmarkEnd w:id="180"/>
    </w:p>
    <w:p w:rsidR="00CE3C7D" w:rsidRDefault="00CE3C7D" w:rsidP="00CE3C7D">
      <w:pPr>
        <w:pStyle w:val="af4"/>
        <w:autoSpaceDE w:val="0"/>
        <w:autoSpaceDN w:val="0"/>
        <w:ind w:firstLineChars="200" w:firstLine="480"/>
        <w:rPr>
          <w:rFonts w:ascii="方正仿宋简体" w:eastAsia="方正仿宋简体" w:hAnsi="宋体" w:hint="eastAsia"/>
          <w:sz w:val="24"/>
        </w:rPr>
      </w:pPr>
      <w:r>
        <w:rPr>
          <w:rFonts w:ascii="方正仿宋简体" w:eastAsia="方正仿宋简体" w:hAnsi="宋体" w:hint="eastAsia"/>
          <w:sz w:val="24"/>
        </w:rPr>
        <w:t>（1）雨</w:t>
      </w:r>
      <w:proofErr w:type="gramStart"/>
      <w:r>
        <w:rPr>
          <w:rFonts w:ascii="方正仿宋简体" w:eastAsia="方正仿宋简体" w:hAnsi="宋体" w:hint="eastAsia"/>
          <w:sz w:val="24"/>
        </w:rPr>
        <w:t>期施工</w:t>
      </w:r>
      <w:proofErr w:type="gramEnd"/>
      <w:r>
        <w:rPr>
          <w:rFonts w:ascii="方正仿宋简体" w:eastAsia="方正仿宋简体" w:hAnsi="宋体" w:hint="eastAsia"/>
          <w:sz w:val="24"/>
        </w:rPr>
        <w:t>应有专人负责发布天气预报，通报全体施工人员。</w:t>
      </w:r>
    </w:p>
    <w:p w:rsidR="00CE3C7D" w:rsidRDefault="00CE3C7D" w:rsidP="00CE3C7D">
      <w:pPr>
        <w:pStyle w:val="af4"/>
        <w:autoSpaceDE w:val="0"/>
        <w:autoSpaceDN w:val="0"/>
        <w:ind w:firstLineChars="200" w:firstLine="480"/>
        <w:rPr>
          <w:rFonts w:ascii="方正仿宋简体" w:eastAsia="方正仿宋简体" w:hAnsi="宋体" w:hint="eastAsia"/>
          <w:sz w:val="24"/>
        </w:rPr>
      </w:pPr>
      <w:r>
        <w:rPr>
          <w:rFonts w:ascii="方正仿宋简体" w:eastAsia="方正仿宋简体" w:hAnsi="宋体" w:hint="eastAsia"/>
          <w:sz w:val="24"/>
        </w:rPr>
        <w:t>（2）现场四周设置排水沟，将地面雨水有组织及时排出场外，确保主要运输道路的畅通，路面铺垫煤渣或做水泥面层。</w:t>
      </w:r>
    </w:p>
    <w:p w:rsidR="00CE3C7D" w:rsidRDefault="00CE3C7D" w:rsidP="00CE3C7D">
      <w:pPr>
        <w:pStyle w:val="af4"/>
        <w:autoSpaceDE w:val="0"/>
        <w:autoSpaceDN w:val="0"/>
        <w:ind w:firstLineChars="200" w:firstLine="480"/>
        <w:rPr>
          <w:rFonts w:ascii="方正仿宋简体" w:eastAsia="方正仿宋简体" w:hAnsi="宋体" w:hint="eastAsia"/>
          <w:sz w:val="24"/>
        </w:rPr>
      </w:pPr>
      <w:r>
        <w:rPr>
          <w:rFonts w:ascii="方正仿宋简体" w:eastAsia="方正仿宋简体" w:hAnsi="宋体" w:hint="eastAsia"/>
          <w:sz w:val="24"/>
        </w:rPr>
        <w:t>（3）防水工程应避免在雨期施工。</w:t>
      </w:r>
    </w:p>
    <w:p w:rsidR="00CE3C7D" w:rsidRDefault="00CE3C7D" w:rsidP="00CE3C7D">
      <w:pPr>
        <w:pStyle w:val="af4"/>
        <w:autoSpaceDE w:val="0"/>
        <w:autoSpaceDN w:val="0"/>
        <w:ind w:firstLineChars="200" w:firstLine="480"/>
        <w:rPr>
          <w:rFonts w:ascii="方正仿宋简体" w:eastAsia="方正仿宋简体" w:hAnsi="宋体" w:hint="eastAsia"/>
          <w:sz w:val="24"/>
        </w:rPr>
      </w:pPr>
      <w:r>
        <w:rPr>
          <w:rFonts w:ascii="方正仿宋简体" w:eastAsia="方正仿宋简体" w:hAnsi="宋体" w:hint="eastAsia"/>
          <w:sz w:val="24"/>
        </w:rPr>
        <w:t>（4）所有</w:t>
      </w:r>
      <w:proofErr w:type="gramStart"/>
      <w:r>
        <w:rPr>
          <w:rFonts w:ascii="方正仿宋简体" w:eastAsia="方正仿宋简体" w:hAnsi="宋体" w:hint="eastAsia"/>
          <w:sz w:val="24"/>
        </w:rPr>
        <w:t>机械棚要搭设</w:t>
      </w:r>
      <w:proofErr w:type="gramEnd"/>
      <w:r>
        <w:rPr>
          <w:rFonts w:ascii="方正仿宋简体" w:eastAsia="方正仿宋简体" w:hAnsi="宋体" w:hint="eastAsia"/>
          <w:sz w:val="24"/>
        </w:rPr>
        <w:t>牢固，防止倒塌，机械电闸箱的漏电保护装置要可靠。</w:t>
      </w:r>
    </w:p>
    <w:p w:rsidR="00CE3C7D" w:rsidRDefault="00CE3C7D" w:rsidP="00CE3C7D">
      <w:pPr>
        <w:pStyle w:val="af4"/>
        <w:autoSpaceDE w:val="0"/>
        <w:autoSpaceDN w:val="0"/>
        <w:ind w:firstLineChars="200" w:firstLine="480"/>
        <w:rPr>
          <w:rFonts w:ascii="方正仿宋简体" w:eastAsia="方正仿宋简体" w:hAnsi="宋体" w:hint="eastAsia"/>
          <w:sz w:val="24"/>
        </w:rPr>
      </w:pPr>
      <w:r>
        <w:rPr>
          <w:rFonts w:ascii="方正仿宋简体" w:eastAsia="方正仿宋简体" w:hAnsi="宋体" w:hint="eastAsia"/>
          <w:sz w:val="24"/>
        </w:rPr>
        <w:t>（5）施工时重点做好防雷防电工作，切实做好接地设施，达到设计要求电阻值。在大风雨后，应及时对供电线路进行检查，防止断线造成触电事故。</w:t>
      </w:r>
    </w:p>
    <w:p w:rsidR="00CE3C7D" w:rsidRDefault="00CE3C7D" w:rsidP="00CE3C7D">
      <w:pPr>
        <w:pStyle w:val="af4"/>
        <w:autoSpaceDE w:val="0"/>
        <w:autoSpaceDN w:val="0"/>
        <w:ind w:firstLineChars="200" w:firstLine="480"/>
        <w:rPr>
          <w:rFonts w:ascii="方正仿宋简体" w:eastAsia="方正仿宋简体" w:hAnsi="宋体" w:hint="eastAsia"/>
          <w:sz w:val="24"/>
        </w:rPr>
      </w:pPr>
      <w:r>
        <w:rPr>
          <w:rFonts w:ascii="方正仿宋简体" w:eastAsia="方正仿宋简体" w:hAnsi="宋体" w:hint="eastAsia"/>
          <w:sz w:val="24"/>
        </w:rPr>
        <w:t>（6）水泥库房应垫高</w:t>
      </w:r>
      <w:smartTag w:uri="urn:schemas-microsoft-com:office:smarttags" w:element="chmetcnv">
        <w:smartTagPr>
          <w:attr w:name="UnitName" w:val="mm"/>
          <w:attr w:name="SourceValue" w:val="300"/>
          <w:attr w:name="HasSpace" w:val="False"/>
          <w:attr w:name="Negative" w:val="False"/>
          <w:attr w:name="NumberType" w:val="1"/>
          <w:attr w:name="TCSC" w:val="0"/>
        </w:smartTagPr>
        <w:r>
          <w:rPr>
            <w:rFonts w:ascii="方正仿宋简体" w:eastAsia="方正仿宋简体" w:hAnsi="宋体" w:hint="eastAsia"/>
            <w:sz w:val="24"/>
          </w:rPr>
          <w:t>300mm</w:t>
        </w:r>
      </w:smartTag>
      <w:r>
        <w:rPr>
          <w:rFonts w:ascii="方正仿宋简体" w:eastAsia="方正仿宋简体" w:hAnsi="宋体" w:hint="eastAsia"/>
          <w:sz w:val="24"/>
        </w:rPr>
        <w:t xml:space="preserve"> 以上，周围设排水沟，屋顶应经常检修防漏雨。</w:t>
      </w:r>
    </w:p>
    <w:p w:rsidR="00CE3C7D" w:rsidRDefault="00CE3C7D" w:rsidP="00CE3C7D">
      <w:pPr>
        <w:rPr>
          <w:rFonts w:hint="eastAsia"/>
        </w:rPr>
      </w:pPr>
    </w:p>
    <w:p w:rsidR="00CE3C7D" w:rsidRDefault="00CE3C7D" w:rsidP="00CE3C7D">
      <w:pPr>
        <w:rPr>
          <w:rFonts w:hint="eastAsia"/>
        </w:rPr>
      </w:pPr>
    </w:p>
    <w:p w:rsidR="00CE3C7D" w:rsidRDefault="00CE3C7D" w:rsidP="00CE3C7D">
      <w:pPr>
        <w:rPr>
          <w:rFonts w:hint="eastAsia"/>
        </w:rPr>
      </w:pPr>
    </w:p>
    <w:p w:rsidR="00CE3C7D" w:rsidRDefault="00CE3C7D" w:rsidP="00CE3C7D">
      <w:pPr>
        <w:rPr>
          <w:rFonts w:hint="eastAsia"/>
        </w:rPr>
      </w:pPr>
    </w:p>
    <w:p w:rsidR="00CE3C7D" w:rsidRDefault="00CE3C7D" w:rsidP="00CE3C7D">
      <w:pPr>
        <w:rPr>
          <w:rFonts w:hint="eastAsia"/>
        </w:rPr>
      </w:pPr>
    </w:p>
    <w:p w:rsidR="00CE3C7D" w:rsidRDefault="00CE3C7D" w:rsidP="00CE3C7D">
      <w:pPr>
        <w:rPr>
          <w:rFonts w:hint="eastAsia"/>
        </w:rPr>
      </w:pPr>
    </w:p>
    <w:p w:rsidR="00CE3C7D" w:rsidRDefault="00CE3C7D" w:rsidP="00CE3C7D">
      <w:pPr>
        <w:spacing w:line="460" w:lineRule="exact"/>
        <w:ind w:firstLineChars="200" w:firstLine="480"/>
        <w:rPr>
          <w:rFonts w:ascii="方正仿宋简体" w:eastAsia="方正仿宋简体" w:hAnsi="宋体" w:hint="eastAsia"/>
          <w:sz w:val="24"/>
          <w:szCs w:val="28"/>
        </w:rPr>
      </w:pPr>
      <w:r>
        <w:rPr>
          <w:rFonts w:ascii="方正仿宋简体" w:eastAsia="方正仿宋简体" w:hAnsi="宋体" w:hint="eastAsia"/>
          <w:sz w:val="24"/>
          <w:szCs w:val="28"/>
        </w:rPr>
        <w:lastRenderedPageBreak/>
        <w:t>文明施工是建筑企业一个重要问题，是我们项目管理的重要内容，是企业形象和社会信誉的可靠保证。为保证文明施工各项指标的实现，成立工地文明施工领导小组：</w:t>
      </w:r>
    </w:p>
    <w:p w:rsidR="00CE3C7D" w:rsidRDefault="00CE3C7D" w:rsidP="00CE3C7D">
      <w:pPr>
        <w:spacing w:line="460" w:lineRule="exact"/>
        <w:ind w:firstLineChars="200" w:firstLine="480"/>
        <w:rPr>
          <w:rFonts w:ascii="方正仿宋简体" w:eastAsia="方正仿宋简体" w:hAnsi="宋体" w:hint="eastAsia"/>
          <w:sz w:val="24"/>
          <w:szCs w:val="28"/>
        </w:rPr>
      </w:pPr>
      <w:r>
        <w:rPr>
          <w:rFonts w:ascii="方正仿宋简体" w:eastAsia="方正仿宋简体" w:hAnsi="宋体" w:hint="eastAsia"/>
          <w:sz w:val="24"/>
          <w:szCs w:val="28"/>
        </w:rPr>
        <w:t>组长：项目经理</w:t>
      </w:r>
    </w:p>
    <w:p w:rsidR="00CE3C7D" w:rsidRDefault="00CE3C7D" w:rsidP="00CE3C7D">
      <w:pPr>
        <w:spacing w:line="460" w:lineRule="exact"/>
        <w:ind w:firstLineChars="200" w:firstLine="480"/>
        <w:rPr>
          <w:rFonts w:ascii="方正仿宋简体" w:eastAsia="方正仿宋简体" w:hAnsi="宋体" w:hint="eastAsia"/>
          <w:sz w:val="24"/>
          <w:szCs w:val="28"/>
        </w:rPr>
      </w:pPr>
      <w:r>
        <w:rPr>
          <w:rFonts w:ascii="方正仿宋简体" w:eastAsia="方正仿宋简体" w:hAnsi="宋体" w:hint="eastAsia"/>
          <w:sz w:val="24"/>
          <w:szCs w:val="28"/>
        </w:rPr>
        <w:t>副组长：项目副经理、总工程师</w:t>
      </w:r>
    </w:p>
    <w:p w:rsidR="00CE3C7D" w:rsidRDefault="00CE3C7D" w:rsidP="00CE3C7D">
      <w:pPr>
        <w:spacing w:line="460" w:lineRule="exact"/>
        <w:ind w:firstLineChars="200" w:firstLine="480"/>
        <w:rPr>
          <w:rFonts w:ascii="方正仿宋简体" w:eastAsia="方正仿宋简体" w:hAnsi="宋体" w:hint="eastAsia"/>
          <w:sz w:val="24"/>
          <w:szCs w:val="28"/>
        </w:rPr>
      </w:pPr>
      <w:r>
        <w:rPr>
          <w:rFonts w:ascii="方正仿宋简体" w:eastAsia="方正仿宋简体" w:hAnsi="宋体" w:hint="eastAsia"/>
          <w:sz w:val="24"/>
          <w:szCs w:val="28"/>
        </w:rPr>
        <w:t>组员：各专业工长，各作业队队长</w:t>
      </w:r>
    </w:p>
    <w:p w:rsidR="00CE3C7D" w:rsidRDefault="00CE3C7D" w:rsidP="00CE3C7D">
      <w:pPr>
        <w:spacing w:line="460" w:lineRule="exact"/>
        <w:ind w:firstLineChars="200" w:firstLine="480"/>
        <w:rPr>
          <w:rFonts w:ascii="方正仿宋简体" w:eastAsia="方正仿宋简体" w:hAnsi="宋体" w:hint="eastAsia"/>
          <w:sz w:val="24"/>
          <w:szCs w:val="28"/>
        </w:rPr>
      </w:pPr>
      <w:r>
        <w:rPr>
          <w:rFonts w:ascii="方正仿宋简体" w:eastAsia="方正仿宋简体" w:hAnsi="宋体" w:hint="eastAsia"/>
          <w:sz w:val="24"/>
          <w:szCs w:val="28"/>
        </w:rPr>
        <w:t>施工现场管理目标：市级文明安全样板工地。</w:t>
      </w:r>
    </w:p>
    <w:p w:rsidR="00CE3C7D" w:rsidRDefault="00CE3C7D" w:rsidP="00CE3C7D">
      <w:pPr>
        <w:spacing w:line="460" w:lineRule="exact"/>
        <w:ind w:firstLineChars="200" w:firstLine="480"/>
        <w:rPr>
          <w:rFonts w:ascii="方正仿宋简体" w:eastAsia="方正仿宋简体" w:hAnsi="宋体" w:hint="eastAsia"/>
          <w:sz w:val="24"/>
          <w:szCs w:val="28"/>
        </w:rPr>
      </w:pPr>
      <w:r>
        <w:rPr>
          <w:rFonts w:ascii="方正仿宋简体" w:eastAsia="方正仿宋简体" w:hAnsi="宋体" w:hint="eastAsia"/>
          <w:sz w:val="24"/>
          <w:szCs w:val="28"/>
        </w:rPr>
        <w:t>为了进一步加强施工现场管理，促进安全生产、文明施工，改善工地环境，提高企业的经济效益和社会效益，依据GB/T19002标准，建立了安全管理系统图，并明确安全生产岗位责任制，制订有效的安全措施，确保施工现场管理目标的实现。</w:t>
      </w:r>
    </w:p>
    <w:p w:rsidR="00CE3C7D" w:rsidRDefault="00CE3C7D" w:rsidP="00CE3C7D">
      <w:pPr>
        <w:spacing w:line="460" w:lineRule="exact"/>
        <w:ind w:firstLineChars="200" w:firstLine="480"/>
        <w:rPr>
          <w:rFonts w:ascii="方正仿宋简体" w:eastAsia="方正仿宋简体" w:hAnsi="宋体" w:hint="eastAsia"/>
          <w:sz w:val="24"/>
          <w:szCs w:val="28"/>
        </w:rPr>
      </w:pPr>
      <w:r>
        <w:rPr>
          <w:rFonts w:ascii="方正仿宋简体" w:eastAsia="方正仿宋简体" w:hAnsi="宋体" w:hint="eastAsia"/>
          <w:sz w:val="24"/>
          <w:szCs w:val="28"/>
        </w:rPr>
        <w:t>项目上建立以项目经理、安全员为核心的安全领导小组，完善安全自保体系，明确安全生职责。（如图）其中：</w:t>
      </w:r>
    </w:p>
    <w:p w:rsidR="00CE3C7D" w:rsidRDefault="00CE3C7D" w:rsidP="00CE3C7D">
      <w:pPr>
        <w:spacing w:line="460" w:lineRule="exact"/>
        <w:ind w:firstLineChars="200" w:firstLine="480"/>
        <w:rPr>
          <w:rFonts w:ascii="方正仿宋简体" w:eastAsia="方正仿宋简体" w:hAnsi="宋体" w:hint="eastAsia"/>
          <w:sz w:val="24"/>
          <w:szCs w:val="28"/>
        </w:rPr>
      </w:pPr>
      <w:r>
        <w:rPr>
          <w:rFonts w:ascii="方正仿宋简体" w:eastAsia="方正仿宋简体" w:hAnsi="宋体" w:hint="eastAsia"/>
          <w:sz w:val="24"/>
          <w:szCs w:val="28"/>
        </w:rPr>
        <w:t>项目经理是安全生产的第一责任人，对文明施工、安全生产负全面领导责任。</w:t>
      </w:r>
    </w:p>
    <w:p w:rsidR="00CE3C7D" w:rsidRDefault="00CE3C7D" w:rsidP="00CE3C7D">
      <w:pPr>
        <w:spacing w:line="460" w:lineRule="exact"/>
        <w:ind w:firstLineChars="200" w:firstLine="480"/>
        <w:rPr>
          <w:rFonts w:ascii="方正仿宋简体" w:eastAsia="方正仿宋简体" w:hAnsi="宋体" w:hint="eastAsia"/>
          <w:sz w:val="24"/>
          <w:szCs w:val="28"/>
        </w:rPr>
      </w:pPr>
      <w:r>
        <w:rPr>
          <w:rFonts w:ascii="方正仿宋简体" w:eastAsia="方正仿宋简体" w:hAnsi="宋体" w:hint="eastAsia"/>
          <w:sz w:val="24"/>
          <w:szCs w:val="28"/>
        </w:rPr>
        <w:t>安全负责人对安全管理负有直接责任，制订安全管理制度，组织安全活动，进行安全教育，进行安全的监督检查。</w:t>
      </w:r>
    </w:p>
    <w:p w:rsidR="00CE3C7D" w:rsidRDefault="00CE3C7D" w:rsidP="00CE3C7D">
      <w:pPr>
        <w:spacing w:line="460" w:lineRule="exact"/>
        <w:ind w:firstLineChars="200" w:firstLine="480"/>
        <w:rPr>
          <w:rFonts w:ascii="方正仿宋简体" w:eastAsia="方正仿宋简体" w:hAnsi="宋体" w:hint="eastAsia"/>
          <w:sz w:val="24"/>
          <w:szCs w:val="28"/>
        </w:rPr>
      </w:pPr>
      <w:r>
        <w:rPr>
          <w:rFonts w:ascii="方正仿宋简体" w:eastAsia="方正仿宋简体" w:hAnsi="宋体" w:hint="eastAsia"/>
          <w:sz w:val="24"/>
          <w:szCs w:val="28"/>
        </w:rPr>
        <w:t>生产负责人对安全工作有领导责任，负责组织安全活动，组织日常的开放班组的安全检查，及安全标准的贯彻落实。</w:t>
      </w:r>
    </w:p>
    <w:p w:rsidR="00CE3C7D" w:rsidRDefault="00CE3C7D" w:rsidP="00CE3C7D">
      <w:pPr>
        <w:spacing w:line="460" w:lineRule="exact"/>
        <w:ind w:firstLineChars="200" w:firstLine="480"/>
        <w:rPr>
          <w:rFonts w:ascii="方正仿宋简体" w:eastAsia="方正仿宋简体" w:hAnsi="宋体" w:hint="eastAsia"/>
          <w:sz w:val="24"/>
          <w:szCs w:val="28"/>
        </w:rPr>
      </w:pPr>
      <w:r>
        <w:rPr>
          <w:rFonts w:ascii="方正仿宋简体" w:eastAsia="方正仿宋简体" w:hAnsi="宋体" w:hint="eastAsia"/>
          <w:sz w:val="24"/>
          <w:szCs w:val="28"/>
        </w:rPr>
        <w:t>技术负责人是安全技术的第一责任者。负责施工及安全技术措施的审核和批准。</w:t>
      </w:r>
    </w:p>
    <w:p w:rsidR="00CE3C7D" w:rsidRDefault="00CE3C7D" w:rsidP="00CE3C7D">
      <w:pPr>
        <w:spacing w:line="460" w:lineRule="exact"/>
        <w:ind w:firstLineChars="200" w:firstLine="480"/>
        <w:rPr>
          <w:rFonts w:ascii="方正仿宋简体" w:eastAsia="方正仿宋简体" w:hAnsi="宋体" w:hint="eastAsia"/>
          <w:sz w:val="24"/>
          <w:szCs w:val="28"/>
        </w:rPr>
      </w:pPr>
      <w:r>
        <w:rPr>
          <w:rFonts w:ascii="方正仿宋简体" w:eastAsia="方正仿宋简体" w:hAnsi="宋体" w:hint="eastAsia"/>
          <w:sz w:val="24"/>
          <w:szCs w:val="28"/>
        </w:rPr>
        <w:t>班组长对安全工作负有直接责任。负责安全技术操作规章和安全生产制度的贯彻执行，开展日常的安全生产活动，及时纠正违章。</w:t>
      </w:r>
    </w:p>
    <w:p w:rsidR="00CE3C7D" w:rsidRDefault="00CE3C7D" w:rsidP="00CE3C7D">
      <w:pPr>
        <w:spacing w:line="460" w:lineRule="exact"/>
        <w:ind w:firstLineChars="200" w:firstLine="480"/>
        <w:rPr>
          <w:rFonts w:ascii="方正仿宋简体" w:eastAsia="方正仿宋简体" w:hAnsi="宋体" w:hint="eastAsia"/>
          <w:sz w:val="24"/>
          <w:szCs w:val="28"/>
        </w:rPr>
      </w:pPr>
    </w:p>
    <w:p w:rsidR="00CE3C7D" w:rsidRDefault="00CE3C7D" w:rsidP="00CE3C7D">
      <w:pPr>
        <w:pStyle w:val="20"/>
        <w:numPr>
          <w:ilvl w:val="1"/>
          <w:numId w:val="0"/>
        </w:numPr>
        <w:tabs>
          <w:tab w:val="num" w:pos="2411"/>
        </w:tabs>
        <w:spacing w:before="0" w:after="0" w:line="240" w:lineRule="auto"/>
        <w:rPr>
          <w:rFonts w:ascii="方正仿宋简体" w:eastAsia="方正仿宋简体" w:hAnsi="宋体"/>
          <w:b w:val="0"/>
          <w:bCs/>
          <w:sz w:val="24"/>
          <w:szCs w:val="28"/>
        </w:rPr>
      </w:pPr>
      <w:bookmarkStart w:id="181" w:name="_Toc40499852"/>
      <w:bookmarkStart w:id="182" w:name="_Toc61452333"/>
      <w:bookmarkStart w:id="183" w:name="_Toc61454531"/>
      <w:bookmarkStart w:id="184" w:name="_Toc61596713"/>
      <w:bookmarkStart w:id="185" w:name="_Toc72589167"/>
      <w:bookmarkStart w:id="186" w:name="_Toc72589301"/>
      <w:bookmarkStart w:id="187" w:name="_Toc72595999"/>
      <w:bookmarkStart w:id="188" w:name="_Toc72890813"/>
      <w:bookmarkStart w:id="189" w:name="_Toc73330668"/>
    </w:p>
    <w:p w:rsidR="00CE3C7D" w:rsidRDefault="00CE3C7D" w:rsidP="00CE3C7D">
      <w:pPr>
        <w:pStyle w:val="20"/>
        <w:numPr>
          <w:ilvl w:val="1"/>
          <w:numId w:val="0"/>
        </w:numPr>
        <w:tabs>
          <w:tab w:val="num" w:pos="2411"/>
        </w:tabs>
        <w:spacing w:before="0" w:after="0" w:line="240" w:lineRule="auto"/>
        <w:rPr>
          <w:rFonts w:ascii="方正仿宋简体" w:eastAsia="方正仿宋简体" w:hAnsi="宋体"/>
          <w:b w:val="0"/>
          <w:bCs/>
          <w:sz w:val="24"/>
          <w:szCs w:val="28"/>
        </w:rPr>
      </w:pPr>
    </w:p>
    <w:p w:rsidR="00CE3C7D" w:rsidRDefault="00CE3C7D" w:rsidP="00CE3C7D">
      <w:pPr>
        <w:pStyle w:val="20"/>
        <w:numPr>
          <w:ilvl w:val="1"/>
          <w:numId w:val="0"/>
        </w:numPr>
        <w:tabs>
          <w:tab w:val="num" w:pos="2411"/>
        </w:tabs>
        <w:spacing w:before="0" w:after="0" w:line="240" w:lineRule="auto"/>
        <w:rPr>
          <w:rFonts w:ascii="方正仿宋简体" w:eastAsia="方正仿宋简体" w:hAnsi="宋体"/>
          <w:b w:val="0"/>
          <w:bCs/>
          <w:sz w:val="24"/>
          <w:szCs w:val="28"/>
        </w:rPr>
      </w:pPr>
    </w:p>
    <w:p w:rsidR="00CE3C7D" w:rsidRDefault="00CE3C7D" w:rsidP="00CE3C7D">
      <w:pPr>
        <w:pStyle w:val="20"/>
        <w:numPr>
          <w:ilvl w:val="1"/>
          <w:numId w:val="0"/>
        </w:numPr>
        <w:tabs>
          <w:tab w:val="num" w:pos="2411"/>
        </w:tabs>
        <w:spacing w:before="0" w:after="0" w:line="240" w:lineRule="auto"/>
        <w:rPr>
          <w:rFonts w:ascii="方正仿宋简体" w:eastAsia="方正仿宋简体" w:hAnsi="宋体"/>
          <w:b w:val="0"/>
          <w:bCs/>
          <w:sz w:val="24"/>
          <w:szCs w:val="28"/>
        </w:rPr>
      </w:pPr>
    </w:p>
    <w:p w:rsidR="00CE3C7D" w:rsidRDefault="00CE3C7D" w:rsidP="00CE3C7D">
      <w:pPr>
        <w:pStyle w:val="20"/>
        <w:numPr>
          <w:ilvl w:val="1"/>
          <w:numId w:val="0"/>
        </w:numPr>
        <w:tabs>
          <w:tab w:val="num" w:pos="2411"/>
        </w:tabs>
        <w:spacing w:before="0" w:after="0" w:line="240" w:lineRule="auto"/>
        <w:ind w:firstLineChars="700" w:firstLine="1680"/>
        <w:rPr>
          <w:rFonts w:ascii="方正仿宋简体" w:eastAsia="方正仿宋简体" w:hAnsi="宋体" w:cs="宋体" w:hint="eastAsia"/>
          <w:b w:val="0"/>
          <w:sz w:val="24"/>
          <w:szCs w:val="28"/>
        </w:rPr>
      </w:pPr>
      <w:r>
        <w:rPr>
          <w:rFonts w:ascii="方正仿宋简体" w:eastAsia="方正仿宋简体" w:hAnsi="宋体" w:cs="宋体" w:hint="eastAsia"/>
          <w:b w:val="0"/>
          <w:sz w:val="24"/>
          <w:szCs w:val="28"/>
        </w:rPr>
        <w:t>第一节  安全体系运行机制图</w:t>
      </w:r>
      <w:bookmarkEnd w:id="181"/>
      <w:bookmarkEnd w:id="182"/>
      <w:bookmarkEnd w:id="183"/>
      <w:bookmarkEnd w:id="184"/>
      <w:bookmarkEnd w:id="185"/>
      <w:bookmarkEnd w:id="186"/>
      <w:bookmarkEnd w:id="187"/>
      <w:bookmarkEnd w:id="188"/>
      <w:bookmarkEnd w:id="189"/>
    </w:p>
    <w:p w:rsidR="00CE3C7D" w:rsidRDefault="00CE3C7D" w:rsidP="00CE3C7D">
      <w:pPr>
        <w:rPr>
          <w:rFonts w:ascii="方正仿宋简体" w:eastAsia="方正仿宋简体" w:hAnsi="宋体" w:hint="eastAsia"/>
          <w:sz w:val="24"/>
        </w:rPr>
      </w:pPr>
      <w:bookmarkStart w:id="190" w:name="_Toc40499853"/>
      <w:bookmarkStart w:id="191" w:name="_Toc61452334"/>
      <w:bookmarkStart w:id="192" w:name="_Toc61454532"/>
      <w:bookmarkStart w:id="193" w:name="_Toc61596714"/>
      <w:bookmarkStart w:id="194" w:name="_Toc72589168"/>
      <w:bookmarkStart w:id="195" w:name="_Toc72589302"/>
      <w:bookmarkStart w:id="196" w:name="_Toc72596000"/>
      <w:bookmarkStart w:id="197" w:name="_Toc73330669"/>
      <w:r>
        <w:rPr>
          <w:rFonts w:ascii="方正仿宋简体" w:eastAsia="方正仿宋简体" w:hAnsi="宋体" w:hint="eastAsia"/>
          <w:sz w:val="24"/>
        </w:rPr>
        <w:t>1、安全体系结构运行机制图</w:t>
      </w:r>
      <w:bookmarkEnd w:id="190"/>
      <w:bookmarkEnd w:id="191"/>
      <w:bookmarkEnd w:id="192"/>
      <w:bookmarkEnd w:id="193"/>
      <w:bookmarkEnd w:id="194"/>
      <w:bookmarkEnd w:id="195"/>
      <w:bookmarkEnd w:id="196"/>
      <w:bookmarkEnd w:id="197"/>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r>
        <w:rPr>
          <w:rFonts w:ascii="方正仿宋简体" w:eastAsia="方正仿宋简体" w:hAnsi="宋体" w:hint="eastAsia"/>
          <w:noProof/>
          <w:spacing w:val="20"/>
          <w:sz w:val="24"/>
          <w:szCs w:val="28"/>
        </w:rPr>
        <w:pict>
          <v:line id="_x0000_s1036" style="position:absolute;left:0;text-align:left;z-index:251670528" from="178.5pt,16.65pt" to="274.1pt,16.9pt" o:allowincell="f" strokeweight="2.25pt">
            <v:stroke endarrow="block"/>
          </v:line>
        </w:pict>
      </w:r>
      <w:r>
        <w:rPr>
          <w:rFonts w:ascii="方正仿宋简体" w:eastAsia="方正仿宋简体" w:hAnsi="宋体" w:hint="eastAsia"/>
          <w:noProof/>
          <w:spacing w:val="20"/>
          <w:sz w:val="24"/>
          <w:szCs w:val="28"/>
        </w:rPr>
        <w:pict>
          <v:line id="_x0000_s1034" style="position:absolute;left:0;text-align:left;flip:y;z-index:251668480" from="332.9pt,28.4pt" to="332.9pt,85.4pt" strokeweight="2.25pt">
            <v:stroke endarrow="block"/>
          </v:line>
        </w:pict>
      </w:r>
      <w:r>
        <w:rPr>
          <w:rFonts w:ascii="方正仿宋简体" w:eastAsia="方正仿宋简体" w:hAnsi="宋体" w:hint="eastAsia"/>
          <w:noProof/>
          <w:spacing w:val="20"/>
          <w:sz w:val="24"/>
          <w:szCs w:val="28"/>
        </w:rPr>
        <w:pict>
          <v:line id="_x0000_s1033" style="position:absolute;left:0;text-align:left;flip:y;z-index:251667456" from="126.7pt,30.7pt" to="126.7pt,87.7pt" strokeweight="2.25pt">
            <v:stroke endarrow="block"/>
          </v:line>
        </w:pict>
      </w:r>
      <w:r>
        <w:rPr>
          <w:rFonts w:ascii="方正仿宋简体" w:eastAsia="方正仿宋简体" w:hAnsi="宋体" w:hint="eastAsia"/>
          <w:noProof/>
          <w:spacing w:val="20"/>
          <w:sz w:val="24"/>
          <w:szCs w:val="28"/>
        </w:rPr>
        <w:pict>
          <v:shapetype id="_x0000_t202" coordsize="21600,21600" o:spt="202" path="m,l,21600r21600,l21600,xe">
            <v:stroke joinstyle="miter"/>
            <v:path gradientshapeok="t" o:connecttype="rect"/>
          </v:shapetype>
          <v:shape id="_x0000_s1027" type="#_x0000_t202" style="position:absolute;left:0;text-align:left;margin-left:273pt;margin-top:2.4pt;width:105pt;height:28.5pt;z-index:251661312" o:allowincell="f">
            <v:textbox style="mso-next-textbox:#_x0000_s1027">
              <w:txbxContent>
                <w:p w:rsidR="00CE3C7D" w:rsidRDefault="00CE3C7D" w:rsidP="00CE3C7D">
                  <w:pPr>
                    <w:spacing w:line="360" w:lineRule="exact"/>
                    <w:jc w:val="center"/>
                    <w:rPr>
                      <w:rFonts w:ascii="宋体" w:hAnsi="宋体" w:hint="eastAsia"/>
                      <w:sz w:val="28"/>
                      <w:szCs w:val="28"/>
                    </w:rPr>
                  </w:pPr>
                  <w:r>
                    <w:rPr>
                      <w:rFonts w:ascii="宋体" w:hAnsi="宋体" w:hint="eastAsia"/>
                      <w:sz w:val="28"/>
                      <w:szCs w:val="28"/>
                    </w:rPr>
                    <w:t>不断上升循环</w:t>
                  </w:r>
                </w:p>
              </w:txbxContent>
            </v:textbox>
          </v:shape>
        </w:pict>
      </w:r>
      <w:r>
        <w:rPr>
          <w:rFonts w:ascii="方正仿宋简体" w:eastAsia="方正仿宋简体" w:hAnsi="宋体" w:hint="eastAsia"/>
          <w:noProof/>
          <w:spacing w:val="20"/>
          <w:sz w:val="24"/>
          <w:szCs w:val="28"/>
        </w:rPr>
        <w:pict>
          <v:shape id="_x0000_s1026" type="#_x0000_t202" style="position:absolute;left:0;text-align:left;margin-left:73.5pt;margin-top:2.4pt;width:105pt;height:28.5pt;z-index:251660288" o:allowincell="f">
            <v:textbox style="mso-next-textbox:#_x0000_s1026">
              <w:txbxContent>
                <w:p w:rsidR="00CE3C7D" w:rsidRDefault="00CE3C7D" w:rsidP="00CE3C7D">
                  <w:pPr>
                    <w:spacing w:line="360" w:lineRule="exact"/>
                    <w:jc w:val="center"/>
                    <w:rPr>
                      <w:rFonts w:ascii="宋体" w:hAnsi="宋体" w:hint="eastAsia"/>
                      <w:sz w:val="28"/>
                      <w:szCs w:val="28"/>
                    </w:rPr>
                  </w:pPr>
                  <w:r>
                    <w:rPr>
                      <w:rFonts w:ascii="宋体" w:hAnsi="宋体" w:hint="eastAsia"/>
                      <w:sz w:val="28"/>
                      <w:szCs w:val="28"/>
                    </w:rPr>
                    <w:t>持续改进</w:t>
                  </w:r>
                </w:p>
              </w:txbxContent>
            </v:textbox>
          </v:shape>
        </w:pict>
      </w:r>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r>
        <w:rPr>
          <w:rFonts w:ascii="方正仿宋简体" w:eastAsia="方正仿宋简体" w:hAnsi="宋体" w:hint="eastAsia"/>
          <w:noProof/>
          <w:spacing w:val="20"/>
          <w:sz w:val="24"/>
          <w:szCs w:val="28"/>
        </w:rPr>
        <w:pict>
          <v:shape id="_x0000_s1029" type="#_x0000_t202" style="position:absolute;left:0;text-align:left;margin-left:252pt;margin-top:23.7pt;width:161.1pt;height:71.25pt;z-index:251663360">
            <v:textbox style="mso-next-textbox:#_x0000_s1029">
              <w:txbxContent>
                <w:p w:rsidR="00CE3C7D" w:rsidRDefault="00CE3C7D" w:rsidP="00CE3C7D">
                  <w:pPr>
                    <w:spacing w:line="360" w:lineRule="exact"/>
                    <w:jc w:val="center"/>
                    <w:rPr>
                      <w:rFonts w:ascii="宋体" w:hAnsi="宋体" w:hint="eastAsia"/>
                      <w:sz w:val="28"/>
                      <w:szCs w:val="28"/>
                    </w:rPr>
                  </w:pPr>
                  <w:r>
                    <w:rPr>
                      <w:rFonts w:ascii="宋体" w:hAnsi="宋体" w:hint="eastAsia"/>
                      <w:sz w:val="28"/>
                      <w:szCs w:val="28"/>
                    </w:rPr>
                    <w:t>计划</w:t>
                  </w:r>
                </w:p>
                <w:p w:rsidR="00CE3C7D" w:rsidRDefault="00CE3C7D" w:rsidP="00CE3C7D">
                  <w:pPr>
                    <w:spacing w:line="360" w:lineRule="exact"/>
                    <w:jc w:val="center"/>
                    <w:rPr>
                      <w:rFonts w:ascii="宋体" w:hAnsi="宋体" w:hint="eastAsia"/>
                      <w:sz w:val="28"/>
                      <w:szCs w:val="28"/>
                    </w:rPr>
                  </w:pPr>
                </w:p>
                <w:p w:rsidR="00CE3C7D" w:rsidRDefault="00CE3C7D" w:rsidP="00CE3C7D">
                  <w:pPr>
                    <w:spacing w:line="360" w:lineRule="exact"/>
                    <w:jc w:val="center"/>
                    <w:rPr>
                      <w:rFonts w:ascii="宋体" w:hAnsi="宋体" w:hint="eastAsia"/>
                      <w:sz w:val="28"/>
                      <w:szCs w:val="28"/>
                    </w:rPr>
                  </w:pPr>
                  <w:r>
                    <w:rPr>
                      <w:rFonts w:ascii="宋体" w:hAnsi="宋体" w:hint="eastAsia"/>
                      <w:sz w:val="28"/>
                      <w:szCs w:val="28"/>
                    </w:rPr>
                    <w:t>安全管理目标</w:t>
                  </w:r>
                </w:p>
              </w:txbxContent>
            </v:textbox>
          </v:shape>
        </w:pict>
      </w:r>
      <w:r>
        <w:rPr>
          <w:rFonts w:ascii="方正仿宋简体" w:eastAsia="方正仿宋简体" w:hAnsi="宋体" w:hint="eastAsia"/>
          <w:noProof/>
          <w:spacing w:val="20"/>
          <w:sz w:val="24"/>
          <w:szCs w:val="28"/>
        </w:rPr>
        <w:pict>
          <v:shape id="_x0000_s1028" type="#_x0000_t202" style="position:absolute;left:0;text-align:left;margin-left:52.5pt;margin-top:27.15pt;width:147pt;height:71.25pt;z-index:251662336">
            <v:textbox style="mso-next-textbox:#_x0000_s1028">
              <w:txbxContent>
                <w:p w:rsidR="00CE3C7D" w:rsidRDefault="00CE3C7D" w:rsidP="00CE3C7D">
                  <w:pPr>
                    <w:spacing w:line="360" w:lineRule="exact"/>
                    <w:jc w:val="center"/>
                    <w:rPr>
                      <w:rFonts w:ascii="宋体" w:hAnsi="宋体" w:hint="eastAsia"/>
                      <w:sz w:val="28"/>
                      <w:szCs w:val="28"/>
                    </w:rPr>
                  </w:pPr>
                  <w:r>
                    <w:rPr>
                      <w:rFonts w:ascii="宋体" w:hAnsi="宋体" w:hint="eastAsia"/>
                      <w:sz w:val="28"/>
                      <w:szCs w:val="28"/>
                    </w:rPr>
                    <w:t>处理</w:t>
                  </w:r>
                </w:p>
                <w:p w:rsidR="00CE3C7D" w:rsidRDefault="00CE3C7D" w:rsidP="00CE3C7D">
                  <w:pPr>
                    <w:spacing w:line="360" w:lineRule="exact"/>
                    <w:jc w:val="center"/>
                    <w:rPr>
                      <w:rFonts w:ascii="宋体" w:hAnsi="宋体" w:hint="eastAsia"/>
                      <w:sz w:val="28"/>
                      <w:szCs w:val="28"/>
                    </w:rPr>
                  </w:pPr>
                </w:p>
                <w:p w:rsidR="00CE3C7D" w:rsidRDefault="00CE3C7D" w:rsidP="00CE3C7D">
                  <w:pPr>
                    <w:spacing w:line="360" w:lineRule="exact"/>
                    <w:jc w:val="center"/>
                    <w:rPr>
                      <w:rFonts w:ascii="宋体" w:hAnsi="宋体" w:hint="eastAsia"/>
                      <w:sz w:val="28"/>
                      <w:szCs w:val="28"/>
                    </w:rPr>
                  </w:pPr>
                  <w:r>
                    <w:rPr>
                      <w:rFonts w:ascii="宋体" w:hAnsi="宋体" w:hint="eastAsia"/>
                      <w:sz w:val="28"/>
                      <w:szCs w:val="28"/>
                    </w:rPr>
                    <w:t>纠正和预防措施</w:t>
                  </w:r>
                </w:p>
              </w:txbxContent>
            </v:textbox>
          </v:shape>
        </w:pict>
      </w:r>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r>
        <w:rPr>
          <w:rFonts w:ascii="方正仿宋简体" w:eastAsia="方正仿宋简体" w:hAnsi="宋体" w:hint="eastAsia"/>
          <w:noProof/>
          <w:spacing w:val="20"/>
          <w:sz w:val="24"/>
          <w:szCs w:val="28"/>
        </w:rPr>
        <w:lastRenderedPageBreak/>
        <w:pict>
          <v:line id="_x0000_s1035" style="position:absolute;left:0;text-align:left;flip:y;z-index:251669504" from="327.5pt,.65pt" to="327.5pt,57.65pt" strokeweight="2.25pt">
            <v:stroke endarrow="block"/>
          </v:line>
        </w:pict>
      </w:r>
      <w:r>
        <w:rPr>
          <w:rFonts w:ascii="方正仿宋简体" w:eastAsia="方正仿宋简体" w:hAnsi="宋体" w:hint="eastAsia"/>
          <w:noProof/>
          <w:spacing w:val="20"/>
          <w:sz w:val="24"/>
          <w:szCs w:val="28"/>
        </w:rPr>
        <w:pict>
          <v:line id="_x0000_s1032" style="position:absolute;left:0;text-align:left;flip:y;z-index:251666432" from="124.35pt,4.2pt" to="124.35pt,61.2pt" strokeweight="2.25pt">
            <v:stroke endarrow="block"/>
          </v:line>
        </w:pict>
      </w:r>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r>
        <w:rPr>
          <w:rFonts w:ascii="方正仿宋简体" w:eastAsia="方正仿宋简体" w:hAnsi="宋体" w:hint="eastAsia"/>
          <w:noProof/>
          <w:spacing w:val="20"/>
          <w:sz w:val="24"/>
          <w:szCs w:val="28"/>
        </w:rPr>
        <w:pict>
          <v:shape id="_x0000_s1031" type="#_x0000_t202" style="position:absolute;left:0;text-align:left;margin-left:247.95pt;margin-top:26.5pt;width:173.55pt;height:145.75pt;z-index:251665408">
            <v:textbox style="mso-next-textbox:#_x0000_s1031">
              <w:txbxContent>
                <w:p w:rsidR="00CE3C7D" w:rsidRDefault="00CE3C7D" w:rsidP="00CE3C7D">
                  <w:pPr>
                    <w:spacing w:line="360" w:lineRule="exact"/>
                    <w:jc w:val="center"/>
                    <w:rPr>
                      <w:rFonts w:ascii="宋体" w:hAnsi="宋体" w:hint="eastAsia"/>
                      <w:sz w:val="28"/>
                      <w:szCs w:val="28"/>
                    </w:rPr>
                  </w:pPr>
                  <w:r>
                    <w:rPr>
                      <w:rFonts w:ascii="宋体" w:hAnsi="宋体" w:hint="eastAsia"/>
                      <w:sz w:val="28"/>
                      <w:szCs w:val="28"/>
                    </w:rPr>
                    <w:t>实施</w:t>
                  </w:r>
                </w:p>
                <w:p w:rsidR="00CE3C7D" w:rsidRDefault="00CE3C7D" w:rsidP="00CE3C7D">
                  <w:pPr>
                    <w:spacing w:line="360" w:lineRule="exact"/>
                    <w:jc w:val="center"/>
                    <w:rPr>
                      <w:rFonts w:ascii="宋体" w:hAnsi="宋体" w:hint="eastAsia"/>
                      <w:sz w:val="28"/>
                      <w:szCs w:val="28"/>
                    </w:rPr>
                  </w:pPr>
                  <w:r>
                    <w:rPr>
                      <w:rFonts w:ascii="宋体" w:hAnsi="宋体" w:hint="eastAsia"/>
                      <w:sz w:val="28"/>
                      <w:szCs w:val="28"/>
                    </w:rPr>
                    <w:t>安全管理组织</w:t>
                  </w:r>
                </w:p>
                <w:p w:rsidR="00CE3C7D" w:rsidRDefault="00CE3C7D" w:rsidP="00CE3C7D">
                  <w:pPr>
                    <w:spacing w:line="360" w:lineRule="exact"/>
                    <w:jc w:val="center"/>
                    <w:rPr>
                      <w:rFonts w:ascii="宋体" w:hAnsi="宋体" w:hint="eastAsia"/>
                      <w:sz w:val="28"/>
                      <w:szCs w:val="28"/>
                    </w:rPr>
                  </w:pPr>
                  <w:r>
                    <w:rPr>
                      <w:rFonts w:ascii="宋体" w:hAnsi="宋体" w:hint="eastAsia"/>
                      <w:sz w:val="28"/>
                      <w:szCs w:val="28"/>
                    </w:rPr>
                    <w:t>教育和培训</w:t>
                  </w:r>
                </w:p>
                <w:p w:rsidR="00CE3C7D" w:rsidRDefault="00CE3C7D" w:rsidP="00CE3C7D">
                  <w:pPr>
                    <w:spacing w:line="360" w:lineRule="exact"/>
                    <w:jc w:val="center"/>
                    <w:rPr>
                      <w:rFonts w:ascii="宋体" w:hAnsi="宋体" w:hint="eastAsia"/>
                      <w:sz w:val="28"/>
                      <w:szCs w:val="28"/>
                    </w:rPr>
                  </w:pPr>
                  <w:r>
                    <w:rPr>
                      <w:rFonts w:ascii="宋体" w:hAnsi="宋体" w:hint="eastAsia"/>
                      <w:sz w:val="28"/>
                      <w:szCs w:val="28"/>
                    </w:rPr>
                    <w:t>采购</w:t>
                  </w:r>
                </w:p>
                <w:p w:rsidR="00CE3C7D" w:rsidRDefault="00CE3C7D" w:rsidP="00CE3C7D">
                  <w:pPr>
                    <w:spacing w:line="360" w:lineRule="exact"/>
                    <w:jc w:val="center"/>
                    <w:rPr>
                      <w:rFonts w:ascii="宋体" w:hAnsi="宋体" w:hint="eastAsia"/>
                      <w:sz w:val="28"/>
                      <w:szCs w:val="28"/>
                    </w:rPr>
                  </w:pPr>
                  <w:r>
                    <w:rPr>
                      <w:rFonts w:ascii="宋体" w:hAnsi="宋体" w:hint="eastAsia"/>
                      <w:sz w:val="28"/>
                      <w:szCs w:val="28"/>
                    </w:rPr>
                    <w:t xml:space="preserve">施工现场的安全控制 </w:t>
                  </w:r>
                </w:p>
                <w:p w:rsidR="00CE3C7D" w:rsidRDefault="00CE3C7D" w:rsidP="00CE3C7D">
                  <w:pPr>
                    <w:spacing w:line="360" w:lineRule="exact"/>
                    <w:jc w:val="center"/>
                    <w:rPr>
                      <w:rFonts w:ascii="宋体" w:hAnsi="宋体" w:hint="eastAsia"/>
                      <w:sz w:val="28"/>
                      <w:szCs w:val="28"/>
                    </w:rPr>
                  </w:pPr>
                  <w:r>
                    <w:rPr>
                      <w:rFonts w:ascii="宋体" w:hAnsi="宋体" w:hint="eastAsia"/>
                      <w:sz w:val="28"/>
                      <w:szCs w:val="28"/>
                    </w:rPr>
                    <w:t xml:space="preserve"> 事故隐患的控制</w:t>
                  </w:r>
                </w:p>
              </w:txbxContent>
            </v:textbox>
          </v:shape>
        </w:pict>
      </w:r>
      <w:r>
        <w:rPr>
          <w:rFonts w:ascii="方正仿宋简体" w:eastAsia="方正仿宋简体" w:hAnsi="宋体" w:hint="eastAsia"/>
          <w:noProof/>
          <w:spacing w:val="20"/>
          <w:sz w:val="24"/>
          <w:szCs w:val="28"/>
        </w:rPr>
        <w:pict>
          <v:shape id="_x0000_s1030" type="#_x0000_t202" style="position:absolute;left:0;text-align:left;margin-left:44.85pt;margin-top:30pt;width:163.65pt;height:136pt;z-index:251664384">
            <v:textbox style="mso-next-textbox:#_x0000_s1030">
              <w:txbxContent>
                <w:p w:rsidR="00CE3C7D" w:rsidRDefault="00CE3C7D" w:rsidP="00CE3C7D">
                  <w:pPr>
                    <w:spacing w:line="360" w:lineRule="exact"/>
                    <w:jc w:val="center"/>
                    <w:rPr>
                      <w:rFonts w:ascii="宋体" w:hAnsi="宋体" w:hint="eastAsia"/>
                      <w:sz w:val="28"/>
                      <w:szCs w:val="28"/>
                    </w:rPr>
                  </w:pPr>
                  <w:r>
                    <w:rPr>
                      <w:rFonts w:ascii="宋体" w:hAnsi="宋体" w:hint="eastAsia"/>
                      <w:sz w:val="28"/>
                      <w:szCs w:val="28"/>
                    </w:rPr>
                    <w:t>检查</w:t>
                  </w:r>
                </w:p>
                <w:p w:rsidR="00CE3C7D" w:rsidRDefault="00CE3C7D" w:rsidP="00CE3C7D">
                  <w:pPr>
                    <w:spacing w:line="360" w:lineRule="exact"/>
                    <w:jc w:val="center"/>
                    <w:rPr>
                      <w:rFonts w:ascii="宋体" w:hAnsi="宋体" w:hint="eastAsia"/>
                      <w:sz w:val="28"/>
                      <w:szCs w:val="28"/>
                    </w:rPr>
                  </w:pPr>
                  <w:r>
                    <w:rPr>
                      <w:rFonts w:ascii="宋体" w:hAnsi="宋体" w:hint="eastAsia"/>
                      <w:sz w:val="28"/>
                      <w:szCs w:val="28"/>
                    </w:rPr>
                    <w:t>检查、检验和标识</w:t>
                  </w:r>
                </w:p>
                <w:p w:rsidR="00CE3C7D" w:rsidRDefault="00CE3C7D" w:rsidP="00CE3C7D">
                  <w:pPr>
                    <w:spacing w:line="360" w:lineRule="exact"/>
                    <w:jc w:val="center"/>
                    <w:rPr>
                      <w:rFonts w:ascii="宋体" w:hAnsi="宋体" w:hint="eastAsia"/>
                      <w:sz w:val="28"/>
                      <w:szCs w:val="28"/>
                    </w:rPr>
                  </w:pPr>
                  <w:r>
                    <w:rPr>
                      <w:rFonts w:ascii="宋体" w:hAnsi="宋体" w:hint="eastAsia"/>
                      <w:sz w:val="28"/>
                      <w:szCs w:val="28"/>
                    </w:rPr>
                    <w:t>内部安全体系审核</w:t>
                  </w:r>
                </w:p>
              </w:txbxContent>
            </v:textbox>
          </v:shape>
        </w:pict>
      </w:r>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r>
        <w:rPr>
          <w:rFonts w:ascii="方正仿宋简体" w:eastAsia="方正仿宋简体" w:hAnsi="宋体" w:hint="eastAsia"/>
          <w:noProof/>
          <w:spacing w:val="20"/>
          <w:sz w:val="24"/>
          <w:szCs w:val="28"/>
        </w:rPr>
        <w:pict>
          <v:line id="_x0000_s1037" style="position:absolute;left:0;text-align:left;flip:x;z-index:251671552" from="207.6pt,4.35pt" to="247.5pt,4.6pt" strokeweight="2.25pt">
            <v:stroke endarrow="block"/>
          </v:line>
        </w:pict>
      </w:r>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p>
    <w:p w:rsidR="00CE3C7D" w:rsidRDefault="00CE3C7D" w:rsidP="00CE3C7D">
      <w:pPr>
        <w:autoSpaceDE w:val="0"/>
        <w:autoSpaceDN w:val="0"/>
        <w:adjustRightInd w:val="0"/>
        <w:spacing w:line="360" w:lineRule="auto"/>
        <w:rPr>
          <w:rFonts w:ascii="方正仿宋简体" w:eastAsia="方正仿宋简体" w:hAnsi="宋体" w:cs="宋体" w:hint="eastAsia"/>
          <w:bCs/>
          <w:sz w:val="24"/>
          <w:szCs w:val="28"/>
        </w:rPr>
      </w:pPr>
      <w:r>
        <w:rPr>
          <w:rFonts w:ascii="方正仿宋简体" w:eastAsia="方正仿宋简体" w:hAnsi="宋体" w:hint="eastAsia"/>
          <w:spacing w:val="20"/>
          <w:sz w:val="24"/>
          <w:szCs w:val="28"/>
        </w:rPr>
        <w:br w:type="page"/>
      </w:r>
      <w:bookmarkStart w:id="198" w:name="_Toc40499854"/>
      <w:bookmarkStart w:id="199" w:name="_Toc61452335"/>
      <w:bookmarkStart w:id="200" w:name="_Toc61454533"/>
      <w:bookmarkStart w:id="201" w:name="_Toc61596715"/>
      <w:r>
        <w:rPr>
          <w:rFonts w:ascii="方正仿宋简体" w:eastAsia="方正仿宋简体" w:hAnsi="宋体" w:cs="宋体" w:hint="eastAsia"/>
          <w:bCs/>
          <w:sz w:val="24"/>
          <w:szCs w:val="28"/>
        </w:rPr>
        <w:lastRenderedPageBreak/>
        <w:t>2、安全体系要素运行图</w:t>
      </w:r>
      <w:bookmarkEnd w:id="198"/>
      <w:bookmarkEnd w:id="199"/>
      <w:bookmarkEnd w:id="200"/>
      <w:bookmarkEnd w:id="201"/>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r>
        <w:rPr>
          <w:rFonts w:ascii="方正仿宋简体" w:eastAsia="方正仿宋简体" w:hAnsi="宋体" w:hint="eastAsia"/>
          <w:noProof/>
          <w:spacing w:val="20"/>
          <w:sz w:val="24"/>
          <w:szCs w:val="28"/>
        </w:rPr>
        <w:pict>
          <v:line id="_x0000_s1078" style="position:absolute;left:0;text-align:left;z-index:251713536" from="247.1pt,29.85pt" to="247.45pt,65.85pt" o:allowincell="f"/>
        </w:pict>
      </w:r>
      <w:r>
        <w:rPr>
          <w:rFonts w:ascii="方正仿宋简体" w:eastAsia="方正仿宋简体" w:hAnsi="宋体" w:hint="eastAsia"/>
          <w:noProof/>
          <w:spacing w:val="20"/>
          <w:sz w:val="24"/>
          <w:szCs w:val="28"/>
        </w:rPr>
        <w:pict>
          <v:shape id="_x0000_s1038" type="#_x0000_t202" style="position:absolute;left:0;text-align:left;margin-left:187.35pt;margin-top:1.95pt;width:110.25pt;height:28.5pt;z-index:251672576" o:allowincell="f">
            <v:textbox style="mso-next-textbox:#_x0000_s1038">
              <w:txbxContent>
                <w:p w:rsidR="00CE3C7D" w:rsidRDefault="00CE3C7D" w:rsidP="00CE3C7D">
                  <w:pPr>
                    <w:spacing w:line="360" w:lineRule="exact"/>
                    <w:jc w:val="center"/>
                    <w:rPr>
                      <w:rFonts w:ascii="宋体" w:hAnsi="宋体" w:hint="eastAsia"/>
                      <w:sz w:val="28"/>
                      <w:szCs w:val="28"/>
                    </w:rPr>
                  </w:pPr>
                  <w:r>
                    <w:rPr>
                      <w:rFonts w:ascii="宋体" w:hAnsi="宋体" w:hint="eastAsia"/>
                      <w:sz w:val="28"/>
                      <w:szCs w:val="28"/>
                    </w:rPr>
                    <w:t>管理职责</w:t>
                  </w:r>
                </w:p>
              </w:txbxContent>
            </v:textbox>
          </v:shape>
        </w:pict>
      </w:r>
      <w:r>
        <w:rPr>
          <w:rFonts w:ascii="方正仿宋简体" w:eastAsia="方正仿宋简体" w:hAnsi="宋体" w:hint="eastAsia"/>
          <w:noProof/>
          <w:spacing w:val="20"/>
          <w:sz w:val="24"/>
          <w:szCs w:val="28"/>
        </w:rPr>
        <w:pict>
          <v:shape id="_x0000_s1040" type="#_x0000_t202" style="position:absolute;left:0;text-align:left;margin-left:52.5pt;margin-top:143.7pt;width:110.25pt;height:28.5pt;z-index:251674624" o:allowincell="f">
            <v:textbox style="mso-next-textbox:#_x0000_s1040">
              <w:txbxContent>
                <w:p w:rsidR="00CE3C7D" w:rsidRDefault="00CE3C7D" w:rsidP="00CE3C7D">
                  <w:pPr>
                    <w:spacing w:line="360" w:lineRule="exact"/>
                    <w:jc w:val="center"/>
                    <w:rPr>
                      <w:rFonts w:ascii="宋体" w:hAnsi="宋体" w:hint="eastAsia"/>
                      <w:sz w:val="28"/>
                      <w:szCs w:val="28"/>
                    </w:rPr>
                  </w:pPr>
                  <w:r>
                    <w:rPr>
                      <w:rFonts w:ascii="宋体" w:hAnsi="宋体" w:hint="eastAsia"/>
                      <w:sz w:val="28"/>
                      <w:szCs w:val="28"/>
                    </w:rPr>
                    <w:t>健全管理组织</w:t>
                  </w:r>
                </w:p>
              </w:txbxContent>
            </v:textbox>
          </v:shape>
        </w:pict>
      </w:r>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r>
        <w:rPr>
          <w:rFonts w:ascii="方正仿宋简体" w:eastAsia="方正仿宋简体" w:hAnsi="宋体" w:hint="eastAsia"/>
          <w:noProof/>
          <w:spacing w:val="20"/>
          <w:sz w:val="24"/>
          <w:szCs w:val="28"/>
        </w:rPr>
        <w:pict>
          <v:line id="_x0000_s1077" style="position:absolute;left:0;text-align:left;z-index:251712512" from="105pt,3.6pt" to="248.1pt,3.85pt" o:allowincell="f"/>
        </w:pict>
      </w:r>
      <w:r>
        <w:rPr>
          <w:rFonts w:ascii="方正仿宋简体" w:eastAsia="方正仿宋简体" w:hAnsi="宋体" w:hint="eastAsia"/>
          <w:noProof/>
          <w:spacing w:val="20"/>
          <w:sz w:val="24"/>
          <w:szCs w:val="28"/>
        </w:rPr>
        <w:pict>
          <v:line id="_x0000_s1076" style="position:absolute;left:0;text-align:left;z-index:251711488" from="105pt,3.6pt" to="105.1pt,16.85pt" o:allowincell="f"/>
        </w:pict>
      </w:r>
      <w:r>
        <w:rPr>
          <w:rFonts w:ascii="方正仿宋简体" w:eastAsia="方正仿宋简体" w:hAnsi="宋体" w:hint="eastAsia"/>
          <w:noProof/>
          <w:spacing w:val="20"/>
          <w:sz w:val="24"/>
          <w:szCs w:val="28"/>
        </w:rPr>
        <w:pict>
          <v:shape id="_x0000_s1039" type="#_x0000_t202" style="position:absolute;left:0;text-align:left;margin-left:47.2pt;margin-top:17.85pt;width:131.3pt;height:28.5pt;z-index:251673600" o:allowincell="f">
            <v:textbox style="mso-next-textbox:#_x0000_s1039">
              <w:txbxContent>
                <w:p w:rsidR="00CE3C7D" w:rsidRDefault="00CE3C7D" w:rsidP="00CE3C7D">
                  <w:pPr>
                    <w:spacing w:line="360" w:lineRule="exact"/>
                    <w:jc w:val="center"/>
                    <w:rPr>
                      <w:rFonts w:ascii="宋体" w:hAnsi="宋体" w:hint="eastAsia"/>
                      <w:sz w:val="28"/>
                      <w:szCs w:val="28"/>
                    </w:rPr>
                  </w:pPr>
                  <w:r>
                    <w:rPr>
                      <w:rFonts w:ascii="宋体" w:hAnsi="宋体" w:hint="eastAsia"/>
                      <w:sz w:val="28"/>
                      <w:szCs w:val="28"/>
                    </w:rPr>
                    <w:t>明确安全管理目标</w:t>
                  </w:r>
                </w:p>
              </w:txbxContent>
            </v:textbox>
          </v:shape>
        </w:pict>
      </w:r>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r>
        <w:rPr>
          <w:rFonts w:ascii="方正仿宋简体" w:eastAsia="方正仿宋简体" w:hAnsi="宋体" w:hint="eastAsia"/>
          <w:noProof/>
          <w:spacing w:val="20"/>
          <w:sz w:val="24"/>
          <w:szCs w:val="28"/>
        </w:rPr>
        <w:pict>
          <v:shape id="_x0000_s1045" type="#_x0000_t202" style="position:absolute;left:0;text-align:left;margin-left:252pt;margin-top:0;width:157.5pt;height:28.5pt;z-index:251679744" stroked="f">
            <v:textbox style="mso-next-textbox:#_x0000_s1045">
              <w:txbxContent>
                <w:p w:rsidR="00CE3C7D" w:rsidRDefault="00CE3C7D" w:rsidP="00CE3C7D">
                  <w:pPr>
                    <w:spacing w:line="360" w:lineRule="exact"/>
                    <w:rPr>
                      <w:rFonts w:ascii="宋体" w:hAnsi="宋体" w:hint="eastAsia"/>
                      <w:sz w:val="28"/>
                      <w:szCs w:val="28"/>
                    </w:rPr>
                  </w:pPr>
                  <w:r>
                    <w:rPr>
                      <w:rFonts w:ascii="宋体" w:hAnsi="宋体" w:hint="eastAsia"/>
                      <w:sz w:val="28"/>
                      <w:szCs w:val="28"/>
                    </w:rPr>
                    <w:t>组织</w:t>
                  </w:r>
                </w:p>
              </w:txbxContent>
            </v:textbox>
          </v:shape>
        </w:pict>
      </w:r>
      <w:r>
        <w:rPr>
          <w:rFonts w:ascii="方正仿宋简体" w:eastAsia="方正仿宋简体" w:hAnsi="宋体" w:hint="eastAsia"/>
          <w:noProof/>
          <w:spacing w:val="20"/>
          <w:sz w:val="24"/>
          <w:szCs w:val="28"/>
        </w:rPr>
        <w:pict>
          <v:line id="_x0000_s1357" style="position:absolute;left:0;text-align:left;flip:y;z-index:251999232" from="214.65pt,17.35pt" to="248pt,17.85pt"/>
        </w:pict>
      </w:r>
      <w:r>
        <w:rPr>
          <w:rFonts w:ascii="方正仿宋简体" w:eastAsia="方正仿宋简体" w:hAnsi="宋体" w:hint="eastAsia"/>
          <w:noProof/>
          <w:spacing w:val="20"/>
          <w:sz w:val="24"/>
          <w:szCs w:val="28"/>
        </w:rPr>
        <w:pict>
          <v:line id="_x0000_s1075" style="position:absolute;left:0;text-align:left;z-index:251710464" from="105pt,16.8pt" to="105.1pt,50.3pt"/>
        </w:pict>
      </w:r>
      <w:r>
        <w:rPr>
          <w:rFonts w:ascii="方正仿宋简体" w:eastAsia="方正仿宋简体" w:hAnsi="宋体" w:hint="eastAsia"/>
          <w:noProof/>
          <w:spacing w:val="20"/>
          <w:sz w:val="24"/>
          <w:szCs w:val="28"/>
        </w:rPr>
        <w:pict>
          <v:line id="_x0000_s1050" style="position:absolute;left:0;text-align:left;flip:x;z-index:251684864" from="213.95pt,17.8pt" to="214.1pt,139.05pt" o:allowincell="f"/>
        </w:pict>
      </w:r>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r>
        <w:rPr>
          <w:rFonts w:ascii="方正仿宋简体" w:eastAsia="方正仿宋简体" w:hAnsi="宋体" w:hint="eastAsia"/>
          <w:noProof/>
          <w:spacing w:val="20"/>
          <w:sz w:val="24"/>
          <w:szCs w:val="28"/>
        </w:rPr>
        <w:pict>
          <v:shape id="_x0000_s1052" type="#_x0000_t202" style="position:absolute;left:0;text-align:left;margin-left:243pt;margin-top:7.8pt;width:157.5pt;height:28.5pt;z-index:251686912" stroked="f">
            <v:textbox style="mso-next-textbox:#_x0000_s1052">
              <w:txbxContent>
                <w:p w:rsidR="00CE3C7D" w:rsidRDefault="00CE3C7D" w:rsidP="00CE3C7D">
                  <w:pPr>
                    <w:spacing w:line="360" w:lineRule="exact"/>
                    <w:rPr>
                      <w:rFonts w:ascii="宋体" w:hAnsi="宋体" w:hint="eastAsia"/>
                      <w:sz w:val="28"/>
                      <w:szCs w:val="28"/>
                    </w:rPr>
                  </w:pPr>
                  <w:r>
                    <w:rPr>
                      <w:rFonts w:ascii="宋体" w:hAnsi="宋体" w:hint="eastAsia"/>
                      <w:sz w:val="28"/>
                      <w:szCs w:val="28"/>
                    </w:rPr>
                    <w:t>网络</w:t>
                  </w:r>
                </w:p>
              </w:txbxContent>
            </v:textbox>
          </v:shape>
        </w:pict>
      </w:r>
      <w:r>
        <w:rPr>
          <w:rFonts w:ascii="方正仿宋简体" w:eastAsia="方正仿宋简体" w:hAnsi="宋体" w:hint="eastAsia"/>
          <w:noProof/>
          <w:spacing w:val="20"/>
          <w:sz w:val="24"/>
          <w:szCs w:val="28"/>
        </w:rPr>
        <w:pict>
          <v:line id="_x0000_s1051" style="position:absolute;left:0;text-align:left;flip:y;z-index:251685888" from="214.65pt,26.9pt" to="248pt,27.4pt"/>
        </w:pict>
      </w:r>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r>
        <w:rPr>
          <w:rFonts w:ascii="方正仿宋简体" w:eastAsia="方正仿宋简体" w:hAnsi="宋体" w:hint="eastAsia"/>
          <w:noProof/>
          <w:spacing w:val="20"/>
          <w:sz w:val="24"/>
          <w:szCs w:val="28"/>
        </w:rPr>
        <w:pict>
          <v:shape id="_x0000_s1046" type="#_x0000_t202" style="position:absolute;left:0;text-align:left;margin-left:252pt;margin-top:7.8pt;width:157.5pt;height:28.5pt;z-index:251680768" stroked="f">
            <v:textbox style="mso-next-textbox:#_x0000_s1046">
              <w:txbxContent>
                <w:p w:rsidR="00CE3C7D" w:rsidRDefault="00CE3C7D" w:rsidP="00CE3C7D">
                  <w:pPr>
                    <w:rPr>
                      <w:rFonts w:hint="eastAsia"/>
                    </w:rPr>
                  </w:pPr>
                  <w:r>
                    <w:rPr>
                      <w:rFonts w:hint="eastAsia"/>
                    </w:rPr>
                    <w:t>组织</w:t>
                  </w:r>
                </w:p>
              </w:txbxContent>
            </v:textbox>
          </v:shape>
        </w:pict>
      </w:r>
      <w:r>
        <w:rPr>
          <w:rFonts w:ascii="方正仿宋简体" w:eastAsia="方正仿宋简体" w:hAnsi="宋体" w:hint="eastAsia"/>
          <w:noProof/>
          <w:spacing w:val="20"/>
          <w:sz w:val="24"/>
          <w:szCs w:val="28"/>
        </w:rPr>
        <w:pict>
          <v:line id="_x0000_s1049" style="position:absolute;left:0;text-align:left;flip:y;z-index:251683840" from="163.5pt,2.2pt" to="214.85pt,2.7pt"/>
        </w:pict>
      </w:r>
      <w:r>
        <w:rPr>
          <w:rFonts w:ascii="方正仿宋简体" w:eastAsia="方正仿宋简体" w:hAnsi="宋体" w:hint="eastAsia"/>
          <w:noProof/>
          <w:spacing w:val="20"/>
          <w:sz w:val="24"/>
          <w:szCs w:val="28"/>
        </w:rPr>
        <w:pict>
          <v:line id="_x0000_s1074" style="position:absolute;left:0;text-align:left;z-index:251709440" from="105.75pt,16.35pt" to="105.85pt,158.6pt"/>
        </w:pict>
      </w:r>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r>
        <w:rPr>
          <w:rFonts w:ascii="方正仿宋简体" w:eastAsia="方正仿宋简体" w:hAnsi="宋体" w:hint="eastAsia"/>
          <w:noProof/>
          <w:spacing w:val="20"/>
          <w:sz w:val="24"/>
          <w:szCs w:val="28"/>
        </w:rPr>
        <w:pict>
          <v:shape id="_x0000_s1047" type="#_x0000_t202" style="position:absolute;left:0;text-align:left;margin-left:243pt;margin-top:0;width:157.5pt;height:28.5pt;z-index:251681792" stroked="f">
            <v:textbox style="mso-next-textbox:#_x0000_s1047">
              <w:txbxContent>
                <w:p w:rsidR="00CE3C7D" w:rsidRDefault="00CE3C7D" w:rsidP="00CE3C7D">
                  <w:pPr>
                    <w:spacing w:line="360" w:lineRule="exact"/>
                    <w:rPr>
                      <w:rFonts w:ascii="宋体" w:hAnsi="宋体" w:hint="eastAsia"/>
                      <w:sz w:val="28"/>
                      <w:szCs w:val="28"/>
                    </w:rPr>
                  </w:pPr>
                  <w:r>
                    <w:rPr>
                      <w:rFonts w:ascii="宋体" w:hAnsi="宋体" w:hint="eastAsia"/>
                      <w:sz w:val="28"/>
                      <w:szCs w:val="28"/>
                    </w:rPr>
                    <w:t>要素及职能分配</w:t>
                  </w:r>
                </w:p>
              </w:txbxContent>
            </v:textbox>
          </v:shape>
        </w:pict>
      </w:r>
      <w:r>
        <w:rPr>
          <w:rFonts w:ascii="方正仿宋简体" w:eastAsia="方正仿宋简体" w:hAnsi="宋体" w:hint="eastAsia"/>
          <w:noProof/>
          <w:spacing w:val="20"/>
          <w:sz w:val="24"/>
          <w:szCs w:val="28"/>
        </w:rPr>
        <w:pict>
          <v:line id="_x0000_s1358" style="position:absolute;left:0;text-align:left;flip:y;z-index:252000256" from="215.4pt,5.25pt" to="248.75pt,5.75pt"/>
        </w:pict>
      </w:r>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r>
        <w:rPr>
          <w:rFonts w:ascii="方正仿宋简体" w:eastAsia="方正仿宋简体" w:hAnsi="宋体" w:hint="eastAsia"/>
          <w:noProof/>
          <w:spacing w:val="20"/>
          <w:sz w:val="24"/>
          <w:szCs w:val="28"/>
        </w:rPr>
        <w:pict>
          <v:shape id="_x0000_s1048" type="#_x0000_t202" style="position:absolute;left:0;text-align:left;margin-left:234pt;margin-top:0;width:157.5pt;height:28.5pt;z-index:251682816" stroked="f">
            <v:textbox style="mso-next-textbox:#_x0000_s1048">
              <w:txbxContent>
                <w:p w:rsidR="00CE3C7D" w:rsidRDefault="00CE3C7D" w:rsidP="00CE3C7D">
                  <w:pPr>
                    <w:spacing w:line="360" w:lineRule="exact"/>
                    <w:rPr>
                      <w:rFonts w:ascii="宋体" w:hAnsi="宋体" w:hint="eastAsia"/>
                      <w:sz w:val="28"/>
                      <w:szCs w:val="28"/>
                    </w:rPr>
                  </w:pPr>
                  <w:r>
                    <w:rPr>
                      <w:rFonts w:ascii="宋体" w:hAnsi="宋体" w:hint="eastAsia"/>
                      <w:sz w:val="28"/>
                      <w:szCs w:val="28"/>
                    </w:rPr>
                    <w:t>规定职责与权限</w:t>
                  </w:r>
                </w:p>
              </w:txbxContent>
            </v:textbox>
          </v:shape>
        </w:pict>
      </w:r>
      <w:r>
        <w:rPr>
          <w:rFonts w:ascii="方正仿宋简体" w:eastAsia="方正仿宋简体" w:hAnsi="宋体" w:hint="eastAsia"/>
          <w:noProof/>
          <w:spacing w:val="20"/>
          <w:sz w:val="24"/>
          <w:szCs w:val="28"/>
        </w:rPr>
        <w:pict>
          <v:line id="_x0000_s1359" style="position:absolute;left:0;text-align:left;flip:y;z-index:252001280" from="214.65pt,14.8pt" to="248pt,15.3pt"/>
        </w:pict>
      </w:r>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r>
        <w:rPr>
          <w:rFonts w:ascii="方正仿宋简体" w:eastAsia="方正仿宋简体" w:hAnsi="宋体" w:hint="eastAsia"/>
          <w:noProof/>
          <w:spacing w:val="20"/>
          <w:sz w:val="24"/>
          <w:szCs w:val="28"/>
        </w:rPr>
        <w:pict>
          <v:shape id="_x0000_s1053" type="#_x0000_t202" style="position:absolute;left:0;text-align:left;margin-left:234pt;margin-top:0;width:157.5pt;height:28.5pt;z-index:251687936" stroked="f">
            <v:textbox style="mso-next-textbox:#_x0000_s1053">
              <w:txbxContent>
                <w:p w:rsidR="00CE3C7D" w:rsidRDefault="00CE3C7D" w:rsidP="00CE3C7D">
                  <w:pPr>
                    <w:spacing w:line="360" w:lineRule="exact"/>
                    <w:rPr>
                      <w:rFonts w:ascii="宋体" w:hAnsi="宋体" w:hint="eastAsia"/>
                      <w:sz w:val="28"/>
                      <w:szCs w:val="28"/>
                    </w:rPr>
                  </w:pPr>
                  <w:r>
                    <w:rPr>
                      <w:rFonts w:ascii="宋体" w:hAnsi="宋体" w:hint="eastAsia"/>
                      <w:sz w:val="28"/>
                      <w:szCs w:val="28"/>
                    </w:rPr>
                    <w:t>持证上岗</w:t>
                  </w:r>
                </w:p>
              </w:txbxContent>
            </v:textbox>
          </v:shape>
        </w:pict>
      </w:r>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r>
        <w:rPr>
          <w:rFonts w:ascii="方正仿宋简体" w:eastAsia="方正仿宋简体" w:hAnsi="宋体" w:hint="eastAsia"/>
          <w:noProof/>
          <w:spacing w:val="20"/>
          <w:sz w:val="24"/>
          <w:szCs w:val="28"/>
        </w:rPr>
        <w:pict>
          <v:line id="_x0000_s1062" style="position:absolute;left:0;text-align:left;z-index:251697152" from="198pt,11.25pt" to="198.35pt,231.75pt" o:allowincell="f"/>
        </w:pict>
      </w:r>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r>
        <w:rPr>
          <w:rFonts w:ascii="方正仿宋简体" w:eastAsia="方正仿宋简体" w:hAnsi="宋体" w:hint="eastAsia"/>
          <w:noProof/>
          <w:spacing w:val="20"/>
          <w:sz w:val="24"/>
          <w:szCs w:val="28"/>
        </w:rPr>
        <w:pict>
          <v:line id="_x0000_s1073" style="position:absolute;left:0;text-align:left;z-index:251708416" from="100.5pt,29.25pt" to="100.85pt,110pt" o:allowincell="f"/>
        </w:pict>
      </w:r>
      <w:r>
        <w:rPr>
          <w:rFonts w:ascii="方正仿宋简体" w:eastAsia="方正仿宋简体" w:hAnsi="宋体" w:hint="eastAsia"/>
          <w:noProof/>
          <w:spacing w:val="20"/>
          <w:sz w:val="24"/>
          <w:szCs w:val="28"/>
        </w:rPr>
        <w:pict>
          <v:line id="_x0000_s1061" style="position:absolute;left:0;text-align:left;z-index:251696128" from="162pt,14.1pt" to="198.6pt,14.35pt"/>
        </w:pict>
      </w:r>
      <w:r>
        <w:rPr>
          <w:rFonts w:ascii="方正仿宋简体" w:eastAsia="方正仿宋简体" w:hAnsi="宋体" w:hint="eastAsia"/>
          <w:noProof/>
          <w:spacing w:val="20"/>
          <w:sz w:val="24"/>
          <w:szCs w:val="28"/>
        </w:rPr>
        <w:pict>
          <v:shape id="_x0000_s1041" type="#_x0000_t202" style="position:absolute;left:0;text-align:left;margin-left:52.5pt;margin-top:2.1pt;width:110.25pt;height:28.5pt;z-index:251675648">
            <v:textbox style="mso-next-textbox:#_x0000_s1041">
              <w:txbxContent>
                <w:p w:rsidR="00CE3C7D" w:rsidRDefault="00CE3C7D" w:rsidP="00CE3C7D">
                  <w:pPr>
                    <w:spacing w:line="360" w:lineRule="exact"/>
                    <w:jc w:val="center"/>
                    <w:rPr>
                      <w:rFonts w:ascii="宋体" w:hAnsi="宋体" w:hint="eastAsia"/>
                      <w:sz w:val="28"/>
                      <w:szCs w:val="28"/>
                    </w:rPr>
                  </w:pPr>
                  <w:r>
                    <w:rPr>
                      <w:rFonts w:ascii="宋体" w:hAnsi="宋体" w:hint="eastAsia"/>
                      <w:sz w:val="28"/>
                      <w:szCs w:val="28"/>
                    </w:rPr>
                    <w:t>资源配备</w:t>
                  </w:r>
                </w:p>
              </w:txbxContent>
            </v:textbox>
          </v:shape>
        </w:pict>
      </w:r>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r>
        <w:rPr>
          <w:rFonts w:ascii="方正仿宋简体" w:eastAsia="方正仿宋简体" w:hAnsi="宋体" w:hint="eastAsia"/>
          <w:noProof/>
          <w:spacing w:val="20"/>
          <w:sz w:val="24"/>
          <w:szCs w:val="28"/>
        </w:rPr>
        <w:pict>
          <v:shape id="_x0000_s1058" type="#_x0000_t202" style="position:absolute;left:0;text-align:left;margin-left:239.4pt;margin-top:55.35pt;width:157.5pt;height:28.5pt;z-index:251693056" stroked="f">
            <v:textbox style="mso-next-textbox:#_x0000_s1058">
              <w:txbxContent>
                <w:p w:rsidR="00CE3C7D" w:rsidRDefault="00CE3C7D" w:rsidP="00CE3C7D">
                  <w:pPr>
                    <w:spacing w:line="360" w:lineRule="exact"/>
                    <w:rPr>
                      <w:rFonts w:ascii="宋体" w:hAnsi="宋体" w:hint="eastAsia"/>
                      <w:sz w:val="28"/>
                      <w:szCs w:val="28"/>
                    </w:rPr>
                  </w:pPr>
                  <w:r>
                    <w:rPr>
                      <w:rFonts w:ascii="宋体" w:hAnsi="宋体" w:hint="eastAsia"/>
                      <w:sz w:val="28"/>
                      <w:szCs w:val="28"/>
                    </w:rPr>
                    <w:t>施工机械安全设置</w:t>
                  </w:r>
                </w:p>
              </w:txbxContent>
            </v:textbox>
          </v:shape>
        </w:pict>
      </w:r>
      <w:r>
        <w:rPr>
          <w:rFonts w:ascii="方正仿宋简体" w:eastAsia="方正仿宋简体" w:hAnsi="宋体" w:hint="eastAsia"/>
          <w:noProof/>
          <w:spacing w:val="20"/>
          <w:sz w:val="24"/>
          <w:szCs w:val="28"/>
        </w:rPr>
        <w:pict>
          <v:shape id="_x0000_s1055" type="#_x0000_t202" style="position:absolute;left:0;text-align:left;margin-left:239.4pt;margin-top:-40.2pt;width:157.5pt;height:28.5pt;z-index:251689984" stroked="f">
            <v:textbox style="mso-next-textbox:#_x0000_s1055">
              <w:txbxContent>
                <w:p w:rsidR="00CE3C7D" w:rsidRDefault="00CE3C7D" w:rsidP="00CE3C7D">
                  <w:pPr>
                    <w:spacing w:line="360" w:lineRule="exact"/>
                    <w:rPr>
                      <w:rFonts w:ascii="宋体" w:hAnsi="宋体" w:hint="eastAsia"/>
                      <w:sz w:val="28"/>
                      <w:szCs w:val="28"/>
                    </w:rPr>
                  </w:pPr>
                  <w:r>
                    <w:rPr>
                      <w:rFonts w:ascii="宋体" w:hAnsi="宋体" w:hint="eastAsia"/>
                      <w:sz w:val="28"/>
                      <w:szCs w:val="28"/>
                    </w:rPr>
                    <w:t>安全防护设施</w:t>
                  </w:r>
                </w:p>
              </w:txbxContent>
            </v:textbox>
          </v:shape>
        </w:pict>
      </w:r>
      <w:r>
        <w:rPr>
          <w:rFonts w:ascii="方正仿宋简体" w:eastAsia="方正仿宋简体" w:hAnsi="宋体" w:hint="eastAsia"/>
          <w:noProof/>
          <w:spacing w:val="20"/>
          <w:sz w:val="24"/>
          <w:szCs w:val="28"/>
        </w:rPr>
        <w:pict>
          <v:shape id="_x0000_s1054" type="#_x0000_t202" style="position:absolute;left:0;text-align:left;margin-left:239.4pt;margin-top:-72.05pt;width:157.5pt;height:28.5pt;z-index:251688960" stroked="f">
            <v:textbox style="mso-next-textbox:#_x0000_s1054">
              <w:txbxContent>
                <w:p w:rsidR="00CE3C7D" w:rsidRDefault="00CE3C7D" w:rsidP="00CE3C7D">
                  <w:pPr>
                    <w:spacing w:line="360" w:lineRule="exact"/>
                    <w:rPr>
                      <w:rFonts w:ascii="宋体" w:hAnsi="宋体" w:hint="eastAsia"/>
                      <w:sz w:val="28"/>
                      <w:szCs w:val="28"/>
                    </w:rPr>
                  </w:pPr>
                  <w:r>
                    <w:rPr>
                      <w:rFonts w:ascii="宋体" w:hAnsi="宋体" w:hint="eastAsia"/>
                      <w:sz w:val="28"/>
                      <w:szCs w:val="28"/>
                    </w:rPr>
                    <w:t>施工安全技术</w:t>
                  </w:r>
                </w:p>
              </w:txbxContent>
            </v:textbox>
          </v:shape>
        </w:pict>
      </w:r>
      <w:r>
        <w:rPr>
          <w:rFonts w:ascii="方正仿宋简体" w:eastAsia="方正仿宋简体" w:hAnsi="宋体" w:hint="eastAsia"/>
          <w:noProof/>
          <w:spacing w:val="20"/>
          <w:sz w:val="24"/>
          <w:szCs w:val="28"/>
        </w:rPr>
        <w:pict>
          <v:shape id="_x0000_s1057" type="#_x0000_t202" style="position:absolute;left:0;text-align:left;margin-left:239.4pt;margin-top:-8.35pt;width:157.5pt;height:28.5pt;z-index:251692032" stroked="f">
            <v:textbox style="mso-next-textbox:#_x0000_s1057">
              <w:txbxContent>
                <w:p w:rsidR="00CE3C7D" w:rsidRDefault="00CE3C7D" w:rsidP="00CE3C7D">
                  <w:pPr>
                    <w:spacing w:line="360" w:lineRule="exact"/>
                    <w:rPr>
                      <w:rFonts w:ascii="宋体" w:hAnsi="宋体" w:hint="eastAsia"/>
                      <w:sz w:val="28"/>
                      <w:szCs w:val="28"/>
                    </w:rPr>
                  </w:pPr>
                  <w:r>
                    <w:rPr>
                      <w:rFonts w:ascii="宋体" w:hAnsi="宋体" w:hint="eastAsia"/>
                      <w:sz w:val="28"/>
                      <w:szCs w:val="28"/>
                    </w:rPr>
                    <w:t>消防设施</w:t>
                  </w:r>
                </w:p>
              </w:txbxContent>
            </v:textbox>
          </v:shape>
        </w:pict>
      </w:r>
      <w:r>
        <w:rPr>
          <w:rFonts w:ascii="方正仿宋简体" w:eastAsia="方正仿宋简体" w:hAnsi="宋体" w:hint="eastAsia"/>
          <w:noProof/>
          <w:spacing w:val="20"/>
          <w:sz w:val="24"/>
          <w:szCs w:val="28"/>
        </w:rPr>
        <w:pict>
          <v:shape id="_x0000_s1056" type="#_x0000_t202" style="position:absolute;left:0;text-align:left;margin-left:239.4pt;margin-top:23.5pt;width:157.5pt;height:28.5pt;z-index:251691008" stroked="f">
            <v:textbox style="mso-next-textbox:#_x0000_s1056">
              <w:txbxContent>
                <w:p w:rsidR="00CE3C7D" w:rsidRDefault="00CE3C7D" w:rsidP="00CE3C7D">
                  <w:pPr>
                    <w:spacing w:line="360" w:lineRule="exact"/>
                    <w:rPr>
                      <w:rFonts w:ascii="宋体" w:hAnsi="宋体" w:hint="eastAsia"/>
                      <w:sz w:val="28"/>
                      <w:szCs w:val="28"/>
                    </w:rPr>
                  </w:pPr>
                  <w:r>
                    <w:rPr>
                      <w:rFonts w:ascii="宋体" w:hAnsi="宋体" w:hint="eastAsia"/>
                      <w:sz w:val="28"/>
                      <w:szCs w:val="28"/>
                    </w:rPr>
                    <w:t>临电设施</w:t>
                  </w:r>
                </w:p>
              </w:txbxContent>
            </v:textbox>
          </v:shape>
        </w:pict>
      </w:r>
      <w:r>
        <w:rPr>
          <w:rFonts w:ascii="方正仿宋简体" w:eastAsia="方正仿宋简体" w:hAnsi="宋体" w:hint="eastAsia"/>
          <w:noProof/>
          <w:spacing w:val="20"/>
          <w:sz w:val="24"/>
          <w:szCs w:val="28"/>
        </w:rPr>
        <w:pict>
          <v:shape id="_x0000_s1059" type="#_x0000_t202" style="position:absolute;left:0;text-align:left;margin-left:239.4pt;margin-top:87.2pt;width:157.5pt;height:28.5pt;z-index:251694080" stroked="f">
            <v:textbox style="mso-next-textbox:#_x0000_s1059">
              <w:txbxContent>
                <w:p w:rsidR="00CE3C7D" w:rsidRDefault="00CE3C7D" w:rsidP="00CE3C7D">
                  <w:pPr>
                    <w:spacing w:line="360" w:lineRule="exact"/>
                    <w:rPr>
                      <w:rFonts w:ascii="宋体" w:hAnsi="宋体" w:hint="eastAsia"/>
                      <w:sz w:val="28"/>
                      <w:szCs w:val="28"/>
                    </w:rPr>
                  </w:pPr>
                  <w:r>
                    <w:rPr>
                      <w:rFonts w:ascii="宋体" w:hAnsi="宋体" w:hint="eastAsia"/>
                      <w:sz w:val="28"/>
                      <w:szCs w:val="28"/>
                    </w:rPr>
                    <w:t>安全检测工具</w:t>
                  </w:r>
                </w:p>
              </w:txbxContent>
            </v:textbox>
          </v:shape>
        </w:pict>
      </w:r>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r>
        <w:rPr>
          <w:rFonts w:ascii="方正仿宋简体" w:eastAsia="方正仿宋简体" w:hAnsi="宋体" w:hint="eastAsia"/>
          <w:noProof/>
          <w:spacing w:val="20"/>
          <w:sz w:val="24"/>
          <w:szCs w:val="28"/>
        </w:rPr>
        <w:pict>
          <v:shape id="_x0000_s1042" type="#_x0000_t202" style="position:absolute;left:0;text-align:left;margin-left:47.25pt;margin-top:16.8pt;width:110.25pt;height:28.5pt;z-index:251676672" o:allowincell="f">
            <v:textbox style="mso-next-textbox:#_x0000_s1042">
              <w:txbxContent>
                <w:p w:rsidR="00CE3C7D" w:rsidRDefault="00CE3C7D" w:rsidP="00CE3C7D">
                  <w:pPr>
                    <w:spacing w:line="360" w:lineRule="exact"/>
                    <w:jc w:val="center"/>
                    <w:rPr>
                      <w:rFonts w:ascii="宋体" w:hAnsi="宋体" w:hint="eastAsia"/>
                      <w:sz w:val="28"/>
                      <w:szCs w:val="28"/>
                    </w:rPr>
                  </w:pPr>
                  <w:r>
                    <w:rPr>
                      <w:rFonts w:ascii="宋体" w:hAnsi="宋体" w:hint="eastAsia"/>
                      <w:sz w:val="28"/>
                      <w:szCs w:val="28"/>
                    </w:rPr>
                    <w:t>形成文件</w:t>
                  </w:r>
                </w:p>
              </w:txbxContent>
            </v:textbox>
          </v:shape>
        </w:pict>
      </w:r>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r>
        <w:rPr>
          <w:rFonts w:ascii="方正仿宋简体" w:eastAsia="方正仿宋简体" w:hAnsi="宋体" w:hint="eastAsia"/>
          <w:noProof/>
          <w:spacing w:val="20"/>
          <w:sz w:val="24"/>
          <w:szCs w:val="28"/>
        </w:rPr>
        <w:pict>
          <v:line id="_x0000_s1072" style="position:absolute;left:0;text-align:left;z-index:251707392" from="99.75pt,13.5pt" to="100.1pt,33.25pt" o:allowincell="f"/>
        </w:pict>
      </w:r>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r>
        <w:rPr>
          <w:rFonts w:ascii="方正仿宋简体" w:eastAsia="方正仿宋简体" w:hAnsi="宋体" w:hint="eastAsia"/>
          <w:noProof/>
          <w:spacing w:val="20"/>
          <w:sz w:val="24"/>
          <w:szCs w:val="28"/>
        </w:rPr>
        <w:pict>
          <v:shape id="_x0000_s1043" type="#_x0000_t202" style="position:absolute;left:0;text-align:left;margin-left:47.25pt;margin-top:4.95pt;width:110.25pt;height:28.5pt;z-index:251677696" o:allowincell="f">
            <v:textbox style="mso-next-textbox:#_x0000_s1043">
              <w:txbxContent>
                <w:p w:rsidR="00CE3C7D" w:rsidRDefault="00CE3C7D" w:rsidP="00CE3C7D">
                  <w:pPr>
                    <w:spacing w:line="360" w:lineRule="exact"/>
                    <w:jc w:val="center"/>
                    <w:rPr>
                      <w:rFonts w:ascii="宋体" w:hAnsi="宋体" w:hint="eastAsia"/>
                      <w:sz w:val="28"/>
                      <w:szCs w:val="28"/>
                    </w:rPr>
                  </w:pPr>
                  <w:r>
                    <w:rPr>
                      <w:rFonts w:ascii="宋体" w:hAnsi="宋体" w:hint="eastAsia"/>
                      <w:sz w:val="28"/>
                      <w:szCs w:val="28"/>
                    </w:rPr>
                    <w:t>审  批</w:t>
                  </w:r>
                </w:p>
              </w:txbxContent>
            </v:textbox>
          </v:shape>
        </w:pict>
      </w:r>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r>
        <w:rPr>
          <w:rFonts w:ascii="方正仿宋简体" w:eastAsia="方正仿宋简体" w:hAnsi="宋体" w:hint="eastAsia"/>
          <w:noProof/>
          <w:spacing w:val="20"/>
          <w:sz w:val="24"/>
          <w:szCs w:val="28"/>
        </w:rPr>
        <w:pict>
          <v:line id="_x0000_s1066" style="position:absolute;left:0;text-align:left;z-index:251701248" from="198.4pt,-113.7pt" to="239.4pt,-113.7pt"/>
        </w:pict>
      </w:r>
      <w:r>
        <w:rPr>
          <w:rFonts w:ascii="方正仿宋简体" w:eastAsia="方正仿宋简体" w:hAnsi="宋体" w:hint="eastAsia"/>
          <w:noProof/>
          <w:spacing w:val="20"/>
          <w:sz w:val="24"/>
          <w:szCs w:val="28"/>
        </w:rPr>
        <w:pict>
          <v:line id="_x0000_s1063" style="position:absolute;left:0;text-align:left;z-index:251698176" from="198.4pt,-207.65pt" to="239.4pt,-207.65pt"/>
        </w:pict>
      </w:r>
      <w:r>
        <w:rPr>
          <w:rFonts w:ascii="方正仿宋简体" w:eastAsia="方正仿宋简体" w:hAnsi="宋体" w:hint="eastAsia"/>
          <w:noProof/>
          <w:spacing w:val="20"/>
          <w:sz w:val="24"/>
          <w:szCs w:val="28"/>
        </w:rPr>
        <w:pict>
          <v:line id="_x0000_s1065" style="position:absolute;left:0;text-align:left;z-index:251700224" from="198.4pt,-145.05pt" to="239.4pt,-145.05pt"/>
        </w:pict>
      </w:r>
      <w:r>
        <w:rPr>
          <w:rFonts w:ascii="方正仿宋简体" w:eastAsia="方正仿宋简体" w:hAnsi="宋体" w:hint="eastAsia"/>
          <w:noProof/>
          <w:spacing w:val="20"/>
          <w:sz w:val="24"/>
          <w:szCs w:val="28"/>
        </w:rPr>
        <w:pict>
          <v:line id="_x0000_s1067" style="position:absolute;left:0;text-align:left;z-index:251702272" from="198.4pt,-82.4pt" to="239.4pt,-82.4pt"/>
        </w:pict>
      </w:r>
      <w:r>
        <w:rPr>
          <w:rFonts w:ascii="方正仿宋简体" w:eastAsia="方正仿宋简体" w:hAnsi="宋体" w:hint="eastAsia"/>
          <w:noProof/>
          <w:spacing w:val="20"/>
          <w:sz w:val="24"/>
          <w:szCs w:val="28"/>
        </w:rPr>
        <w:pict>
          <v:line id="_x0000_s1068" style="position:absolute;left:0;text-align:left;z-index:251703296" from="198.4pt,-51.05pt" to="239.4pt,-51.05pt"/>
        </w:pict>
      </w:r>
      <w:r>
        <w:rPr>
          <w:rFonts w:ascii="方正仿宋简体" w:eastAsia="方正仿宋简体" w:hAnsi="宋体" w:hint="eastAsia"/>
          <w:noProof/>
          <w:spacing w:val="20"/>
          <w:sz w:val="24"/>
          <w:szCs w:val="28"/>
        </w:rPr>
        <w:pict>
          <v:line id="_x0000_s1069" style="position:absolute;left:0;text-align:left;z-index:251704320" from="198.4pt,-19.75pt" to="239.4pt,-19.75pt"/>
        </w:pict>
      </w:r>
      <w:r>
        <w:rPr>
          <w:rFonts w:ascii="方正仿宋简体" w:eastAsia="方正仿宋简体" w:hAnsi="宋体" w:hint="eastAsia"/>
          <w:noProof/>
          <w:spacing w:val="20"/>
          <w:sz w:val="24"/>
          <w:szCs w:val="28"/>
        </w:rPr>
        <w:pict>
          <v:line id="_x0000_s1070" style="position:absolute;left:0;text-align:left;z-index:251705344" from="198.4pt,11.6pt" to="239.4pt,11.6pt"/>
        </w:pict>
      </w:r>
      <w:r>
        <w:rPr>
          <w:rFonts w:ascii="方正仿宋简体" w:eastAsia="方正仿宋简体" w:hAnsi="宋体" w:hint="eastAsia"/>
          <w:noProof/>
          <w:spacing w:val="20"/>
          <w:sz w:val="24"/>
          <w:szCs w:val="28"/>
        </w:rPr>
        <w:pict>
          <v:line id="_x0000_s1064" style="position:absolute;left:0;text-align:left;z-index:251699200" from="198.4pt,-176.35pt" to="239.4pt,-176.35pt"/>
        </w:pict>
      </w:r>
      <w:r>
        <w:rPr>
          <w:rFonts w:ascii="方正仿宋简体" w:eastAsia="方正仿宋简体" w:hAnsi="宋体" w:hint="eastAsia"/>
          <w:noProof/>
          <w:spacing w:val="20"/>
          <w:sz w:val="24"/>
          <w:szCs w:val="28"/>
        </w:rPr>
        <w:pict>
          <v:line id="_x0000_s1071" style="position:absolute;left:0;text-align:left;z-index:251706368" from="99.75pt,1.65pt" to="100.1pt,21.65pt" o:allowincell="f"/>
        </w:pict>
      </w:r>
      <w:r>
        <w:rPr>
          <w:rFonts w:ascii="方正仿宋简体" w:eastAsia="方正仿宋简体" w:hAnsi="宋体" w:hint="eastAsia"/>
          <w:noProof/>
          <w:spacing w:val="20"/>
          <w:sz w:val="24"/>
          <w:szCs w:val="28"/>
        </w:rPr>
        <w:pict>
          <v:shape id="_x0000_s1044" type="#_x0000_t202" style="position:absolute;left:0;text-align:left;margin-left:47.25pt;margin-top:20.4pt;width:110.25pt;height:28.5pt;z-index:251678720" o:allowincell="f">
            <v:textbox style="mso-next-textbox:#_x0000_s1044">
              <w:txbxContent>
                <w:p w:rsidR="00CE3C7D" w:rsidRDefault="00CE3C7D" w:rsidP="00CE3C7D">
                  <w:pPr>
                    <w:spacing w:line="360" w:lineRule="exact"/>
                    <w:jc w:val="center"/>
                    <w:rPr>
                      <w:rFonts w:ascii="宋体" w:hAnsi="宋体" w:hint="eastAsia"/>
                      <w:sz w:val="28"/>
                      <w:szCs w:val="28"/>
                    </w:rPr>
                  </w:pPr>
                  <w:r>
                    <w:rPr>
                      <w:rFonts w:ascii="宋体" w:hAnsi="宋体" w:hint="eastAsia"/>
                      <w:sz w:val="28"/>
                      <w:szCs w:val="28"/>
                    </w:rPr>
                    <w:t>跟踪执行情况</w:t>
                  </w:r>
                </w:p>
              </w:txbxContent>
            </v:textbox>
          </v:shape>
        </w:pict>
      </w:r>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r>
        <w:rPr>
          <w:rFonts w:ascii="方正仿宋简体" w:eastAsia="方正仿宋简体" w:hAnsi="宋体" w:hint="eastAsia"/>
          <w:noProof/>
          <w:spacing w:val="20"/>
          <w:sz w:val="24"/>
          <w:szCs w:val="28"/>
        </w:rPr>
        <w:pict>
          <v:shape id="_x0000_s1060" type="#_x0000_t202" style="position:absolute;left:0;text-align:left;margin-left:243pt;margin-top:0;width:157.5pt;height:28.5pt;z-index:251695104" stroked="f">
            <v:textbox style="mso-next-textbox:#_x0000_s1060">
              <w:txbxContent>
                <w:p w:rsidR="00CE3C7D" w:rsidRDefault="00CE3C7D" w:rsidP="00CE3C7D">
                  <w:pPr>
                    <w:spacing w:line="360" w:lineRule="exact"/>
                    <w:rPr>
                      <w:rFonts w:ascii="宋体" w:hAnsi="宋体" w:hint="eastAsia"/>
                      <w:sz w:val="28"/>
                      <w:szCs w:val="28"/>
                    </w:rPr>
                  </w:pPr>
                  <w:r>
                    <w:rPr>
                      <w:rFonts w:ascii="宋体" w:hAnsi="宋体" w:hint="eastAsia"/>
                      <w:sz w:val="28"/>
                      <w:szCs w:val="28"/>
                    </w:rPr>
                    <w:t>安全经费</w:t>
                  </w:r>
                </w:p>
              </w:txbxContent>
            </v:textbox>
          </v:shape>
        </w:pict>
      </w:r>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p>
    <w:p w:rsidR="00CE3C7D" w:rsidRDefault="00CE3C7D" w:rsidP="00CE3C7D">
      <w:pPr>
        <w:rPr>
          <w:rFonts w:ascii="方正仿宋简体" w:eastAsia="方正仿宋简体" w:hAnsi="宋体" w:hint="eastAsia"/>
          <w:sz w:val="24"/>
        </w:rPr>
      </w:pPr>
      <w:bookmarkStart w:id="202" w:name="_Toc40499855"/>
      <w:bookmarkStart w:id="203" w:name="_Toc61452336"/>
      <w:bookmarkStart w:id="204" w:name="_Toc61454534"/>
      <w:bookmarkStart w:id="205" w:name="_Toc61596716"/>
      <w:bookmarkStart w:id="206" w:name="_Toc72589169"/>
      <w:bookmarkStart w:id="207" w:name="_Toc72589303"/>
      <w:bookmarkStart w:id="208" w:name="_Toc72596001"/>
      <w:bookmarkStart w:id="209" w:name="_Toc73330670"/>
      <w:r>
        <w:rPr>
          <w:rFonts w:ascii="方正仿宋简体" w:eastAsia="方正仿宋简体" w:hAnsi="宋体" w:hint="eastAsia"/>
          <w:sz w:val="24"/>
        </w:rPr>
        <w:t>3、安全生产保证体系</w:t>
      </w:r>
      <w:bookmarkEnd w:id="202"/>
      <w:bookmarkEnd w:id="203"/>
      <w:bookmarkEnd w:id="204"/>
      <w:bookmarkEnd w:id="205"/>
      <w:bookmarkEnd w:id="206"/>
      <w:bookmarkEnd w:id="207"/>
      <w:bookmarkEnd w:id="208"/>
      <w:bookmarkEnd w:id="209"/>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r>
        <w:rPr>
          <w:rFonts w:ascii="方正仿宋简体" w:eastAsia="方正仿宋简体" w:hAnsi="宋体" w:hint="eastAsia"/>
          <w:noProof/>
          <w:spacing w:val="20"/>
          <w:sz w:val="24"/>
          <w:szCs w:val="28"/>
        </w:rPr>
        <w:pict>
          <v:shape id="_x0000_s1121" type="#_x0000_t202" style="position:absolute;left:0;text-align:left;margin-left:90.7pt;margin-top:3.25pt;width:157.5pt;height:28.5pt;z-index:251757568" o:allowincell="f">
            <v:textbox style="mso-next-textbox:#_x0000_s1121">
              <w:txbxContent>
                <w:p w:rsidR="00CE3C7D" w:rsidRDefault="00CE3C7D" w:rsidP="00CE3C7D">
                  <w:pPr>
                    <w:spacing w:line="360" w:lineRule="exact"/>
                    <w:jc w:val="center"/>
                    <w:rPr>
                      <w:rFonts w:ascii="宋体" w:hAnsi="宋体" w:hint="eastAsia"/>
                      <w:sz w:val="28"/>
                      <w:szCs w:val="28"/>
                    </w:rPr>
                  </w:pPr>
                  <w:r>
                    <w:rPr>
                      <w:rFonts w:ascii="宋体" w:hAnsi="宋体" w:hint="eastAsia"/>
                      <w:sz w:val="28"/>
                      <w:szCs w:val="28"/>
                    </w:rPr>
                    <w:t>安全生产保证体系</w:t>
                  </w:r>
                </w:p>
              </w:txbxContent>
            </v:textbox>
          </v:shape>
        </w:pict>
      </w:r>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r>
        <w:rPr>
          <w:rFonts w:ascii="方正仿宋简体" w:eastAsia="方正仿宋简体" w:hAnsi="宋体" w:hint="eastAsia"/>
          <w:noProof/>
          <w:spacing w:val="20"/>
          <w:sz w:val="24"/>
          <w:szCs w:val="28"/>
        </w:rPr>
        <w:pict>
          <v:shape id="_x0000_s1136" type="#_x0000_t202" style="position:absolute;left:0;text-align:left;margin-left:304.85pt;margin-top:14.4pt;width:48.5pt;height:22.3pt;z-index:251772928" stroked="f">
            <v:textbox style="mso-next-textbox:#_x0000_s1136">
              <w:txbxContent>
                <w:p w:rsidR="00CE3C7D" w:rsidRDefault="00CE3C7D" w:rsidP="00CE3C7D">
                  <w:pPr>
                    <w:spacing w:line="300" w:lineRule="exact"/>
                    <w:rPr>
                      <w:rFonts w:ascii="宋体" w:hAnsi="宋体" w:hint="eastAsia"/>
                      <w:sz w:val="28"/>
                      <w:szCs w:val="28"/>
                    </w:rPr>
                  </w:pPr>
                  <w:r>
                    <w:rPr>
                      <w:rFonts w:ascii="宋体" w:hAnsi="宋体" w:hint="eastAsia"/>
                      <w:sz w:val="28"/>
                      <w:szCs w:val="28"/>
                    </w:rPr>
                    <w:t>设施</w:t>
                  </w:r>
                </w:p>
              </w:txbxContent>
            </v:textbox>
          </v:shape>
        </w:pict>
      </w:r>
      <w:r>
        <w:rPr>
          <w:rFonts w:ascii="方正仿宋简体" w:eastAsia="方正仿宋简体" w:hAnsi="宋体" w:hint="eastAsia"/>
          <w:noProof/>
          <w:spacing w:val="20"/>
          <w:sz w:val="24"/>
          <w:szCs w:val="28"/>
        </w:rPr>
        <w:pict>
          <v:line id="_x0000_s1145" style="position:absolute;left:0;text-align:left;z-index:251782144" from="163.1pt,4.65pt" to="163.1pt,47.4pt" o:allowincell="f"/>
        </w:pict>
      </w:r>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r>
        <w:rPr>
          <w:rFonts w:ascii="方正仿宋简体" w:eastAsia="方正仿宋简体" w:hAnsi="宋体" w:hint="eastAsia"/>
          <w:noProof/>
          <w:spacing w:val="20"/>
          <w:sz w:val="24"/>
          <w:szCs w:val="28"/>
        </w:rPr>
        <w:pict>
          <v:shape id="_x0000_s1135" type="#_x0000_t202" style="position:absolute;left:0;text-align:left;margin-left:304.85pt;margin-top:8.85pt;width:48.5pt;height:22.3pt;z-index:251771904" stroked="f">
            <v:textbox style="mso-next-textbox:#_x0000_s1135">
              <w:txbxContent>
                <w:p w:rsidR="00CE3C7D" w:rsidRDefault="00CE3C7D" w:rsidP="00CE3C7D">
                  <w:pPr>
                    <w:spacing w:line="300" w:lineRule="exact"/>
                    <w:rPr>
                      <w:rFonts w:ascii="宋体" w:hAnsi="宋体" w:hint="eastAsia"/>
                      <w:sz w:val="28"/>
                      <w:szCs w:val="28"/>
                    </w:rPr>
                  </w:pPr>
                  <w:r>
                    <w:rPr>
                      <w:rFonts w:ascii="宋体" w:hAnsi="宋体" w:hint="eastAsia"/>
                      <w:sz w:val="28"/>
                      <w:szCs w:val="28"/>
                    </w:rPr>
                    <w:t>设备</w:t>
                  </w:r>
                </w:p>
              </w:txbxContent>
            </v:textbox>
          </v:shape>
        </w:pict>
      </w:r>
      <w:r>
        <w:rPr>
          <w:rFonts w:ascii="方正仿宋简体" w:eastAsia="方正仿宋简体" w:hAnsi="宋体" w:hint="eastAsia"/>
          <w:noProof/>
          <w:spacing w:val="20"/>
          <w:sz w:val="24"/>
          <w:szCs w:val="28"/>
        </w:rPr>
        <w:pict>
          <v:line id="_x0000_s1162" style="position:absolute;left:0;text-align:left;z-index:251799552" from="268.3pt,-.15pt" to="268.55pt,45.85pt" o:allowincell="f"/>
        </w:pict>
      </w:r>
      <w:r>
        <w:rPr>
          <w:rFonts w:ascii="方正仿宋简体" w:eastAsia="方正仿宋简体" w:hAnsi="宋体" w:hint="eastAsia"/>
          <w:noProof/>
          <w:spacing w:val="20"/>
          <w:sz w:val="24"/>
          <w:szCs w:val="28"/>
        </w:rPr>
        <w:pict>
          <v:line id="_x0000_s1164" style="position:absolute;left:0;text-align:left;flip:y;z-index:251801600" from="269.1pt,20.9pt" to="303.95pt,21.15pt"/>
        </w:pict>
      </w:r>
      <w:r>
        <w:rPr>
          <w:rFonts w:ascii="方正仿宋简体" w:eastAsia="方正仿宋简体" w:hAnsi="宋体" w:hint="eastAsia"/>
          <w:noProof/>
          <w:spacing w:val="20"/>
          <w:sz w:val="24"/>
          <w:szCs w:val="28"/>
        </w:rPr>
        <w:pict>
          <v:line id="_x0000_s1163" style="position:absolute;left:0;text-align:left;z-index:251800576" from="267.75pt,.4pt" to="302.6pt,.9pt"/>
        </w:pict>
      </w:r>
      <w:r>
        <w:rPr>
          <w:rFonts w:ascii="方正仿宋简体" w:eastAsia="方正仿宋简体" w:hAnsi="宋体" w:hint="eastAsia"/>
          <w:noProof/>
          <w:spacing w:val="20"/>
          <w:sz w:val="24"/>
          <w:szCs w:val="28"/>
        </w:rPr>
        <w:pict>
          <v:shape id="_x0000_s1122" type="#_x0000_t202" style="position:absolute;left:0;text-align:left;margin-left:201.95pt;margin-top:24.15pt;width:46.35pt;height:22.75pt;z-index:251758592" stroked="f">
            <v:textbox style="mso-next-textbox:#_x0000_s1122">
              <w:txbxContent>
                <w:p w:rsidR="00CE3C7D" w:rsidRDefault="00CE3C7D" w:rsidP="00CE3C7D">
                  <w:pPr>
                    <w:spacing w:line="300" w:lineRule="exact"/>
                    <w:rPr>
                      <w:rFonts w:ascii="宋体" w:hAnsi="宋体" w:hint="eastAsia"/>
                    </w:rPr>
                  </w:pPr>
                  <w:r>
                    <w:rPr>
                      <w:rFonts w:ascii="宋体" w:hAnsi="宋体" w:hint="eastAsia"/>
                      <w:sz w:val="28"/>
                      <w:szCs w:val="28"/>
                    </w:rPr>
                    <w:t>配备</w:t>
                  </w:r>
                </w:p>
              </w:txbxContent>
            </v:textbox>
          </v:shape>
        </w:pict>
      </w:r>
      <w:r>
        <w:rPr>
          <w:rFonts w:ascii="方正仿宋简体" w:eastAsia="方正仿宋简体" w:hAnsi="宋体" w:hint="eastAsia"/>
          <w:noProof/>
          <w:spacing w:val="20"/>
          <w:sz w:val="24"/>
          <w:szCs w:val="28"/>
        </w:rPr>
        <w:pict>
          <v:line id="_x0000_s1144" style="position:absolute;left:0;text-align:left;z-index:251781120" from="68.25pt,17.85pt" to="162.1pt,17.85pt" o:allowincell="f"/>
        </w:pict>
      </w:r>
      <w:r>
        <w:rPr>
          <w:rFonts w:ascii="方正仿宋简体" w:eastAsia="方正仿宋简体" w:hAnsi="宋体" w:hint="eastAsia"/>
          <w:noProof/>
          <w:spacing w:val="20"/>
          <w:sz w:val="24"/>
          <w:szCs w:val="28"/>
        </w:rPr>
        <w:pict>
          <v:line id="_x0000_s1143" style="position:absolute;left:0;text-align:left;z-index:251780096" from="67.1pt,18.85pt" to="67.1pt,118.6pt" o:allowincell="f"/>
        </w:pict>
      </w:r>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r>
        <w:rPr>
          <w:rFonts w:ascii="方正仿宋简体" w:eastAsia="方正仿宋简体" w:hAnsi="宋体" w:hint="eastAsia"/>
          <w:noProof/>
          <w:spacing w:val="20"/>
          <w:sz w:val="24"/>
          <w:szCs w:val="28"/>
        </w:rPr>
        <w:pict>
          <v:shape id="_x0000_s1134" type="#_x0000_t202" style="position:absolute;left:0;text-align:left;margin-left:304.85pt;margin-top:3.3pt;width:74.75pt;height:23.5pt;z-index:251770880" stroked="f">
            <v:textbox style="mso-next-textbox:#_x0000_s1134">
              <w:txbxContent>
                <w:p w:rsidR="00CE3C7D" w:rsidRDefault="00CE3C7D" w:rsidP="00CE3C7D">
                  <w:pPr>
                    <w:spacing w:line="300" w:lineRule="exact"/>
                    <w:rPr>
                      <w:rFonts w:ascii="宋体" w:hAnsi="宋体" w:hint="eastAsia"/>
                      <w:sz w:val="28"/>
                      <w:szCs w:val="28"/>
                    </w:rPr>
                  </w:pPr>
                  <w:r>
                    <w:rPr>
                      <w:rFonts w:ascii="宋体" w:hAnsi="宋体" w:hint="eastAsia"/>
                      <w:sz w:val="28"/>
                      <w:szCs w:val="28"/>
                    </w:rPr>
                    <w:t>专业人员</w:t>
                  </w:r>
                </w:p>
              </w:txbxContent>
            </v:textbox>
          </v:shape>
        </w:pict>
      </w:r>
      <w:r>
        <w:rPr>
          <w:rFonts w:ascii="方正仿宋简体" w:eastAsia="方正仿宋简体" w:hAnsi="宋体" w:hint="eastAsia"/>
          <w:noProof/>
          <w:spacing w:val="20"/>
          <w:sz w:val="24"/>
          <w:szCs w:val="28"/>
        </w:rPr>
        <w:pict>
          <v:shape id="_x0000_s1124" type="#_x0000_t202" style="position:absolute;left:0;text-align:left;margin-left:207.9pt;margin-top:28.75pt;width:157.55pt;height:23.25pt;z-index:251760640" stroked="f">
            <v:textbox style="mso-next-textbox:#_x0000_s1124">
              <w:txbxContent>
                <w:p w:rsidR="00CE3C7D" w:rsidRDefault="00CE3C7D" w:rsidP="00CE3C7D">
                  <w:pPr>
                    <w:spacing w:line="300" w:lineRule="exact"/>
                    <w:rPr>
                      <w:rFonts w:ascii="宋体" w:hAnsi="宋体" w:hint="eastAsia"/>
                      <w:sz w:val="28"/>
                      <w:szCs w:val="28"/>
                    </w:rPr>
                  </w:pPr>
                  <w:r>
                    <w:rPr>
                      <w:rFonts w:ascii="宋体" w:hAnsi="宋体" w:hint="eastAsia"/>
                      <w:sz w:val="28"/>
                      <w:szCs w:val="28"/>
                    </w:rPr>
                    <w:t xml:space="preserve">控制与检查手段 </w:t>
                  </w:r>
                </w:p>
              </w:txbxContent>
            </v:textbox>
          </v:shape>
        </w:pict>
      </w:r>
      <w:r>
        <w:rPr>
          <w:rFonts w:ascii="方正仿宋简体" w:eastAsia="方正仿宋简体" w:hAnsi="宋体" w:hint="eastAsia"/>
          <w:noProof/>
          <w:spacing w:val="20"/>
          <w:sz w:val="24"/>
          <w:szCs w:val="28"/>
        </w:rPr>
        <w:pict>
          <v:line id="_x0000_s1165" style="position:absolute;left:0;text-align:left;z-index:251802624" from="268.45pt,14.2pt" to="301.8pt,14.7pt"/>
        </w:pict>
      </w:r>
      <w:r>
        <w:rPr>
          <w:rFonts w:ascii="方正仿宋简体" w:eastAsia="方正仿宋简体" w:hAnsi="宋体" w:hint="eastAsia"/>
          <w:noProof/>
          <w:spacing w:val="20"/>
          <w:sz w:val="24"/>
          <w:szCs w:val="28"/>
        </w:rPr>
        <w:pict>
          <v:line id="_x0000_s1158" style="position:absolute;left:0;text-align:left;z-index:251795456" from="254.95pt,3.15pt" to="266.55pt,3.4pt"/>
        </w:pict>
      </w:r>
      <w:r>
        <w:rPr>
          <w:rFonts w:ascii="方正仿宋简体" w:eastAsia="方正仿宋简体" w:hAnsi="宋体" w:hint="eastAsia"/>
          <w:noProof/>
          <w:spacing w:val="20"/>
          <w:sz w:val="24"/>
          <w:szCs w:val="28"/>
        </w:rPr>
        <w:pict>
          <v:line id="_x0000_s1148" style="position:absolute;left:0;text-align:left;z-index:251785216" from="171.1pt,4.55pt" to="202.2pt,5.05pt" o:allowincell="f"/>
        </w:pict>
      </w:r>
      <w:r>
        <w:rPr>
          <w:rFonts w:ascii="方正仿宋简体" w:eastAsia="方正仿宋简体" w:hAnsi="宋体" w:hint="eastAsia"/>
          <w:noProof/>
          <w:spacing w:val="20"/>
          <w:sz w:val="24"/>
          <w:szCs w:val="28"/>
        </w:rPr>
        <w:pict>
          <v:line id="_x0000_s1147" style="position:absolute;left:0;text-align:left;z-index:251784192" from="171.1pt,5.55pt" to="171.1pt,247.8pt" o:allowincell="f"/>
        </w:pict>
      </w:r>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r>
        <w:rPr>
          <w:rFonts w:ascii="方正仿宋简体" w:eastAsia="方正仿宋简体" w:hAnsi="宋体" w:hint="eastAsia"/>
          <w:noProof/>
          <w:spacing w:val="20"/>
          <w:sz w:val="24"/>
          <w:szCs w:val="28"/>
        </w:rPr>
        <w:pict>
          <v:line id="_x0000_s1149" style="position:absolute;left:0;text-align:left;z-index:251786240" from="171.15pt,8.5pt" to="203.75pt,9pt"/>
        </w:pict>
      </w:r>
      <w:r>
        <w:rPr>
          <w:rFonts w:ascii="方正仿宋简体" w:eastAsia="方正仿宋简体" w:hAnsi="宋体" w:hint="eastAsia"/>
          <w:noProof/>
          <w:spacing w:val="20"/>
          <w:sz w:val="24"/>
          <w:szCs w:val="28"/>
        </w:rPr>
        <w:pict>
          <v:line id="_x0000_s1155" style="position:absolute;left:0;text-align:left;flip:y;z-index:251792384" from="173.25pt,172pt" to="208.1pt,172.25pt" o:allowincell="f"/>
        </w:pict>
      </w:r>
      <w:r>
        <w:rPr>
          <w:rFonts w:ascii="方正仿宋简体" w:eastAsia="方正仿宋简体" w:hAnsi="宋体" w:hint="eastAsia"/>
          <w:noProof/>
          <w:spacing w:val="20"/>
          <w:sz w:val="24"/>
          <w:szCs w:val="28"/>
        </w:rPr>
        <w:pict>
          <v:line id="_x0000_s1153" style="position:absolute;left:0;text-align:left;flip:y;z-index:251790336" from="172.55pt,119pt" to="207.4pt,119.25pt" o:allowincell="f"/>
        </w:pict>
      </w:r>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r>
        <w:rPr>
          <w:rFonts w:ascii="方正仿宋简体" w:eastAsia="方正仿宋简体" w:hAnsi="宋体" w:hint="eastAsia"/>
          <w:noProof/>
          <w:spacing w:val="20"/>
          <w:sz w:val="24"/>
          <w:szCs w:val="28"/>
        </w:rPr>
        <w:pict>
          <v:shape id="_x0000_s1126" type="#_x0000_t202" style="position:absolute;left:0;text-align:left;margin-left:207pt;margin-top:7.8pt;width:180pt;height:23.25pt;z-index:251762688" stroked="f">
            <v:textbox style="mso-next-textbox:#_x0000_s1126">
              <w:txbxContent>
                <w:p w:rsidR="00CE3C7D" w:rsidRDefault="00CE3C7D" w:rsidP="00CE3C7D">
                  <w:pPr>
                    <w:spacing w:line="300" w:lineRule="exact"/>
                    <w:rPr>
                      <w:rFonts w:ascii="宋体" w:hAnsi="宋体" w:hint="eastAsia"/>
                      <w:sz w:val="28"/>
                      <w:szCs w:val="28"/>
                    </w:rPr>
                  </w:pPr>
                  <w:r>
                    <w:rPr>
                      <w:rFonts w:ascii="宋体" w:hAnsi="宋体" w:hint="eastAsia"/>
                      <w:sz w:val="28"/>
                      <w:szCs w:val="28"/>
                    </w:rPr>
                    <w:t xml:space="preserve">季节性施工安全技术措施 </w:t>
                  </w:r>
                </w:p>
              </w:txbxContent>
            </v:textbox>
          </v:shape>
        </w:pict>
      </w:r>
      <w:r>
        <w:rPr>
          <w:rFonts w:ascii="方正仿宋简体" w:eastAsia="方正仿宋简体" w:hAnsi="宋体" w:hint="eastAsia"/>
          <w:noProof/>
          <w:spacing w:val="20"/>
          <w:sz w:val="24"/>
          <w:szCs w:val="28"/>
        </w:rPr>
        <w:pict>
          <v:shape id="_x0000_s1131" type="#_x0000_t202" style="position:absolute;left:0;text-align:left;margin-left:33.75pt;margin-top:23.85pt;width:73.5pt;height:28.5pt;z-index:251767808">
            <v:textbox style="mso-next-textbox:#_x0000_s1131">
              <w:txbxContent>
                <w:p w:rsidR="00CE3C7D" w:rsidRDefault="00CE3C7D" w:rsidP="00CE3C7D">
                  <w:pPr>
                    <w:spacing w:line="360" w:lineRule="exact"/>
                    <w:jc w:val="center"/>
                    <w:rPr>
                      <w:rFonts w:ascii="宋体" w:hAnsi="宋体" w:hint="eastAsia"/>
                      <w:sz w:val="28"/>
                      <w:szCs w:val="28"/>
                    </w:rPr>
                  </w:pPr>
                  <w:r>
                    <w:rPr>
                      <w:rFonts w:ascii="宋体" w:hAnsi="宋体" w:hint="eastAsia"/>
                      <w:sz w:val="28"/>
                      <w:szCs w:val="28"/>
                    </w:rPr>
                    <w:t>安全策划</w:t>
                  </w:r>
                </w:p>
              </w:txbxContent>
            </v:textbox>
          </v:shape>
        </w:pict>
      </w:r>
      <w:r>
        <w:rPr>
          <w:rFonts w:ascii="方正仿宋简体" w:eastAsia="方正仿宋简体" w:hAnsi="宋体" w:hint="eastAsia"/>
          <w:noProof/>
          <w:spacing w:val="20"/>
          <w:sz w:val="24"/>
          <w:szCs w:val="28"/>
        </w:rPr>
        <w:pict>
          <v:line id="_x0000_s1150" style="position:absolute;left:0;text-align:left;z-index:251787264" from="171pt,8.05pt" to="204.35pt,8.55pt"/>
        </w:pict>
      </w:r>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r>
        <w:rPr>
          <w:rFonts w:ascii="方正仿宋简体" w:eastAsia="方正仿宋简体" w:hAnsi="宋体" w:hint="eastAsia"/>
          <w:noProof/>
          <w:spacing w:val="20"/>
          <w:sz w:val="24"/>
          <w:szCs w:val="28"/>
        </w:rPr>
        <w:pict>
          <v:shape id="_x0000_s1125" type="#_x0000_t202" style="position:absolute;left:0;text-align:left;margin-left:3in;margin-top:15.6pt;width:157.55pt;height:23.25pt;z-index:251761664" stroked="f">
            <v:textbox style="mso-next-textbox:#_x0000_s1125">
              <w:txbxContent>
                <w:p w:rsidR="00CE3C7D" w:rsidRDefault="00CE3C7D" w:rsidP="00CE3C7D">
                  <w:pPr>
                    <w:spacing w:line="300" w:lineRule="exact"/>
                    <w:rPr>
                      <w:rFonts w:ascii="宋体" w:hAnsi="宋体" w:hint="eastAsia"/>
                      <w:sz w:val="28"/>
                      <w:szCs w:val="28"/>
                    </w:rPr>
                  </w:pPr>
                  <w:r>
                    <w:rPr>
                      <w:rFonts w:ascii="宋体" w:hAnsi="宋体" w:hint="eastAsia"/>
                      <w:sz w:val="28"/>
                      <w:szCs w:val="28"/>
                    </w:rPr>
                    <w:t xml:space="preserve">危险部位与过程 </w:t>
                  </w:r>
                </w:p>
              </w:txbxContent>
            </v:textbox>
          </v:shape>
        </w:pict>
      </w:r>
      <w:r>
        <w:rPr>
          <w:rFonts w:ascii="方正仿宋简体" w:eastAsia="方正仿宋简体" w:hAnsi="宋体" w:hint="eastAsia"/>
          <w:noProof/>
          <w:spacing w:val="20"/>
          <w:sz w:val="24"/>
          <w:szCs w:val="28"/>
        </w:rPr>
        <w:pict>
          <v:line id="_x0000_s1170" style="position:absolute;left:0;text-align:left;flip:x;z-index:251807744" from="68.1pt,22.8pt" to="68.25pt,184.55pt" o:allowincell="f"/>
        </w:pict>
      </w:r>
      <w:r>
        <w:rPr>
          <w:rFonts w:ascii="方正仿宋简体" w:eastAsia="方正仿宋简体" w:hAnsi="宋体" w:hint="eastAsia"/>
          <w:noProof/>
          <w:spacing w:val="20"/>
          <w:sz w:val="24"/>
          <w:szCs w:val="28"/>
        </w:rPr>
        <w:pict>
          <v:line id="_x0000_s1146" style="position:absolute;left:0;text-align:left;z-index:251783168" from="109.5pt,4.65pt" to="172.1pt,4.65pt"/>
        </w:pict>
      </w:r>
      <w:r>
        <w:rPr>
          <w:rFonts w:ascii="方正仿宋简体" w:eastAsia="方正仿宋简体" w:hAnsi="宋体" w:hint="eastAsia"/>
          <w:noProof/>
          <w:spacing w:val="20"/>
          <w:sz w:val="24"/>
          <w:szCs w:val="28"/>
        </w:rPr>
        <w:pict>
          <v:line id="_x0000_s1151" style="position:absolute;left:0;text-align:left;z-index:251788288" from="172.1pt,3.85pt" to="206.95pt,4.35pt" o:allowincell="f"/>
        </w:pict>
      </w:r>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r>
        <w:rPr>
          <w:rFonts w:ascii="方正仿宋简体" w:eastAsia="方正仿宋简体" w:hAnsi="宋体" w:hint="eastAsia"/>
          <w:noProof/>
          <w:spacing w:val="20"/>
          <w:sz w:val="24"/>
          <w:szCs w:val="28"/>
        </w:rPr>
        <w:pict>
          <v:shape id="_x0000_s1127" type="#_x0000_t202" style="position:absolute;left:0;text-align:left;margin-left:207pt;margin-top:39pt;width:157.55pt;height:23.25pt;z-index:251763712" stroked="f">
            <v:textbox style="mso-next-textbox:#_x0000_s1127">
              <w:txbxContent>
                <w:p w:rsidR="00CE3C7D" w:rsidRDefault="00CE3C7D" w:rsidP="00CE3C7D">
                  <w:pPr>
                    <w:spacing w:line="300" w:lineRule="exact"/>
                    <w:rPr>
                      <w:rFonts w:ascii="宋体" w:hAnsi="宋体" w:hint="eastAsia"/>
                      <w:sz w:val="28"/>
                      <w:szCs w:val="28"/>
                    </w:rPr>
                  </w:pPr>
                  <w:r>
                    <w:rPr>
                      <w:rFonts w:ascii="宋体" w:hAnsi="宋体" w:hint="eastAsia"/>
                      <w:sz w:val="28"/>
                      <w:szCs w:val="28"/>
                    </w:rPr>
                    <w:t>文明施工</w:t>
                  </w:r>
                </w:p>
              </w:txbxContent>
            </v:textbox>
          </v:shape>
        </w:pict>
      </w:r>
      <w:r>
        <w:rPr>
          <w:rFonts w:ascii="方正仿宋简体" w:eastAsia="方正仿宋简体" w:hAnsi="宋体" w:hint="eastAsia"/>
          <w:noProof/>
          <w:spacing w:val="20"/>
          <w:sz w:val="24"/>
          <w:szCs w:val="28"/>
        </w:rPr>
        <w:pict>
          <v:line id="_x0000_s1152" style="position:absolute;left:0;text-align:left;z-index:251789312" from="171.7pt,-.35pt" to="205.8pt,.15pt"/>
        </w:pict>
      </w:r>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r>
        <w:rPr>
          <w:rFonts w:ascii="方正仿宋简体" w:eastAsia="方正仿宋简体" w:hAnsi="宋体" w:hint="eastAsia"/>
          <w:noProof/>
          <w:spacing w:val="20"/>
          <w:sz w:val="24"/>
          <w:szCs w:val="28"/>
        </w:rPr>
        <w:lastRenderedPageBreak/>
        <w:pict>
          <v:line id="_x0000_s1154" style="position:absolute;left:0;text-align:left;z-index:251791360" from="171.4pt,21.7pt" to="207pt,22.2pt" o:allowincell="f"/>
        </w:pict>
      </w:r>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r>
        <w:rPr>
          <w:rFonts w:ascii="方正仿宋简体" w:eastAsia="方正仿宋简体" w:hAnsi="宋体" w:hint="eastAsia"/>
          <w:noProof/>
          <w:spacing w:val="20"/>
          <w:sz w:val="24"/>
          <w:szCs w:val="28"/>
        </w:rPr>
        <w:pict>
          <v:shape id="_x0000_s1123" type="#_x0000_t202" style="position:absolute;left:0;text-align:left;margin-left:207.9pt;margin-top:-131.45pt;width:157.55pt;height:23.25pt;z-index:251759616" stroked="f">
            <v:textbox style="mso-next-textbox:#_x0000_s1123">
              <w:txbxContent>
                <w:p w:rsidR="00CE3C7D" w:rsidRDefault="00CE3C7D" w:rsidP="00CE3C7D">
                  <w:pPr>
                    <w:spacing w:line="300" w:lineRule="exact"/>
                    <w:rPr>
                      <w:rFonts w:ascii="宋体" w:hAnsi="宋体" w:hint="eastAsia"/>
                      <w:sz w:val="28"/>
                      <w:szCs w:val="28"/>
                    </w:rPr>
                  </w:pPr>
                  <w:r>
                    <w:rPr>
                      <w:rFonts w:ascii="宋体" w:hAnsi="宋体" w:hint="eastAsia"/>
                      <w:sz w:val="28"/>
                      <w:szCs w:val="28"/>
                    </w:rPr>
                    <w:t xml:space="preserve">应执行的文件和规范 </w:t>
                  </w:r>
                </w:p>
              </w:txbxContent>
            </v:textbox>
          </v:shape>
        </w:pict>
      </w:r>
      <w:r>
        <w:rPr>
          <w:rFonts w:ascii="方正仿宋简体" w:eastAsia="方正仿宋简体" w:hAnsi="宋体" w:hint="eastAsia"/>
          <w:noProof/>
          <w:spacing w:val="20"/>
          <w:sz w:val="24"/>
          <w:szCs w:val="28"/>
        </w:rPr>
        <w:pict>
          <v:shape id="_x0000_s1129" type="#_x0000_t202" style="position:absolute;left:0;text-align:left;margin-left:207.9pt;margin-top:3.8pt;width:208.95pt;height:23.25pt;z-index:251765760" stroked="f">
            <v:textbox style="mso-next-textbox:#_x0000_s1129">
              <w:txbxContent>
                <w:p w:rsidR="00CE3C7D" w:rsidRDefault="00CE3C7D" w:rsidP="00CE3C7D">
                  <w:pPr>
                    <w:spacing w:line="300" w:lineRule="exact"/>
                    <w:rPr>
                      <w:rFonts w:ascii="宋体" w:hAnsi="宋体" w:hint="eastAsia"/>
                      <w:sz w:val="28"/>
                      <w:szCs w:val="28"/>
                    </w:rPr>
                  </w:pPr>
                  <w:r>
                    <w:rPr>
                      <w:rFonts w:ascii="宋体" w:hAnsi="宋体" w:hint="eastAsia"/>
                      <w:sz w:val="28"/>
                      <w:szCs w:val="28"/>
                    </w:rPr>
                    <w:t>选择与制定安全技术交底文本</w:t>
                  </w:r>
                </w:p>
              </w:txbxContent>
            </v:textbox>
          </v:shape>
        </w:pict>
      </w:r>
      <w:r>
        <w:rPr>
          <w:rFonts w:ascii="方正仿宋简体" w:eastAsia="方正仿宋简体" w:hAnsi="宋体" w:hint="eastAsia"/>
          <w:noProof/>
          <w:spacing w:val="20"/>
          <w:sz w:val="24"/>
          <w:szCs w:val="28"/>
        </w:rPr>
        <w:pict>
          <v:shape id="_x0000_s1128" type="#_x0000_t202" style="position:absolute;left:0;text-align:left;margin-left:207.9pt;margin-top:-23.25pt;width:157.55pt;height:23.25pt;z-index:251764736" stroked="f">
            <v:textbox style="mso-next-textbox:#_x0000_s1128">
              <w:txbxContent>
                <w:p w:rsidR="00CE3C7D" w:rsidRDefault="00CE3C7D" w:rsidP="00CE3C7D">
                  <w:pPr>
                    <w:spacing w:line="300" w:lineRule="exact"/>
                    <w:rPr>
                      <w:rFonts w:ascii="宋体" w:hAnsi="宋体" w:hint="eastAsia"/>
                      <w:sz w:val="28"/>
                      <w:szCs w:val="28"/>
                    </w:rPr>
                  </w:pPr>
                  <w:r>
                    <w:rPr>
                      <w:rFonts w:ascii="宋体" w:hAnsi="宋体" w:hint="eastAsia"/>
                      <w:sz w:val="28"/>
                      <w:szCs w:val="28"/>
                    </w:rPr>
                    <w:t xml:space="preserve">针对性特殊规定 </w:t>
                  </w:r>
                </w:p>
              </w:txbxContent>
            </v:textbox>
          </v:shape>
        </w:pict>
      </w:r>
      <w:r>
        <w:rPr>
          <w:rFonts w:ascii="方正仿宋简体" w:eastAsia="方正仿宋简体" w:hAnsi="宋体" w:hint="eastAsia"/>
          <w:noProof/>
          <w:spacing w:val="20"/>
          <w:sz w:val="24"/>
          <w:szCs w:val="28"/>
        </w:rPr>
        <w:pict>
          <v:shape id="_x0000_s1132" type="#_x0000_t202" style="position:absolute;left:0;text-align:left;margin-left:290.25pt;margin-top:28.2pt;width:89.25pt;height:23.25pt;z-index:251768832" stroked="f">
            <v:textbox style="mso-next-textbox:#_x0000_s1132">
              <w:txbxContent>
                <w:p w:rsidR="00CE3C7D" w:rsidRDefault="00CE3C7D" w:rsidP="00CE3C7D">
                  <w:pPr>
                    <w:spacing w:line="300" w:lineRule="exact"/>
                    <w:rPr>
                      <w:rFonts w:ascii="宋体" w:hAnsi="宋体" w:hint="eastAsia"/>
                      <w:sz w:val="28"/>
                      <w:szCs w:val="28"/>
                    </w:rPr>
                  </w:pPr>
                  <w:r>
                    <w:rPr>
                      <w:rFonts w:ascii="宋体" w:hAnsi="宋体" w:hint="eastAsia"/>
                      <w:sz w:val="28"/>
                      <w:szCs w:val="28"/>
                    </w:rPr>
                    <w:t>记录内容</w:t>
                  </w:r>
                </w:p>
              </w:txbxContent>
            </v:textbox>
          </v:shape>
        </w:pict>
      </w:r>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r>
        <w:rPr>
          <w:rFonts w:ascii="方正仿宋简体" w:eastAsia="方正仿宋简体" w:hAnsi="宋体" w:hint="eastAsia"/>
          <w:noProof/>
          <w:spacing w:val="20"/>
          <w:sz w:val="24"/>
          <w:szCs w:val="28"/>
        </w:rPr>
        <w:pict>
          <v:shape id="_x0000_s1133" type="#_x0000_t202" style="position:absolute;left:0;text-align:left;margin-left:293.7pt;margin-top:24.9pt;width:96.3pt;height:23.25pt;z-index:251769856" stroked="f">
            <v:textbox style="mso-next-textbox:#_x0000_s1133">
              <w:txbxContent>
                <w:p w:rsidR="00CE3C7D" w:rsidRDefault="00CE3C7D" w:rsidP="00CE3C7D">
                  <w:pPr>
                    <w:spacing w:line="300" w:lineRule="exact"/>
                    <w:rPr>
                      <w:rFonts w:ascii="宋体" w:hAnsi="宋体" w:hint="eastAsia"/>
                      <w:sz w:val="28"/>
                      <w:szCs w:val="28"/>
                    </w:rPr>
                  </w:pPr>
                  <w:r>
                    <w:rPr>
                      <w:rFonts w:ascii="宋体" w:hAnsi="宋体" w:hint="eastAsia"/>
                      <w:sz w:val="28"/>
                      <w:szCs w:val="28"/>
                    </w:rPr>
                    <w:t>人员与职责</w:t>
                  </w:r>
                </w:p>
              </w:txbxContent>
            </v:textbox>
          </v:shape>
        </w:pict>
      </w:r>
      <w:r>
        <w:rPr>
          <w:rFonts w:ascii="方正仿宋简体" w:eastAsia="方正仿宋简体" w:hAnsi="宋体" w:hint="eastAsia"/>
          <w:noProof/>
          <w:spacing w:val="20"/>
          <w:sz w:val="24"/>
          <w:szCs w:val="28"/>
        </w:rPr>
        <w:pict>
          <v:line id="_x0000_s1159" style="position:absolute;left:0;text-align:left;z-index:251796480" from="278.35pt,11.5pt" to="289.95pt,11.75pt"/>
        </w:pict>
      </w:r>
      <w:r>
        <w:rPr>
          <w:rFonts w:ascii="方正仿宋简体" w:eastAsia="方正仿宋简体" w:hAnsi="宋体" w:hint="eastAsia"/>
          <w:noProof/>
          <w:spacing w:val="20"/>
          <w:sz w:val="24"/>
          <w:szCs w:val="28"/>
        </w:rPr>
        <w:pict>
          <v:line id="_x0000_s1160" style="position:absolute;left:0;text-align:left;z-index:251797504" from="263.7pt,28.75pt" to="275.3pt,29pt"/>
        </w:pict>
      </w:r>
      <w:r>
        <w:rPr>
          <w:rFonts w:ascii="方正仿宋简体" w:eastAsia="方正仿宋简体" w:hAnsi="宋体" w:hint="eastAsia"/>
          <w:noProof/>
          <w:spacing w:val="20"/>
          <w:sz w:val="24"/>
          <w:szCs w:val="28"/>
        </w:rPr>
        <w:pict>
          <v:line id="_x0000_s1157" style="position:absolute;left:0;text-align:left;flip:x;z-index:251794432" from="278.45pt,12.6pt" to="278.6pt,40.35pt"/>
        </w:pict>
      </w:r>
      <w:r>
        <w:rPr>
          <w:rFonts w:ascii="方正仿宋简体" w:eastAsia="方正仿宋简体" w:hAnsi="宋体" w:hint="eastAsia"/>
          <w:noProof/>
          <w:spacing w:val="20"/>
          <w:sz w:val="24"/>
          <w:szCs w:val="28"/>
        </w:rPr>
        <w:pict>
          <v:line id="_x0000_s1156" style="position:absolute;left:0;text-align:left;flip:y;z-index:251793408" from="170.35pt,30.05pt" to="205.2pt,30.3pt"/>
        </w:pict>
      </w:r>
      <w:r>
        <w:rPr>
          <w:rFonts w:ascii="方正仿宋简体" w:eastAsia="方正仿宋简体" w:hAnsi="宋体" w:hint="eastAsia"/>
          <w:noProof/>
          <w:spacing w:val="20"/>
          <w:sz w:val="24"/>
          <w:szCs w:val="28"/>
        </w:rPr>
        <w:pict>
          <v:shape id="_x0000_s1130" type="#_x0000_t202" style="position:absolute;left:0;text-align:left;margin-left:208.7pt;margin-top:17.65pt;width:47.25pt;height:23.25pt;z-index:251766784" stroked="f">
            <v:textbox style="mso-next-textbox:#_x0000_s1130">
              <w:txbxContent>
                <w:p w:rsidR="00CE3C7D" w:rsidRDefault="00CE3C7D" w:rsidP="00CE3C7D">
                  <w:pPr>
                    <w:spacing w:line="360" w:lineRule="exact"/>
                    <w:jc w:val="center"/>
                    <w:rPr>
                      <w:rFonts w:ascii="宋体" w:hAnsi="宋体" w:hint="eastAsia"/>
                      <w:sz w:val="28"/>
                      <w:szCs w:val="28"/>
                    </w:rPr>
                  </w:pPr>
                  <w:r>
                    <w:rPr>
                      <w:rFonts w:ascii="宋体" w:hAnsi="宋体" w:hint="eastAsia"/>
                      <w:sz w:val="28"/>
                      <w:szCs w:val="28"/>
                    </w:rPr>
                    <w:t>确定</w:t>
                  </w:r>
                </w:p>
              </w:txbxContent>
            </v:textbox>
          </v:shape>
        </w:pict>
      </w:r>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r>
        <w:rPr>
          <w:rFonts w:ascii="方正仿宋简体" w:eastAsia="方正仿宋简体" w:hAnsi="宋体" w:hint="eastAsia"/>
          <w:noProof/>
          <w:spacing w:val="20"/>
          <w:sz w:val="24"/>
          <w:szCs w:val="28"/>
        </w:rPr>
        <w:pict>
          <v:line id="_x0000_s1168" style="position:absolute;left:0;text-align:left;flip:x;z-index:251805696" from="233.05pt,29.55pt" to="233.6pt,69.8pt"/>
        </w:pict>
      </w:r>
      <w:r>
        <w:rPr>
          <w:rFonts w:ascii="方正仿宋简体" w:eastAsia="方正仿宋简体" w:hAnsi="宋体" w:hint="eastAsia"/>
          <w:noProof/>
          <w:spacing w:val="20"/>
          <w:sz w:val="24"/>
          <w:szCs w:val="28"/>
        </w:rPr>
        <w:pict>
          <v:line id="_x0000_s1171" style="position:absolute;left:0;text-align:left;z-index:251808768" from="67.5pt,28.8pt" to="232.35pt,29.05pt"/>
        </w:pict>
      </w:r>
      <w:r>
        <w:rPr>
          <w:rFonts w:ascii="方正仿宋简体" w:eastAsia="方正仿宋简体" w:hAnsi="宋体" w:hint="eastAsia"/>
          <w:noProof/>
          <w:spacing w:val="20"/>
          <w:sz w:val="24"/>
          <w:szCs w:val="28"/>
        </w:rPr>
        <w:pict>
          <v:line id="_x0000_s1161" style="position:absolute;left:0;text-align:left;flip:y;z-index:251798528" from="279.6pt,7.05pt" to="291.2pt,7.55pt"/>
        </w:pict>
      </w:r>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r>
        <w:rPr>
          <w:rFonts w:ascii="方正仿宋简体" w:eastAsia="方正仿宋简体" w:hAnsi="宋体" w:hint="eastAsia"/>
          <w:noProof/>
          <w:spacing w:val="20"/>
          <w:sz w:val="24"/>
          <w:szCs w:val="28"/>
        </w:rPr>
        <w:pict>
          <v:line id="_x0000_s1169" style="position:absolute;left:0;text-align:left;z-index:251806720" from="90.6pt,17pt" to="90.95pt,33.75pt"/>
        </w:pict>
      </w:r>
      <w:r>
        <w:rPr>
          <w:rFonts w:ascii="方正仿宋简体" w:eastAsia="方正仿宋简体" w:hAnsi="宋体" w:hint="eastAsia"/>
          <w:noProof/>
          <w:spacing w:val="20"/>
          <w:sz w:val="24"/>
          <w:szCs w:val="28"/>
        </w:rPr>
        <w:pict>
          <v:line id="_x0000_s1167" style="position:absolute;left:0;text-align:left;flip:x;z-index:251804672" from="373.45pt,17pt" to="373.85pt,33.75pt"/>
        </w:pict>
      </w:r>
      <w:r>
        <w:rPr>
          <w:rFonts w:ascii="方正仿宋简体" w:eastAsia="方正仿宋简体" w:hAnsi="宋体" w:hint="eastAsia"/>
          <w:noProof/>
          <w:spacing w:val="20"/>
          <w:sz w:val="24"/>
          <w:szCs w:val="28"/>
        </w:rPr>
        <w:pict>
          <v:line id="_x0000_s1166" style="position:absolute;left:0;text-align:left;z-index:251803648" from="91.1pt,18pt" to="374.6pt,18pt"/>
        </w:pict>
      </w:r>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r>
        <w:rPr>
          <w:rFonts w:ascii="方正仿宋简体" w:eastAsia="方正仿宋简体" w:hAnsi="宋体" w:hint="eastAsia"/>
          <w:noProof/>
          <w:spacing w:val="20"/>
          <w:sz w:val="24"/>
          <w:szCs w:val="28"/>
        </w:rPr>
        <w:pict>
          <v:shape id="_x0000_s1137" type="#_x0000_t202" style="position:absolute;left:0;text-align:left;margin-left:164.35pt;margin-top:7.7pt;width:129.75pt;height:42.75pt;z-index:251773952">
            <v:textbox style="mso-next-textbox:#_x0000_s1137">
              <w:txbxContent>
                <w:p w:rsidR="00CE3C7D" w:rsidRDefault="00CE3C7D" w:rsidP="00CE3C7D">
                  <w:pPr>
                    <w:spacing w:line="360" w:lineRule="exact"/>
                    <w:jc w:val="center"/>
                    <w:rPr>
                      <w:rFonts w:ascii="宋体" w:hAnsi="宋体" w:hint="eastAsia"/>
                      <w:sz w:val="28"/>
                      <w:szCs w:val="28"/>
                    </w:rPr>
                  </w:pPr>
                  <w:r>
                    <w:rPr>
                      <w:rFonts w:ascii="宋体" w:hAnsi="宋体" w:hint="eastAsia"/>
                      <w:sz w:val="28"/>
                      <w:szCs w:val="28"/>
                    </w:rPr>
                    <w:t>编制专项安全</w:t>
                  </w:r>
                </w:p>
                <w:p w:rsidR="00CE3C7D" w:rsidRDefault="00CE3C7D" w:rsidP="00CE3C7D">
                  <w:pPr>
                    <w:spacing w:line="360" w:lineRule="exact"/>
                    <w:jc w:val="center"/>
                    <w:rPr>
                      <w:rFonts w:ascii="宋体" w:hAnsi="宋体" w:hint="eastAsia"/>
                      <w:sz w:val="28"/>
                      <w:szCs w:val="28"/>
                    </w:rPr>
                  </w:pPr>
                  <w:r>
                    <w:rPr>
                      <w:rFonts w:ascii="宋体" w:hAnsi="宋体" w:hint="eastAsia"/>
                      <w:sz w:val="28"/>
                      <w:szCs w:val="28"/>
                    </w:rPr>
                    <w:t>技术措施计划</w:t>
                  </w:r>
                </w:p>
              </w:txbxContent>
            </v:textbox>
          </v:shape>
        </w:pict>
      </w:r>
      <w:r>
        <w:rPr>
          <w:rFonts w:ascii="方正仿宋简体" w:eastAsia="方正仿宋简体" w:hAnsi="宋体" w:hint="eastAsia"/>
          <w:noProof/>
          <w:spacing w:val="20"/>
          <w:sz w:val="24"/>
          <w:szCs w:val="28"/>
        </w:rPr>
        <w:pict>
          <v:shape id="_x0000_s1139" type="#_x0000_t202" style="position:absolute;left:0;text-align:left;margin-left:303.9pt;margin-top:8.05pt;width:134.7pt;height:42.75pt;z-index:251776000">
            <v:textbox style="mso-next-textbox:#_x0000_s1139">
              <w:txbxContent>
                <w:p w:rsidR="00CE3C7D" w:rsidRDefault="00CE3C7D" w:rsidP="00CE3C7D">
                  <w:pPr>
                    <w:spacing w:line="360" w:lineRule="exact"/>
                    <w:jc w:val="center"/>
                    <w:rPr>
                      <w:rFonts w:ascii="宋体" w:hAnsi="宋体" w:hint="eastAsia"/>
                      <w:sz w:val="28"/>
                      <w:szCs w:val="28"/>
                    </w:rPr>
                  </w:pPr>
                  <w:r>
                    <w:rPr>
                      <w:rFonts w:ascii="宋体" w:hAnsi="宋体" w:hint="eastAsia"/>
                      <w:sz w:val="28"/>
                      <w:szCs w:val="28"/>
                    </w:rPr>
                    <w:t>制定地下清障</w:t>
                  </w:r>
                </w:p>
                <w:p w:rsidR="00CE3C7D" w:rsidRDefault="00CE3C7D" w:rsidP="00CE3C7D">
                  <w:pPr>
                    <w:spacing w:line="360" w:lineRule="exact"/>
                    <w:jc w:val="center"/>
                    <w:rPr>
                      <w:rFonts w:ascii="宋体" w:hAnsi="宋体" w:hint="eastAsia"/>
                      <w:sz w:val="28"/>
                      <w:szCs w:val="28"/>
                    </w:rPr>
                  </w:pPr>
                  <w:r>
                    <w:rPr>
                      <w:rFonts w:ascii="宋体" w:hAnsi="宋体" w:hint="eastAsia"/>
                      <w:sz w:val="28"/>
                      <w:szCs w:val="28"/>
                    </w:rPr>
                    <w:t>道路管线保护方案</w:t>
                  </w:r>
                </w:p>
              </w:txbxContent>
            </v:textbox>
          </v:shape>
        </w:pict>
      </w:r>
      <w:r>
        <w:rPr>
          <w:rFonts w:ascii="方正仿宋简体" w:eastAsia="方正仿宋简体" w:hAnsi="宋体" w:hint="eastAsia"/>
          <w:noProof/>
          <w:spacing w:val="20"/>
          <w:sz w:val="24"/>
          <w:szCs w:val="28"/>
        </w:rPr>
        <w:pict>
          <v:shape id="_x0000_s1138" type="#_x0000_t202" style="position:absolute;left:0;text-align:left;margin-left:30.55pt;margin-top:4.55pt;width:122.8pt;height:42.75pt;z-index:251774976">
            <v:textbox style="mso-next-textbox:#_x0000_s1138">
              <w:txbxContent>
                <w:p w:rsidR="00CE3C7D" w:rsidRDefault="00CE3C7D" w:rsidP="00CE3C7D">
                  <w:pPr>
                    <w:spacing w:line="360" w:lineRule="exact"/>
                    <w:jc w:val="center"/>
                    <w:rPr>
                      <w:rFonts w:ascii="宋体" w:hAnsi="宋体" w:hint="eastAsia"/>
                      <w:sz w:val="28"/>
                      <w:szCs w:val="28"/>
                    </w:rPr>
                  </w:pPr>
                  <w:r>
                    <w:rPr>
                      <w:rFonts w:ascii="宋体" w:hAnsi="宋体" w:hint="eastAsia"/>
                      <w:sz w:val="28"/>
                      <w:szCs w:val="28"/>
                    </w:rPr>
                    <w:t>编制安保计划</w:t>
                  </w:r>
                </w:p>
              </w:txbxContent>
            </v:textbox>
          </v:shape>
        </w:pict>
      </w:r>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r>
        <w:rPr>
          <w:rFonts w:ascii="方正仿宋简体" w:eastAsia="方正仿宋简体" w:hAnsi="宋体" w:hint="eastAsia"/>
          <w:noProof/>
          <w:spacing w:val="20"/>
          <w:sz w:val="24"/>
          <w:szCs w:val="28"/>
        </w:rPr>
        <w:pict>
          <v:line id="_x0000_s1173" style="position:absolute;left:0;text-align:left;z-index:251810816" from="375.8pt,19.6pt" to="376.15pt,34.1pt"/>
        </w:pict>
      </w:r>
      <w:r>
        <w:rPr>
          <w:rFonts w:ascii="方正仿宋简体" w:eastAsia="方正仿宋简体" w:hAnsi="宋体" w:hint="eastAsia"/>
          <w:noProof/>
          <w:spacing w:val="20"/>
          <w:sz w:val="24"/>
          <w:szCs w:val="28"/>
        </w:rPr>
        <w:pict>
          <v:line id="_x0000_s1175" style="position:absolute;left:0;text-align:left;z-index:251812864" from="235.35pt,20.65pt" to="235.45pt,56.4pt"/>
        </w:pict>
      </w:r>
      <w:r>
        <w:rPr>
          <w:rFonts w:ascii="方正仿宋简体" w:eastAsia="方正仿宋简体" w:hAnsi="宋体" w:hint="eastAsia"/>
          <w:noProof/>
          <w:spacing w:val="20"/>
          <w:sz w:val="24"/>
          <w:szCs w:val="28"/>
        </w:rPr>
        <w:pict>
          <v:line id="_x0000_s1174" style="position:absolute;left:0;text-align:left;flip:x;z-index:251811840" from="90.6pt,18.85pt" to="91pt,35.6pt"/>
        </w:pict>
      </w:r>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r>
        <w:rPr>
          <w:rFonts w:ascii="方正仿宋简体" w:eastAsia="方正仿宋简体" w:hAnsi="宋体" w:hint="eastAsia"/>
          <w:noProof/>
          <w:spacing w:val="20"/>
          <w:sz w:val="24"/>
          <w:szCs w:val="28"/>
        </w:rPr>
        <w:pict>
          <v:shape id="_x0000_s1140" type="#_x0000_t202" style="position:absolute;left:0;text-align:left;margin-left:187.2pt;margin-top:22.9pt;width:94.5pt;height:28.5pt;z-index:251777024">
            <v:textbox style="mso-next-textbox:#_x0000_s1140">
              <w:txbxContent>
                <w:p w:rsidR="00CE3C7D" w:rsidRDefault="00CE3C7D" w:rsidP="00CE3C7D">
                  <w:pPr>
                    <w:spacing w:line="360" w:lineRule="exact"/>
                    <w:jc w:val="center"/>
                    <w:rPr>
                      <w:rFonts w:ascii="宋体" w:hAnsi="宋体" w:hint="eastAsia"/>
                      <w:sz w:val="28"/>
                      <w:szCs w:val="28"/>
                    </w:rPr>
                  </w:pPr>
                  <w:r>
                    <w:rPr>
                      <w:rFonts w:ascii="宋体" w:hAnsi="宋体" w:hint="eastAsia"/>
                      <w:sz w:val="28"/>
                      <w:szCs w:val="28"/>
                    </w:rPr>
                    <w:t>形成文件</w:t>
                  </w:r>
                </w:p>
              </w:txbxContent>
            </v:textbox>
          </v:shape>
        </w:pict>
      </w:r>
      <w:r>
        <w:rPr>
          <w:rFonts w:ascii="方正仿宋简体" w:eastAsia="方正仿宋简体" w:hAnsi="宋体" w:hint="eastAsia"/>
          <w:noProof/>
          <w:spacing w:val="20"/>
          <w:sz w:val="24"/>
          <w:szCs w:val="28"/>
        </w:rPr>
        <w:pict>
          <v:line id="_x0000_s1172" style="position:absolute;left:0;text-align:left;z-index:251809792" from="91.7pt,2.9pt" to="375.2pt,2.9pt"/>
        </w:pict>
      </w:r>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r>
        <w:rPr>
          <w:rFonts w:ascii="方正仿宋简体" w:eastAsia="方正仿宋简体" w:hAnsi="宋体" w:hint="eastAsia"/>
          <w:noProof/>
          <w:spacing w:val="20"/>
          <w:sz w:val="24"/>
          <w:szCs w:val="28"/>
        </w:rPr>
        <w:pict>
          <v:line id="_x0000_s1176" style="position:absolute;left:0;text-align:left;flip:x;z-index:251813888" from="236.45pt,19.7pt" to="236.6pt,39.45pt"/>
        </w:pict>
      </w:r>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r>
        <w:rPr>
          <w:rFonts w:ascii="方正仿宋简体" w:eastAsia="方正仿宋简体" w:hAnsi="宋体" w:hint="eastAsia"/>
          <w:noProof/>
          <w:spacing w:val="20"/>
          <w:sz w:val="24"/>
          <w:szCs w:val="28"/>
        </w:rPr>
        <w:pict>
          <v:shape id="_x0000_s1142" type="#_x0000_t202" style="position:absolute;left:0;text-align:left;margin-left:182.1pt;margin-top:10.25pt;width:108.7pt;height:28.5pt;z-index:251779072">
            <v:textbox style="mso-next-textbox:#_x0000_s1142">
              <w:txbxContent>
                <w:p w:rsidR="00CE3C7D" w:rsidRDefault="00CE3C7D" w:rsidP="00CE3C7D">
                  <w:pPr>
                    <w:spacing w:line="360" w:lineRule="exact"/>
                    <w:jc w:val="center"/>
                    <w:rPr>
                      <w:rFonts w:ascii="宋体" w:hAnsi="宋体" w:hint="eastAsia"/>
                      <w:sz w:val="28"/>
                      <w:szCs w:val="28"/>
                    </w:rPr>
                  </w:pPr>
                  <w:r>
                    <w:rPr>
                      <w:rFonts w:ascii="宋体" w:hAnsi="宋体" w:hint="eastAsia"/>
                      <w:sz w:val="28"/>
                      <w:szCs w:val="28"/>
                    </w:rPr>
                    <w:t>上级机构确认</w:t>
                  </w:r>
                </w:p>
              </w:txbxContent>
            </v:textbox>
          </v:shape>
        </w:pict>
      </w:r>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r>
        <w:rPr>
          <w:rFonts w:ascii="方正仿宋简体" w:eastAsia="方正仿宋简体" w:hAnsi="宋体" w:hint="eastAsia"/>
          <w:noProof/>
          <w:spacing w:val="20"/>
          <w:sz w:val="24"/>
          <w:szCs w:val="28"/>
        </w:rPr>
        <w:pict>
          <v:line id="_x0000_s1177" style="position:absolute;left:0;text-align:left;flip:x;z-index:251814912" from="234.8pt,10.3pt" to="234.95pt,30.05pt"/>
        </w:pict>
      </w:r>
    </w:p>
    <w:p w:rsidR="00CE3C7D" w:rsidRDefault="00CE3C7D" w:rsidP="00CE3C7D">
      <w:pPr>
        <w:spacing w:line="300" w:lineRule="exact"/>
        <w:jc w:val="center"/>
        <w:rPr>
          <w:rFonts w:ascii="方正仿宋简体" w:eastAsia="方正仿宋简体" w:hAnsi="宋体" w:hint="eastAsia"/>
          <w:spacing w:val="20"/>
          <w:sz w:val="24"/>
          <w:szCs w:val="28"/>
        </w:rPr>
      </w:pPr>
      <w:r>
        <w:rPr>
          <w:rFonts w:ascii="方正仿宋简体" w:eastAsia="方正仿宋简体" w:hAnsi="宋体" w:hint="eastAsia"/>
          <w:noProof/>
          <w:spacing w:val="20"/>
          <w:sz w:val="24"/>
          <w:szCs w:val="28"/>
        </w:rPr>
        <w:pict>
          <v:shape id="_x0000_s1141" type="#_x0000_t202" style="position:absolute;left:0;text-align:left;margin-left:188pt;margin-top:-.35pt;width:94.5pt;height:28.5pt;z-index:251778048">
            <v:textbox style="mso-next-textbox:#_x0000_s1141">
              <w:txbxContent>
                <w:p w:rsidR="00CE3C7D" w:rsidRDefault="00CE3C7D" w:rsidP="00CE3C7D">
                  <w:pPr>
                    <w:spacing w:line="360" w:lineRule="exact"/>
                    <w:jc w:val="center"/>
                    <w:rPr>
                      <w:rFonts w:ascii="宋体" w:hAnsi="宋体" w:hint="eastAsia"/>
                      <w:sz w:val="28"/>
                      <w:szCs w:val="28"/>
                    </w:rPr>
                  </w:pPr>
                  <w:r>
                    <w:rPr>
                      <w:rFonts w:ascii="宋体" w:hAnsi="宋体" w:hint="eastAsia"/>
                      <w:sz w:val="28"/>
                      <w:szCs w:val="28"/>
                    </w:rPr>
                    <w:t>执行</w:t>
                  </w:r>
                </w:p>
                <w:p w:rsidR="00CE3C7D" w:rsidRDefault="00CE3C7D" w:rsidP="00CE3C7D">
                  <w:pPr>
                    <w:jc w:val="center"/>
                    <w:rPr>
                      <w:rFonts w:hint="eastAsia"/>
                    </w:rPr>
                  </w:pPr>
                </w:p>
              </w:txbxContent>
            </v:textbox>
          </v:shape>
        </w:pict>
      </w:r>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p>
    <w:p w:rsidR="00CE3C7D" w:rsidRDefault="00CE3C7D" w:rsidP="00CE3C7D">
      <w:pPr>
        <w:rPr>
          <w:rFonts w:ascii="方正仿宋简体" w:eastAsia="方正仿宋简体" w:hAnsi="宋体" w:hint="eastAsia"/>
          <w:sz w:val="24"/>
        </w:rPr>
      </w:pPr>
      <w:bookmarkStart w:id="210" w:name="_Toc40499856"/>
      <w:bookmarkStart w:id="211" w:name="_Toc61452337"/>
      <w:bookmarkStart w:id="212" w:name="_Toc61454535"/>
      <w:bookmarkStart w:id="213" w:name="_Toc61596717"/>
      <w:bookmarkStart w:id="214" w:name="_Toc72589170"/>
      <w:bookmarkStart w:id="215" w:name="_Toc72589304"/>
      <w:bookmarkStart w:id="216" w:name="_Toc72596002"/>
      <w:bookmarkStart w:id="217" w:name="_Toc73330671"/>
      <w:r>
        <w:rPr>
          <w:rFonts w:ascii="方正仿宋简体" w:eastAsia="方正仿宋简体" w:hAnsi="宋体" w:hint="eastAsia"/>
          <w:sz w:val="24"/>
        </w:rPr>
        <w:t>4、采购（安全设施所需的材料、设备及防护用品）</w:t>
      </w:r>
      <w:bookmarkEnd w:id="210"/>
      <w:bookmarkEnd w:id="211"/>
      <w:bookmarkEnd w:id="212"/>
      <w:bookmarkEnd w:id="213"/>
      <w:bookmarkEnd w:id="214"/>
      <w:bookmarkEnd w:id="215"/>
      <w:bookmarkEnd w:id="216"/>
      <w:bookmarkEnd w:id="217"/>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r>
        <w:rPr>
          <w:rFonts w:ascii="方正仿宋简体" w:eastAsia="方正仿宋简体" w:hAnsi="宋体" w:hint="eastAsia"/>
          <w:noProof/>
          <w:spacing w:val="20"/>
          <w:sz w:val="24"/>
          <w:szCs w:val="28"/>
        </w:rPr>
        <w:pict>
          <v:line id="_x0000_s1101" style="position:absolute;left:0;text-align:left;z-index:251737088" from="219.75pt,29.85pt" to="220.1pt,52.85pt" o:allowincell="f"/>
        </w:pict>
      </w:r>
      <w:r>
        <w:rPr>
          <w:rFonts w:ascii="方正仿宋简体" w:eastAsia="方正仿宋简体" w:hAnsi="宋体" w:hint="eastAsia"/>
          <w:noProof/>
          <w:spacing w:val="20"/>
          <w:sz w:val="24"/>
          <w:szCs w:val="28"/>
        </w:rPr>
        <w:pict>
          <v:shape id="_x0000_s1079" type="#_x0000_t202" style="position:absolute;left:0;text-align:left;margin-left:183.75pt;margin-top:1.2pt;width:68.25pt;height:28.5pt;z-index:251714560" o:allowincell="f">
            <v:textbox style="mso-next-textbox:#_x0000_s1079">
              <w:txbxContent>
                <w:p w:rsidR="00CE3C7D" w:rsidRDefault="00CE3C7D" w:rsidP="00CE3C7D">
                  <w:pPr>
                    <w:spacing w:line="320" w:lineRule="exact"/>
                    <w:jc w:val="center"/>
                    <w:rPr>
                      <w:rFonts w:ascii="宋体" w:hAnsi="宋体" w:hint="eastAsia"/>
                      <w:sz w:val="28"/>
                      <w:szCs w:val="28"/>
                    </w:rPr>
                  </w:pPr>
                  <w:r>
                    <w:rPr>
                      <w:rFonts w:ascii="宋体" w:hAnsi="宋体" w:hint="eastAsia"/>
                      <w:sz w:val="28"/>
                      <w:szCs w:val="28"/>
                    </w:rPr>
                    <w:t>采购</w:t>
                  </w:r>
                </w:p>
              </w:txbxContent>
            </v:textbox>
          </v:shape>
        </w:pict>
      </w:r>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r>
        <w:rPr>
          <w:rFonts w:ascii="方正仿宋简体" w:eastAsia="方正仿宋简体" w:hAnsi="宋体" w:hint="eastAsia"/>
          <w:noProof/>
          <w:spacing w:val="20"/>
          <w:sz w:val="24"/>
          <w:szCs w:val="28"/>
        </w:rPr>
        <w:pict>
          <v:line id="_x0000_s1103" style="position:absolute;left:0;text-align:left;z-index:251739136" from="344.45pt,22.05pt" to="344.45pt,36.3pt"/>
        </w:pict>
      </w:r>
      <w:r>
        <w:rPr>
          <w:rFonts w:ascii="方正仿宋简体" w:eastAsia="方正仿宋简体" w:hAnsi="宋体" w:hint="eastAsia"/>
          <w:noProof/>
          <w:spacing w:val="20"/>
          <w:sz w:val="24"/>
          <w:szCs w:val="28"/>
        </w:rPr>
        <w:pict>
          <v:line id="_x0000_s1102" style="position:absolute;left:0;text-align:left;z-index:251738112" from="117.1pt,22.8pt" to="117.1pt,37.05pt"/>
        </w:pict>
      </w:r>
      <w:r>
        <w:rPr>
          <w:rFonts w:ascii="方正仿宋简体" w:eastAsia="方正仿宋简体" w:hAnsi="宋体" w:hint="eastAsia"/>
          <w:noProof/>
          <w:spacing w:val="20"/>
          <w:sz w:val="24"/>
          <w:szCs w:val="28"/>
        </w:rPr>
        <w:pict>
          <v:line id="_x0000_s1100" style="position:absolute;left:0;text-align:left;flip:y;z-index:251736064" from="114.75pt,22.3pt" to="344.35pt,22.8pt"/>
        </w:pict>
      </w:r>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r>
        <w:rPr>
          <w:rFonts w:ascii="方正仿宋简体" w:eastAsia="方正仿宋简体" w:hAnsi="宋体" w:hint="eastAsia"/>
          <w:noProof/>
          <w:spacing w:val="20"/>
          <w:sz w:val="24"/>
          <w:szCs w:val="28"/>
        </w:rPr>
        <w:pict>
          <v:shape id="_x0000_s1080" type="#_x0000_t202" style="position:absolute;left:0;text-align:left;margin-left:260.35pt;margin-top:3.85pt;width:161.9pt;height:28.5pt;z-index:251715584">
            <v:textbox style="mso-next-textbox:#_x0000_s1080">
              <w:txbxContent>
                <w:p w:rsidR="00CE3C7D" w:rsidRDefault="00CE3C7D" w:rsidP="00CE3C7D">
                  <w:pPr>
                    <w:spacing w:line="320" w:lineRule="exact"/>
                    <w:jc w:val="center"/>
                    <w:rPr>
                      <w:rFonts w:ascii="宋体" w:hAnsi="宋体" w:hint="eastAsia"/>
                      <w:sz w:val="28"/>
                      <w:szCs w:val="28"/>
                    </w:rPr>
                  </w:pPr>
                  <w:r>
                    <w:rPr>
                      <w:rFonts w:ascii="宋体" w:hAnsi="宋体" w:hint="eastAsia"/>
                      <w:sz w:val="28"/>
                      <w:szCs w:val="28"/>
                    </w:rPr>
                    <w:t>明确采购部门人员职责</w:t>
                  </w:r>
                </w:p>
              </w:txbxContent>
            </v:textbox>
          </v:shape>
        </w:pict>
      </w:r>
      <w:r>
        <w:rPr>
          <w:rFonts w:ascii="方正仿宋简体" w:eastAsia="方正仿宋简体" w:hAnsi="宋体" w:hint="eastAsia"/>
          <w:noProof/>
          <w:spacing w:val="20"/>
          <w:sz w:val="24"/>
          <w:szCs w:val="28"/>
        </w:rPr>
        <w:pict>
          <v:shape id="_x0000_s1104" type="#_x0000_t202" style="position:absolute;left:0;text-align:left;margin-left:51.55pt;margin-top:5.85pt;width:147pt;height:28.5pt;z-index:251740160">
            <v:textbox style="mso-next-textbox:#_x0000_s1104">
              <w:txbxContent>
                <w:p w:rsidR="00CE3C7D" w:rsidRDefault="00CE3C7D" w:rsidP="00CE3C7D">
                  <w:pPr>
                    <w:spacing w:line="320" w:lineRule="exact"/>
                    <w:jc w:val="center"/>
                    <w:rPr>
                      <w:rFonts w:ascii="宋体" w:hAnsi="宋体" w:hint="eastAsia"/>
                      <w:sz w:val="28"/>
                      <w:szCs w:val="28"/>
                    </w:rPr>
                  </w:pPr>
                  <w:r>
                    <w:rPr>
                      <w:rFonts w:ascii="宋体" w:hAnsi="宋体" w:hint="eastAsia"/>
                      <w:sz w:val="28"/>
                      <w:szCs w:val="28"/>
                    </w:rPr>
                    <w:t>明确采购范围</w:t>
                  </w:r>
                </w:p>
              </w:txbxContent>
            </v:textbox>
          </v:shape>
        </w:pict>
      </w:r>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r>
        <w:rPr>
          <w:rFonts w:ascii="方正仿宋简体" w:eastAsia="方正仿宋简体" w:hAnsi="宋体" w:hint="eastAsia"/>
          <w:noProof/>
          <w:spacing w:val="20"/>
          <w:sz w:val="24"/>
          <w:szCs w:val="28"/>
        </w:rPr>
        <w:pict>
          <v:line id="_x0000_s1108" style="position:absolute;left:0;text-align:left;z-index:251744256" from="222.75pt,15.45pt" to="223.1pt,32.95pt"/>
        </w:pict>
      </w:r>
      <w:r>
        <w:rPr>
          <w:rFonts w:ascii="方正仿宋简体" w:eastAsia="方正仿宋简体" w:hAnsi="宋体" w:hint="eastAsia"/>
          <w:noProof/>
          <w:spacing w:val="20"/>
          <w:sz w:val="24"/>
          <w:szCs w:val="28"/>
        </w:rPr>
        <w:pict>
          <v:line id="_x0000_s1106" style="position:absolute;left:0;text-align:left;z-index:251742208" from="115.35pt,16.9pt" to="344.95pt,17.15pt"/>
        </w:pict>
      </w:r>
      <w:r>
        <w:rPr>
          <w:rFonts w:ascii="方正仿宋简体" w:eastAsia="方正仿宋简体" w:hAnsi="宋体" w:hint="eastAsia"/>
          <w:noProof/>
          <w:spacing w:val="20"/>
          <w:sz w:val="24"/>
          <w:szCs w:val="28"/>
        </w:rPr>
        <w:pict>
          <v:line id="_x0000_s1105" style="position:absolute;left:0;text-align:left;z-index:251741184" from="116.2pt,2.9pt" to="116.2pt,17.15pt"/>
        </w:pict>
      </w:r>
      <w:r>
        <w:rPr>
          <w:rFonts w:ascii="方正仿宋简体" w:eastAsia="方正仿宋简体" w:hAnsi="宋体" w:hint="eastAsia"/>
          <w:noProof/>
          <w:spacing w:val="20"/>
          <w:sz w:val="24"/>
          <w:szCs w:val="28"/>
        </w:rPr>
        <w:pict>
          <v:line id="_x0000_s1107" style="position:absolute;left:0;text-align:left;z-index:251743232" from="345.05pt,2.4pt" to="345.05pt,16.65pt"/>
        </w:pict>
      </w:r>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r>
        <w:rPr>
          <w:rFonts w:ascii="方正仿宋简体" w:eastAsia="方正仿宋简体" w:hAnsi="宋体" w:hint="eastAsia"/>
          <w:noProof/>
          <w:spacing w:val="20"/>
          <w:sz w:val="24"/>
          <w:szCs w:val="28"/>
        </w:rPr>
        <w:pict>
          <v:shape id="_x0000_s1081" type="#_x0000_t202" style="position:absolute;left:0;text-align:left;margin-left:150.3pt;margin-top:3.2pt;width:147pt;height:28.5pt;z-index:251716608">
            <v:textbox style="mso-next-textbox:#_x0000_s1081">
              <w:txbxContent>
                <w:p w:rsidR="00CE3C7D" w:rsidRDefault="00CE3C7D" w:rsidP="00CE3C7D">
                  <w:pPr>
                    <w:spacing w:line="320" w:lineRule="exact"/>
                    <w:jc w:val="center"/>
                    <w:rPr>
                      <w:rFonts w:ascii="宋体" w:hAnsi="宋体" w:hint="eastAsia"/>
                      <w:sz w:val="28"/>
                      <w:szCs w:val="28"/>
                    </w:rPr>
                  </w:pPr>
                  <w:r>
                    <w:rPr>
                      <w:rFonts w:ascii="宋体" w:hAnsi="宋体" w:hint="eastAsia"/>
                      <w:sz w:val="28"/>
                      <w:szCs w:val="28"/>
                    </w:rPr>
                    <w:t>编制采购资料</w:t>
                  </w:r>
                </w:p>
              </w:txbxContent>
            </v:textbox>
          </v:shape>
        </w:pict>
      </w:r>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r>
        <w:rPr>
          <w:rFonts w:ascii="方正仿宋简体" w:eastAsia="方正仿宋简体" w:hAnsi="宋体" w:hint="eastAsia"/>
          <w:noProof/>
          <w:spacing w:val="20"/>
          <w:sz w:val="24"/>
          <w:szCs w:val="28"/>
        </w:rPr>
        <w:pict>
          <v:shape id="_x0000_s1082" type="#_x0000_t202" style="position:absolute;left:0;text-align:left;margin-left:151.4pt;margin-top:16.75pt;width:147pt;height:28.5pt;z-index:251717632">
            <v:textbox style="mso-next-textbox:#_x0000_s1082">
              <w:txbxContent>
                <w:p w:rsidR="00CE3C7D" w:rsidRDefault="00CE3C7D" w:rsidP="00CE3C7D">
                  <w:pPr>
                    <w:spacing w:line="320" w:lineRule="exact"/>
                    <w:jc w:val="center"/>
                    <w:rPr>
                      <w:rFonts w:ascii="宋体" w:hAnsi="宋体" w:hint="eastAsia"/>
                      <w:sz w:val="28"/>
                      <w:szCs w:val="28"/>
                    </w:rPr>
                  </w:pPr>
                  <w:r>
                    <w:rPr>
                      <w:rFonts w:ascii="宋体" w:hAnsi="宋体" w:hint="eastAsia"/>
                      <w:sz w:val="28"/>
                      <w:szCs w:val="28"/>
                    </w:rPr>
                    <w:t>评价供应厂商</w:t>
                  </w:r>
                </w:p>
              </w:txbxContent>
            </v:textbox>
          </v:shape>
        </w:pict>
      </w:r>
      <w:r>
        <w:rPr>
          <w:rFonts w:ascii="方正仿宋简体" w:eastAsia="方正仿宋简体" w:hAnsi="宋体" w:hint="eastAsia"/>
          <w:noProof/>
          <w:spacing w:val="20"/>
          <w:sz w:val="24"/>
          <w:szCs w:val="28"/>
        </w:rPr>
        <w:pict>
          <v:line id="_x0000_s1109" style="position:absolute;left:0;text-align:left;z-index:251745280" from="223.3pt,1.25pt" to="223.3pt,15.5pt"/>
        </w:pict>
      </w:r>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r>
        <w:rPr>
          <w:rFonts w:ascii="方正仿宋简体" w:eastAsia="方正仿宋简体" w:hAnsi="宋体" w:hint="eastAsia"/>
          <w:noProof/>
          <w:spacing w:val="20"/>
          <w:sz w:val="24"/>
          <w:szCs w:val="28"/>
        </w:rPr>
        <w:pict>
          <v:shape id="_x0000_s1083" type="#_x0000_t202" style="position:absolute;left:0;text-align:left;margin-left:149pt;margin-top:31.05pt;width:147pt;height:28.5pt;z-index:251718656">
            <v:textbox style="mso-next-textbox:#_x0000_s1083">
              <w:txbxContent>
                <w:p w:rsidR="00CE3C7D" w:rsidRDefault="00CE3C7D" w:rsidP="00CE3C7D">
                  <w:pPr>
                    <w:spacing w:line="320" w:lineRule="exact"/>
                    <w:jc w:val="center"/>
                    <w:rPr>
                      <w:rFonts w:ascii="宋体" w:hAnsi="宋体" w:hint="eastAsia"/>
                      <w:sz w:val="28"/>
                      <w:szCs w:val="28"/>
                    </w:rPr>
                  </w:pPr>
                  <w:r>
                    <w:rPr>
                      <w:rFonts w:ascii="宋体" w:hAnsi="宋体" w:hint="eastAsia"/>
                      <w:sz w:val="28"/>
                      <w:szCs w:val="28"/>
                    </w:rPr>
                    <w:t>选择供应厂商</w:t>
                  </w:r>
                </w:p>
              </w:txbxContent>
            </v:textbox>
          </v:shape>
        </w:pict>
      </w:r>
      <w:r>
        <w:rPr>
          <w:rFonts w:ascii="方正仿宋简体" w:eastAsia="方正仿宋简体" w:hAnsi="宋体" w:hint="eastAsia"/>
          <w:noProof/>
          <w:spacing w:val="20"/>
          <w:sz w:val="24"/>
          <w:szCs w:val="28"/>
        </w:rPr>
        <w:pict>
          <v:line id="_x0000_s1110" style="position:absolute;left:0;text-align:left;z-index:251746304" from="225.15pt,14.05pt" to="225.15pt,28.3pt"/>
        </w:pict>
      </w:r>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r>
        <w:rPr>
          <w:rFonts w:ascii="方正仿宋简体" w:eastAsia="方正仿宋简体" w:hAnsi="宋体" w:hint="eastAsia"/>
          <w:noProof/>
          <w:spacing w:val="20"/>
          <w:sz w:val="24"/>
          <w:szCs w:val="28"/>
        </w:rPr>
        <w:pict>
          <v:line id="_x0000_s1111" style="position:absolute;left:0;text-align:left;z-index:251747328" from="224.5pt,28.35pt" to="224.5pt,42.6pt"/>
        </w:pict>
      </w:r>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r>
        <w:rPr>
          <w:rFonts w:ascii="方正仿宋简体" w:eastAsia="方正仿宋简体" w:hAnsi="宋体" w:hint="eastAsia"/>
          <w:noProof/>
          <w:spacing w:val="20"/>
          <w:sz w:val="24"/>
          <w:szCs w:val="28"/>
        </w:rPr>
        <w:pict>
          <v:shape id="_x0000_s1084" type="#_x0000_t202" style="position:absolute;left:0;text-align:left;margin-left:148.1pt;margin-top:11.65pt;width:147pt;height:28.5pt;z-index:251719680">
            <v:textbox style="mso-next-textbox:#_x0000_s1084">
              <w:txbxContent>
                <w:p w:rsidR="00CE3C7D" w:rsidRDefault="00CE3C7D" w:rsidP="00CE3C7D">
                  <w:pPr>
                    <w:spacing w:line="320" w:lineRule="exact"/>
                    <w:jc w:val="center"/>
                    <w:rPr>
                      <w:rFonts w:ascii="宋体" w:hAnsi="宋体" w:hint="eastAsia"/>
                      <w:sz w:val="28"/>
                      <w:szCs w:val="28"/>
                    </w:rPr>
                  </w:pPr>
                  <w:r>
                    <w:rPr>
                      <w:rFonts w:ascii="宋体" w:hAnsi="宋体" w:hint="eastAsia"/>
                      <w:sz w:val="28"/>
                      <w:szCs w:val="28"/>
                    </w:rPr>
                    <w:t>签订采购合同</w:t>
                  </w:r>
                </w:p>
              </w:txbxContent>
            </v:textbox>
          </v:shape>
        </w:pict>
      </w:r>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r>
        <w:rPr>
          <w:rFonts w:ascii="方正仿宋简体" w:eastAsia="方正仿宋简体" w:hAnsi="宋体" w:hint="eastAsia"/>
          <w:noProof/>
          <w:spacing w:val="20"/>
          <w:sz w:val="24"/>
          <w:szCs w:val="28"/>
        </w:rPr>
        <w:pict>
          <v:shape id="_x0000_s1085" type="#_x0000_t202" style="position:absolute;left:0;text-align:left;margin-left:191.8pt;margin-top:28.05pt;width:61.35pt;height:25.5pt;z-index:251720704">
            <v:textbox style="mso-next-textbox:#_x0000_s1085">
              <w:txbxContent>
                <w:p w:rsidR="00CE3C7D" w:rsidRDefault="00CE3C7D" w:rsidP="00CE3C7D">
                  <w:pPr>
                    <w:spacing w:line="320" w:lineRule="exact"/>
                    <w:jc w:val="center"/>
                    <w:rPr>
                      <w:rFonts w:ascii="宋体" w:hAnsi="宋体" w:hint="eastAsia"/>
                      <w:sz w:val="28"/>
                      <w:szCs w:val="28"/>
                    </w:rPr>
                  </w:pPr>
                  <w:r>
                    <w:rPr>
                      <w:rFonts w:ascii="宋体" w:hAnsi="宋体" w:hint="eastAsia"/>
                      <w:sz w:val="28"/>
                      <w:szCs w:val="28"/>
                    </w:rPr>
                    <w:t>审批</w:t>
                  </w:r>
                </w:p>
              </w:txbxContent>
            </v:textbox>
          </v:shape>
        </w:pict>
      </w:r>
      <w:r>
        <w:rPr>
          <w:rFonts w:ascii="方正仿宋简体" w:eastAsia="方正仿宋简体" w:hAnsi="宋体" w:hint="eastAsia"/>
          <w:noProof/>
          <w:spacing w:val="20"/>
          <w:sz w:val="24"/>
          <w:szCs w:val="28"/>
        </w:rPr>
        <w:pict>
          <v:line id="_x0000_s1112" style="position:absolute;left:0;text-align:left;z-index:251748352" from="224.1pt,9.9pt" to="224.45pt,26.15pt"/>
        </w:pict>
      </w:r>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r>
        <w:rPr>
          <w:rFonts w:ascii="方正仿宋简体" w:eastAsia="方正仿宋简体" w:hAnsi="宋体" w:hint="eastAsia"/>
          <w:noProof/>
          <w:spacing w:val="20"/>
          <w:sz w:val="24"/>
          <w:szCs w:val="28"/>
        </w:rPr>
        <w:pict>
          <v:line id="_x0000_s1113" style="position:absolute;left:0;text-align:left;flip:x;z-index:251749376" from="222.8pt,23.7pt" to="223.2pt,40.7pt"/>
        </w:pict>
      </w:r>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r>
        <w:rPr>
          <w:rFonts w:ascii="方正仿宋简体" w:eastAsia="方正仿宋简体" w:hAnsi="宋体" w:hint="eastAsia"/>
          <w:noProof/>
          <w:spacing w:val="20"/>
          <w:sz w:val="24"/>
          <w:szCs w:val="28"/>
        </w:rPr>
        <w:pict>
          <v:shape id="_x0000_s1086" type="#_x0000_t202" style="position:absolute;left:0;text-align:left;margin-left:191.8pt;margin-top:10.2pt;width:61.35pt;height:25.5pt;z-index:251721728">
            <v:textbox style="mso-next-textbox:#_x0000_s1086">
              <w:txbxContent>
                <w:p w:rsidR="00CE3C7D" w:rsidRDefault="00CE3C7D" w:rsidP="00CE3C7D">
                  <w:pPr>
                    <w:spacing w:line="320" w:lineRule="exact"/>
                    <w:jc w:val="center"/>
                    <w:rPr>
                      <w:rFonts w:ascii="宋体" w:hAnsi="宋体" w:hint="eastAsia"/>
                      <w:sz w:val="28"/>
                      <w:szCs w:val="28"/>
                    </w:rPr>
                  </w:pPr>
                  <w:r>
                    <w:rPr>
                      <w:rFonts w:ascii="宋体" w:hAnsi="宋体" w:hint="eastAsia"/>
                      <w:sz w:val="28"/>
                      <w:szCs w:val="28"/>
                    </w:rPr>
                    <w:t>进货</w:t>
                  </w:r>
                </w:p>
              </w:txbxContent>
            </v:textbox>
          </v:shape>
        </w:pict>
      </w:r>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r>
        <w:rPr>
          <w:rFonts w:ascii="方正仿宋简体" w:eastAsia="方正仿宋简体" w:hAnsi="宋体" w:hint="eastAsia"/>
          <w:noProof/>
          <w:spacing w:val="20"/>
          <w:sz w:val="24"/>
          <w:szCs w:val="28"/>
        </w:rPr>
        <w:pict>
          <v:shape id="_x0000_s1087" type="#_x0000_t202" style="position:absolute;left:0;text-align:left;margin-left:191.05pt;margin-top:22.4pt;width:61.35pt;height:25.5pt;z-index:251722752">
            <v:textbox style="mso-next-textbox:#_x0000_s1087">
              <w:txbxContent>
                <w:p w:rsidR="00CE3C7D" w:rsidRDefault="00CE3C7D" w:rsidP="00CE3C7D">
                  <w:pPr>
                    <w:spacing w:line="320" w:lineRule="exact"/>
                    <w:jc w:val="center"/>
                    <w:rPr>
                      <w:rFonts w:ascii="宋体" w:hAnsi="宋体" w:hint="eastAsia"/>
                      <w:sz w:val="28"/>
                      <w:szCs w:val="28"/>
                    </w:rPr>
                  </w:pPr>
                  <w:r>
                    <w:rPr>
                      <w:rFonts w:ascii="宋体" w:hAnsi="宋体" w:hint="eastAsia"/>
                      <w:sz w:val="28"/>
                      <w:szCs w:val="28"/>
                    </w:rPr>
                    <w:t>验证</w:t>
                  </w:r>
                </w:p>
              </w:txbxContent>
            </v:textbox>
          </v:shape>
        </w:pict>
      </w:r>
      <w:r>
        <w:rPr>
          <w:rFonts w:ascii="方正仿宋简体" w:eastAsia="方正仿宋简体" w:hAnsi="宋体" w:hint="eastAsia"/>
          <w:noProof/>
          <w:spacing w:val="20"/>
          <w:sz w:val="24"/>
          <w:szCs w:val="28"/>
        </w:rPr>
        <w:pict>
          <v:line id="_x0000_s1115" style="position:absolute;left:0;text-align:left;flip:x;z-index:251751424" from="221.35pt,6.3pt" to="221.75pt,23.3pt"/>
        </w:pict>
      </w:r>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r>
        <w:rPr>
          <w:rFonts w:ascii="方正仿宋简体" w:eastAsia="方正仿宋简体" w:hAnsi="宋体" w:hint="eastAsia"/>
          <w:noProof/>
          <w:spacing w:val="20"/>
          <w:sz w:val="24"/>
          <w:szCs w:val="28"/>
        </w:rPr>
        <w:pict>
          <v:line id="_x0000_s1114" style="position:absolute;left:0;text-align:left;z-index:251750400" from="219.65pt,19.35pt" to="220pt,34.85pt"/>
        </w:pict>
      </w:r>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r>
        <w:rPr>
          <w:rFonts w:ascii="方正仿宋简体" w:eastAsia="方正仿宋简体" w:hAnsi="宋体" w:hint="eastAsia"/>
          <w:noProof/>
          <w:spacing w:val="20"/>
          <w:sz w:val="24"/>
          <w:szCs w:val="28"/>
        </w:rPr>
        <w:pict>
          <v:shape id="_x0000_s1091" type="#_x0000_t202" style="position:absolute;left:0;text-align:left;margin-left:70.35pt;margin-top:3.05pt;width:76.35pt;height:25.5pt;z-index:251726848">
            <v:textbox style="mso-next-textbox:#_x0000_s1091">
              <w:txbxContent>
                <w:p w:rsidR="00CE3C7D" w:rsidRDefault="00CE3C7D" w:rsidP="00CE3C7D">
                  <w:pPr>
                    <w:spacing w:line="320" w:lineRule="exact"/>
                    <w:jc w:val="center"/>
                    <w:rPr>
                      <w:rFonts w:ascii="宋体" w:hAnsi="宋体" w:hint="eastAsia"/>
                      <w:sz w:val="28"/>
                      <w:szCs w:val="28"/>
                    </w:rPr>
                  </w:pPr>
                  <w:r>
                    <w:rPr>
                      <w:rFonts w:ascii="宋体" w:hAnsi="宋体" w:hint="eastAsia"/>
                      <w:sz w:val="28"/>
                      <w:szCs w:val="28"/>
                    </w:rPr>
                    <w:t>不合格品</w:t>
                  </w:r>
                </w:p>
              </w:txbxContent>
            </v:textbox>
          </v:shape>
        </w:pict>
      </w:r>
      <w:r>
        <w:rPr>
          <w:rFonts w:ascii="方正仿宋简体" w:eastAsia="方正仿宋简体" w:hAnsi="宋体" w:hint="eastAsia"/>
          <w:noProof/>
          <w:spacing w:val="20"/>
          <w:sz w:val="24"/>
          <w:szCs w:val="28"/>
        </w:rPr>
        <w:pict>
          <v:line id="_x0000_s1120" style="position:absolute;left:0;text-align:left;z-index:251756544" from="222.55pt,29.65pt" to="222.9pt,115.65pt"/>
        </w:pict>
      </w:r>
      <w:r>
        <w:rPr>
          <w:rFonts w:ascii="方正仿宋简体" w:eastAsia="方正仿宋简体" w:hAnsi="宋体" w:hint="eastAsia"/>
          <w:noProof/>
          <w:spacing w:val="20"/>
          <w:sz w:val="24"/>
          <w:szCs w:val="28"/>
        </w:rPr>
        <w:pict>
          <v:line id="_x0000_s1095" style="position:absolute;left:0;text-align:left;z-index:251730944" from="347.1pt,29.45pt" to="347.45pt,43.95pt"/>
        </w:pict>
      </w:r>
      <w:r>
        <w:rPr>
          <w:rFonts w:ascii="方正仿宋简体" w:eastAsia="方正仿宋简体" w:hAnsi="宋体" w:hint="eastAsia"/>
          <w:noProof/>
          <w:spacing w:val="20"/>
          <w:sz w:val="24"/>
          <w:szCs w:val="28"/>
        </w:rPr>
        <w:pict>
          <v:shape id="_x0000_s1117" type="#_x0000_t202" style="position:absolute;left:0;text-align:left;margin-left:314.35pt;margin-top:1.6pt;width:61.35pt;height:25.5pt;z-index:251753472">
            <v:textbox style="mso-next-textbox:#_x0000_s1117">
              <w:txbxContent>
                <w:p w:rsidR="00CE3C7D" w:rsidRDefault="00CE3C7D" w:rsidP="00CE3C7D">
                  <w:pPr>
                    <w:spacing w:line="320" w:lineRule="exact"/>
                    <w:jc w:val="center"/>
                    <w:rPr>
                      <w:rFonts w:ascii="宋体" w:hAnsi="宋体" w:hint="eastAsia"/>
                      <w:sz w:val="28"/>
                      <w:szCs w:val="28"/>
                    </w:rPr>
                  </w:pPr>
                  <w:r>
                    <w:rPr>
                      <w:rFonts w:ascii="宋体" w:hAnsi="宋体" w:hint="eastAsia"/>
                      <w:sz w:val="28"/>
                      <w:szCs w:val="28"/>
                    </w:rPr>
                    <w:t>合格品</w:t>
                  </w:r>
                </w:p>
              </w:txbxContent>
            </v:textbox>
          </v:shape>
        </w:pict>
      </w:r>
      <w:r>
        <w:rPr>
          <w:rFonts w:ascii="方正仿宋简体" w:eastAsia="方正仿宋简体" w:hAnsi="宋体" w:hint="eastAsia"/>
          <w:noProof/>
          <w:spacing w:val="20"/>
          <w:sz w:val="24"/>
          <w:szCs w:val="28"/>
        </w:rPr>
        <w:pict>
          <v:line id="_x0000_s1094" style="position:absolute;left:0;text-align:left;z-index:251729920" from="253.35pt,14.8pt" to="311.1pt,14.8pt"/>
        </w:pict>
      </w:r>
      <w:r>
        <w:rPr>
          <w:rFonts w:ascii="方正仿宋简体" w:eastAsia="方正仿宋简体" w:hAnsi="宋体" w:hint="eastAsia"/>
          <w:noProof/>
          <w:spacing w:val="20"/>
          <w:sz w:val="24"/>
          <w:szCs w:val="28"/>
        </w:rPr>
        <w:pict>
          <v:line id="_x0000_s1116" style="position:absolute;left:0;text-align:left;z-index:251752448" from="147.1pt,15.8pt" to="189.95pt,16.05pt"/>
        </w:pict>
      </w:r>
      <w:r>
        <w:rPr>
          <w:rFonts w:ascii="方正仿宋简体" w:eastAsia="方正仿宋简体" w:hAnsi="宋体" w:hint="eastAsia"/>
          <w:noProof/>
          <w:spacing w:val="20"/>
          <w:sz w:val="24"/>
          <w:szCs w:val="28"/>
        </w:rPr>
        <w:pict>
          <v:shape id="_x0000_s1088" type="#_x0000_t202" style="position:absolute;left:0;text-align:left;margin-left:190.9pt;margin-top:4.05pt;width:61.35pt;height:25.5pt;z-index:251723776">
            <v:textbox style="mso-next-textbox:#_x0000_s1088">
              <w:txbxContent>
                <w:p w:rsidR="00CE3C7D" w:rsidRDefault="00CE3C7D" w:rsidP="00CE3C7D">
                  <w:pPr>
                    <w:spacing w:line="320" w:lineRule="exact"/>
                    <w:jc w:val="center"/>
                    <w:rPr>
                      <w:rFonts w:ascii="宋体" w:hAnsi="宋体" w:hint="eastAsia"/>
                      <w:sz w:val="28"/>
                      <w:szCs w:val="28"/>
                    </w:rPr>
                  </w:pPr>
                  <w:r>
                    <w:rPr>
                      <w:rFonts w:ascii="宋体" w:hAnsi="宋体" w:hint="eastAsia"/>
                      <w:sz w:val="28"/>
                      <w:szCs w:val="28"/>
                    </w:rPr>
                    <w:t>标识</w:t>
                  </w:r>
                </w:p>
              </w:txbxContent>
            </v:textbox>
          </v:shape>
        </w:pict>
      </w:r>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r>
        <w:rPr>
          <w:rFonts w:ascii="方正仿宋简体" w:eastAsia="方正仿宋简体" w:hAnsi="宋体" w:hint="eastAsia"/>
          <w:noProof/>
          <w:spacing w:val="20"/>
          <w:sz w:val="24"/>
          <w:szCs w:val="28"/>
        </w:rPr>
        <w:lastRenderedPageBreak/>
        <w:pict>
          <v:shape id="_x0000_s1089" type="#_x0000_t202" style="position:absolute;left:0;text-align:left;margin-left:68.25pt;margin-top:15pt;width:74.85pt;height:25.5pt;z-index:251724800">
            <v:textbox style="mso-next-textbox:#_x0000_s1089">
              <w:txbxContent>
                <w:p w:rsidR="00CE3C7D" w:rsidRDefault="00CE3C7D" w:rsidP="00CE3C7D">
                  <w:pPr>
                    <w:spacing w:line="320" w:lineRule="exact"/>
                    <w:jc w:val="center"/>
                    <w:rPr>
                      <w:rFonts w:ascii="宋体" w:hAnsi="宋体" w:hint="eastAsia"/>
                      <w:sz w:val="28"/>
                      <w:szCs w:val="28"/>
                    </w:rPr>
                  </w:pPr>
                  <w:r>
                    <w:rPr>
                      <w:rFonts w:ascii="宋体" w:hAnsi="宋体" w:hint="eastAsia"/>
                      <w:sz w:val="28"/>
                      <w:szCs w:val="28"/>
                    </w:rPr>
                    <w:t>清出现场</w:t>
                  </w:r>
                </w:p>
              </w:txbxContent>
            </v:textbox>
          </v:shape>
        </w:pict>
      </w:r>
      <w:r>
        <w:rPr>
          <w:rFonts w:ascii="方正仿宋简体" w:eastAsia="方正仿宋简体" w:hAnsi="宋体" w:hint="eastAsia"/>
          <w:noProof/>
          <w:spacing w:val="20"/>
          <w:sz w:val="24"/>
          <w:szCs w:val="28"/>
        </w:rPr>
        <w:pict>
          <v:line id="_x0000_s1097" style="position:absolute;left:0;text-align:left;z-index:251732992" from="388.1pt,12.25pt" to="388.1pt,40.75pt"/>
        </w:pict>
      </w:r>
      <w:r>
        <w:rPr>
          <w:rFonts w:ascii="方正仿宋简体" w:eastAsia="方正仿宋简体" w:hAnsi="宋体" w:hint="eastAsia"/>
          <w:noProof/>
          <w:spacing w:val="20"/>
          <w:sz w:val="24"/>
          <w:szCs w:val="28"/>
        </w:rPr>
        <w:pict>
          <v:line id="_x0000_s1098" style="position:absolute;left:0;text-align:left;z-index:251734016" from="304.7pt,12.25pt" to="304.7pt,40.75pt"/>
        </w:pict>
      </w:r>
      <w:r>
        <w:rPr>
          <w:rFonts w:ascii="方正仿宋简体" w:eastAsia="方正仿宋简体" w:hAnsi="宋体" w:hint="eastAsia"/>
          <w:noProof/>
          <w:spacing w:val="20"/>
          <w:sz w:val="24"/>
          <w:szCs w:val="28"/>
        </w:rPr>
        <w:pict>
          <v:line id="_x0000_s1096" style="position:absolute;left:0;text-align:left;z-index:251731968" from="304.1pt,12.25pt" to="388.1pt,12.25pt"/>
        </w:pict>
      </w:r>
      <w:r>
        <w:rPr>
          <w:rFonts w:ascii="方正仿宋简体" w:eastAsia="方正仿宋简体" w:hAnsi="宋体" w:hint="eastAsia"/>
          <w:noProof/>
          <w:spacing w:val="20"/>
          <w:sz w:val="24"/>
          <w:szCs w:val="28"/>
        </w:rPr>
        <w:pict>
          <v:line id="_x0000_s1118" style="position:absolute;left:0;text-align:left;z-index:251754496" from="116.25pt,-.55pt" to="116.6pt,16.45pt"/>
        </w:pict>
      </w:r>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r>
        <w:rPr>
          <w:rFonts w:ascii="方正仿宋简体" w:eastAsia="方正仿宋简体" w:hAnsi="宋体" w:hint="eastAsia"/>
          <w:noProof/>
          <w:spacing w:val="20"/>
          <w:sz w:val="24"/>
          <w:szCs w:val="28"/>
        </w:rPr>
        <w:pict>
          <v:shape id="_x0000_s1093" type="#_x0000_t202" style="position:absolute;left:0;text-align:left;margin-left:363.5pt;margin-top:10.45pt;width:61.35pt;height:25.5pt;z-index:251728896">
            <v:textbox style="mso-next-textbox:#_x0000_s1093">
              <w:txbxContent>
                <w:p w:rsidR="00CE3C7D" w:rsidRDefault="00CE3C7D" w:rsidP="00CE3C7D">
                  <w:pPr>
                    <w:spacing w:line="320" w:lineRule="exact"/>
                    <w:jc w:val="center"/>
                    <w:rPr>
                      <w:rFonts w:ascii="宋体" w:hAnsi="宋体" w:hint="eastAsia"/>
                      <w:sz w:val="28"/>
                      <w:szCs w:val="28"/>
                    </w:rPr>
                  </w:pPr>
                  <w:r>
                    <w:rPr>
                      <w:rFonts w:ascii="宋体" w:hAnsi="宋体" w:hint="eastAsia"/>
                      <w:sz w:val="28"/>
                      <w:szCs w:val="28"/>
                    </w:rPr>
                    <w:t>安装</w:t>
                  </w:r>
                </w:p>
              </w:txbxContent>
            </v:textbox>
          </v:shape>
        </w:pict>
      </w:r>
      <w:r>
        <w:rPr>
          <w:rFonts w:ascii="方正仿宋简体" w:eastAsia="方正仿宋简体" w:hAnsi="宋体" w:hint="eastAsia"/>
          <w:noProof/>
          <w:spacing w:val="20"/>
          <w:sz w:val="24"/>
          <w:szCs w:val="28"/>
        </w:rPr>
        <w:pict>
          <v:shape id="_x0000_s1099" type="#_x0000_t202" style="position:absolute;left:0;text-align:left;margin-left:271.85pt;margin-top:7.95pt;width:61.35pt;height:25.5pt;z-index:251735040">
            <v:textbox style="mso-next-textbox:#_x0000_s1099">
              <w:txbxContent>
                <w:p w:rsidR="00CE3C7D" w:rsidRDefault="00CE3C7D" w:rsidP="00CE3C7D">
                  <w:pPr>
                    <w:spacing w:line="320" w:lineRule="exact"/>
                    <w:jc w:val="center"/>
                    <w:rPr>
                      <w:rFonts w:ascii="宋体" w:hAnsi="宋体" w:hint="eastAsia"/>
                      <w:sz w:val="28"/>
                      <w:szCs w:val="28"/>
                    </w:rPr>
                  </w:pPr>
                  <w:r>
                    <w:rPr>
                      <w:rFonts w:ascii="宋体" w:hAnsi="宋体" w:hint="eastAsia"/>
                      <w:sz w:val="28"/>
                      <w:szCs w:val="28"/>
                    </w:rPr>
                    <w:t>使用</w:t>
                  </w:r>
                </w:p>
              </w:txbxContent>
            </v:textbox>
          </v:shape>
        </w:pict>
      </w:r>
      <w:r>
        <w:rPr>
          <w:rFonts w:ascii="方正仿宋简体" w:eastAsia="方正仿宋简体" w:hAnsi="宋体" w:hint="eastAsia"/>
          <w:noProof/>
          <w:spacing w:val="20"/>
          <w:sz w:val="24"/>
          <w:szCs w:val="28"/>
        </w:rPr>
        <w:pict>
          <v:shape id="_x0000_s1090" type="#_x0000_t202" style="position:absolute;left:0;text-align:left;margin-left:82.5pt;margin-top:24.6pt;width:61.35pt;height:25.5pt;z-index:251725824">
            <v:textbox style="mso-next-textbox:#_x0000_s1090">
              <w:txbxContent>
                <w:p w:rsidR="00CE3C7D" w:rsidRDefault="00CE3C7D" w:rsidP="00CE3C7D">
                  <w:pPr>
                    <w:spacing w:line="320" w:lineRule="exact"/>
                    <w:jc w:val="center"/>
                    <w:rPr>
                      <w:rFonts w:ascii="宋体" w:hAnsi="宋体" w:hint="eastAsia"/>
                      <w:sz w:val="28"/>
                      <w:szCs w:val="28"/>
                    </w:rPr>
                  </w:pPr>
                  <w:r>
                    <w:rPr>
                      <w:rFonts w:ascii="宋体" w:hAnsi="宋体" w:hint="eastAsia"/>
                      <w:sz w:val="28"/>
                      <w:szCs w:val="28"/>
                    </w:rPr>
                    <w:t>记录</w:t>
                  </w:r>
                </w:p>
              </w:txbxContent>
            </v:textbox>
          </v:shape>
        </w:pict>
      </w:r>
      <w:r>
        <w:rPr>
          <w:rFonts w:ascii="方正仿宋简体" w:eastAsia="方正仿宋简体" w:hAnsi="宋体" w:hint="eastAsia"/>
          <w:noProof/>
          <w:spacing w:val="20"/>
          <w:sz w:val="24"/>
          <w:szCs w:val="28"/>
        </w:rPr>
        <w:pict>
          <v:line id="_x0000_s1119" style="position:absolute;left:0;text-align:left;z-index:251755520" from="113.85pt,9.5pt" to="114.2pt,26.5pt"/>
        </w:pict>
      </w:r>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r>
        <w:rPr>
          <w:rFonts w:ascii="方正仿宋简体" w:eastAsia="方正仿宋简体" w:hAnsi="宋体" w:hint="eastAsia"/>
          <w:noProof/>
          <w:spacing w:val="20"/>
          <w:sz w:val="24"/>
          <w:szCs w:val="28"/>
        </w:rPr>
        <w:pict>
          <v:shape id="_x0000_s1092" type="#_x0000_t202" style="position:absolute;left:0;text-align:left;margin-left:150.3pt;margin-top:23.65pt;width:136.8pt;height:25.5pt;z-index:251727872">
            <v:textbox style="mso-next-textbox:#_x0000_s1092">
              <w:txbxContent>
                <w:p w:rsidR="00CE3C7D" w:rsidRDefault="00CE3C7D" w:rsidP="00CE3C7D">
                  <w:pPr>
                    <w:spacing w:line="320" w:lineRule="exact"/>
                    <w:jc w:val="center"/>
                    <w:rPr>
                      <w:rFonts w:ascii="宋体" w:hAnsi="宋体" w:hint="eastAsia"/>
                      <w:sz w:val="28"/>
                      <w:szCs w:val="28"/>
                    </w:rPr>
                  </w:pPr>
                  <w:r>
                    <w:rPr>
                      <w:rFonts w:ascii="宋体" w:hAnsi="宋体" w:hint="eastAsia"/>
                      <w:sz w:val="28"/>
                      <w:szCs w:val="28"/>
                    </w:rPr>
                    <w:t>厂商履约业绩记录</w:t>
                  </w:r>
                </w:p>
              </w:txbxContent>
            </v:textbox>
          </v:shape>
        </w:pict>
      </w:r>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bookmarkStart w:id="218" w:name="_Toc40499857"/>
      <w:bookmarkStart w:id="219" w:name="_Toc61452338"/>
      <w:bookmarkStart w:id="220" w:name="_Toc61454536"/>
      <w:bookmarkStart w:id="221" w:name="_Toc61596718"/>
      <w:bookmarkStart w:id="222" w:name="_Toc72589171"/>
      <w:bookmarkStart w:id="223" w:name="_Toc72589305"/>
      <w:bookmarkStart w:id="224" w:name="_Toc72596003"/>
      <w:bookmarkStart w:id="225" w:name="_Toc73330672"/>
      <w:r>
        <w:rPr>
          <w:rFonts w:ascii="方正仿宋简体" w:eastAsia="方正仿宋简体" w:hAnsi="宋体" w:hint="eastAsia"/>
          <w:sz w:val="24"/>
        </w:rPr>
        <w:t>5、施工现场安全控制</w:t>
      </w:r>
      <w:bookmarkEnd w:id="218"/>
      <w:bookmarkEnd w:id="219"/>
      <w:bookmarkEnd w:id="220"/>
      <w:bookmarkEnd w:id="221"/>
      <w:bookmarkEnd w:id="222"/>
      <w:bookmarkEnd w:id="223"/>
      <w:bookmarkEnd w:id="224"/>
      <w:bookmarkEnd w:id="225"/>
    </w:p>
    <w:p w:rsidR="00CE3C7D" w:rsidRDefault="00CE3C7D" w:rsidP="00CE3C7D">
      <w:pPr>
        <w:rPr>
          <w:rFonts w:ascii="方正仿宋简体" w:eastAsia="方正仿宋简体" w:hAnsi="宋体" w:hint="eastAsia"/>
          <w:sz w:val="24"/>
        </w:rPr>
      </w:pPr>
      <w:r>
        <w:rPr>
          <w:rFonts w:ascii="方正仿宋简体" w:eastAsia="方正仿宋简体" w:hAnsi="宋体" w:hint="eastAsia"/>
          <w:noProof/>
          <w:spacing w:val="20"/>
          <w:sz w:val="24"/>
          <w:szCs w:val="28"/>
        </w:rPr>
        <w:pict>
          <v:shape id="_x0000_s1179" type="#_x0000_t202" style="position:absolute;left:0;text-align:left;margin-left:36pt;margin-top:7.8pt;width:152.25pt;height:24.5pt;z-index:251816960" stroked="f">
            <v:textbox style="mso-next-textbox:#_x0000_s1179">
              <w:txbxContent>
                <w:p w:rsidR="00CE3C7D" w:rsidRDefault="00CE3C7D" w:rsidP="00CE3C7D">
                  <w:pPr>
                    <w:spacing w:line="320" w:lineRule="exact"/>
                    <w:rPr>
                      <w:rFonts w:ascii="宋体" w:hAnsi="宋体" w:hint="eastAsia"/>
                      <w:sz w:val="28"/>
                      <w:szCs w:val="28"/>
                    </w:rPr>
                  </w:pPr>
                  <w:r>
                    <w:rPr>
                      <w:rFonts w:ascii="宋体" w:hAnsi="宋体" w:hint="eastAsia"/>
                      <w:sz w:val="28"/>
                      <w:szCs w:val="28"/>
                    </w:rPr>
                    <w:t>审查诗证人员资质</w:t>
                  </w:r>
                </w:p>
              </w:txbxContent>
            </v:textbox>
          </v:shape>
        </w:pict>
      </w:r>
      <w:r>
        <w:rPr>
          <w:rFonts w:ascii="方正仿宋简体" w:eastAsia="方正仿宋简体" w:hAnsi="宋体" w:hint="eastAsia"/>
          <w:sz w:val="24"/>
        </w:rPr>
        <w:t xml:space="preserve"> </w:t>
      </w:r>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r>
        <w:rPr>
          <w:rFonts w:ascii="方正仿宋简体" w:eastAsia="方正仿宋简体" w:hAnsi="宋体" w:hint="eastAsia"/>
          <w:noProof/>
          <w:spacing w:val="20"/>
          <w:sz w:val="24"/>
          <w:szCs w:val="28"/>
        </w:rPr>
        <w:pict>
          <v:shape id="_x0000_s1178" type="#_x0000_t202" style="position:absolute;left:0;text-align:left;margin-left:189pt;margin-top:7.8pt;width:157.5pt;height:28.5pt;z-index:251815936">
            <v:textbox style="mso-next-textbox:#_x0000_s1178">
              <w:txbxContent>
                <w:p w:rsidR="00CE3C7D" w:rsidRDefault="00CE3C7D" w:rsidP="00CE3C7D">
                  <w:pPr>
                    <w:spacing w:line="320" w:lineRule="exact"/>
                    <w:jc w:val="center"/>
                    <w:rPr>
                      <w:rFonts w:ascii="宋体" w:hAnsi="宋体" w:hint="eastAsia"/>
                      <w:sz w:val="28"/>
                      <w:szCs w:val="28"/>
                    </w:rPr>
                  </w:pPr>
                  <w:r>
                    <w:rPr>
                      <w:rFonts w:ascii="宋体" w:hAnsi="宋体" w:hint="eastAsia"/>
                      <w:sz w:val="28"/>
                      <w:szCs w:val="28"/>
                    </w:rPr>
                    <w:t>施工现场安全控制</w:t>
                  </w:r>
                </w:p>
              </w:txbxContent>
            </v:textbox>
          </v:shape>
        </w:pict>
      </w:r>
      <w:r>
        <w:rPr>
          <w:rFonts w:ascii="方正仿宋简体" w:eastAsia="方正仿宋简体" w:hAnsi="宋体" w:hint="eastAsia"/>
          <w:noProof/>
          <w:spacing w:val="20"/>
          <w:sz w:val="24"/>
          <w:szCs w:val="28"/>
        </w:rPr>
        <w:pict>
          <v:shape id="_x0000_s1180" type="#_x0000_t202" style="position:absolute;left:0;text-align:left;margin-left:63pt;margin-top:15.6pt;width:129pt;height:24.5pt;z-index:251817984" stroked="f">
            <v:textbox style="mso-next-textbox:#_x0000_s1180">
              <w:txbxContent>
                <w:p w:rsidR="00CE3C7D" w:rsidRDefault="00CE3C7D" w:rsidP="00CE3C7D">
                  <w:pPr>
                    <w:spacing w:line="320" w:lineRule="exact"/>
                    <w:rPr>
                      <w:rFonts w:ascii="宋体" w:hAnsi="宋体" w:hint="eastAsia"/>
                      <w:sz w:val="28"/>
                      <w:szCs w:val="28"/>
                    </w:rPr>
                  </w:pPr>
                  <w:r>
                    <w:rPr>
                      <w:rFonts w:ascii="宋体" w:hAnsi="宋体" w:hint="eastAsia"/>
                      <w:sz w:val="28"/>
                      <w:szCs w:val="28"/>
                    </w:rPr>
                    <w:t>技术交底</w:t>
                  </w:r>
                </w:p>
              </w:txbxContent>
            </v:textbox>
          </v:shape>
        </w:pict>
      </w:r>
      <w:r>
        <w:rPr>
          <w:rFonts w:ascii="方正仿宋简体" w:eastAsia="方正仿宋简体" w:hAnsi="宋体" w:hint="eastAsia"/>
          <w:noProof/>
          <w:spacing w:val="20"/>
          <w:sz w:val="24"/>
          <w:szCs w:val="28"/>
        </w:rPr>
        <w:pict>
          <v:line id="_x0000_s1216" style="position:absolute;left:0;text-align:left;z-index:251854848" from="189pt,0" to="215.25pt,0"/>
        </w:pict>
      </w:r>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r>
        <w:rPr>
          <w:rFonts w:ascii="方正仿宋简体" w:eastAsia="方正仿宋简体" w:hAnsi="宋体" w:hint="eastAsia"/>
          <w:noProof/>
          <w:spacing w:val="20"/>
          <w:sz w:val="24"/>
          <w:szCs w:val="28"/>
        </w:rPr>
        <w:pict>
          <v:line id="_x0000_s1258" style="position:absolute;left:0;text-align:left;z-index:251897856" from="21pt,19.05pt" to="21pt,145.05pt" o:allowincell="f"/>
        </w:pict>
      </w:r>
      <w:r>
        <w:rPr>
          <w:rFonts w:ascii="方正仿宋简体" w:eastAsia="方正仿宋简体" w:hAnsi="宋体" w:hint="eastAsia"/>
          <w:noProof/>
          <w:spacing w:val="20"/>
          <w:sz w:val="24"/>
          <w:szCs w:val="28"/>
        </w:rPr>
        <w:pict>
          <v:line id="_x0000_s1256" style="position:absolute;left:0;text-align:left;z-index:251895808" from="338.85pt,20.35pt" to="339.2pt,37.35pt"/>
        </w:pict>
      </w:r>
      <w:r>
        <w:rPr>
          <w:rFonts w:ascii="方正仿宋简体" w:eastAsia="方正仿宋简体" w:hAnsi="宋体" w:hint="eastAsia"/>
          <w:noProof/>
          <w:spacing w:val="20"/>
          <w:sz w:val="24"/>
          <w:szCs w:val="28"/>
        </w:rPr>
        <w:pict>
          <v:line id="_x0000_s1255" style="position:absolute;left:0;text-align:left;z-index:251894784" from="18.75pt,18.6pt" to="339pt,18.6pt"/>
        </w:pict>
      </w:r>
      <w:r>
        <w:rPr>
          <w:rFonts w:ascii="方正仿宋简体" w:eastAsia="方正仿宋简体" w:hAnsi="宋体" w:hint="eastAsia"/>
          <w:noProof/>
          <w:spacing w:val="20"/>
          <w:sz w:val="24"/>
          <w:szCs w:val="28"/>
        </w:rPr>
        <w:pict>
          <v:line id="_x0000_s1259" style="position:absolute;left:0;text-align:left;z-index:251898880" from="205.35pt,1.2pt" to="205.5pt,18.45pt"/>
        </w:pict>
      </w:r>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r>
        <w:rPr>
          <w:rFonts w:ascii="方正仿宋简体" w:eastAsia="方正仿宋简体" w:hAnsi="宋体" w:hint="eastAsia"/>
          <w:noProof/>
          <w:spacing w:val="20"/>
          <w:sz w:val="24"/>
          <w:szCs w:val="28"/>
        </w:rPr>
        <w:pict>
          <v:shape id="_x0000_s1200" type="#_x0000_t202" style="position:absolute;left:0;text-align:left;margin-left:294.4pt;margin-top:6.15pt;width:89.25pt;height:28.5pt;z-index:251838464">
            <v:textbox style="mso-next-textbox:#_x0000_s1200">
              <w:txbxContent>
                <w:p w:rsidR="00CE3C7D" w:rsidRDefault="00CE3C7D" w:rsidP="00CE3C7D">
                  <w:pPr>
                    <w:spacing w:line="320" w:lineRule="exact"/>
                    <w:jc w:val="center"/>
                    <w:rPr>
                      <w:rFonts w:ascii="宋体" w:hAnsi="宋体" w:hint="eastAsia"/>
                      <w:sz w:val="28"/>
                      <w:szCs w:val="28"/>
                    </w:rPr>
                  </w:pPr>
                  <w:r>
                    <w:rPr>
                      <w:rFonts w:ascii="宋体" w:hAnsi="宋体" w:hint="eastAsia"/>
                      <w:sz w:val="28"/>
                      <w:szCs w:val="28"/>
                    </w:rPr>
                    <w:t>重点监控</w:t>
                  </w:r>
                </w:p>
              </w:txbxContent>
            </v:textbox>
          </v:shape>
        </w:pict>
      </w:r>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r>
        <w:rPr>
          <w:rFonts w:ascii="方正仿宋简体" w:eastAsia="方正仿宋简体" w:hAnsi="宋体" w:hint="eastAsia"/>
          <w:noProof/>
          <w:spacing w:val="20"/>
          <w:sz w:val="24"/>
          <w:szCs w:val="28"/>
        </w:rPr>
        <w:pict>
          <v:line id="_x0000_s1217" style="position:absolute;left:0;text-align:left;flip:x;z-index:251855872" from="214.35pt,3.6pt" to="215.5pt,323.1pt" o:allowincell="f"/>
        </w:pict>
      </w:r>
      <w:r>
        <w:rPr>
          <w:rFonts w:ascii="方正仿宋简体" w:eastAsia="方正仿宋简体" w:hAnsi="宋体" w:hint="eastAsia"/>
          <w:noProof/>
          <w:spacing w:val="20"/>
          <w:sz w:val="24"/>
          <w:szCs w:val="28"/>
        </w:rPr>
        <w:pict>
          <v:line id="_x0000_s1207" style="position:absolute;left:0;text-align:left;z-index:251845632" from="42.4pt,3.6pt" to="42.75pt,324.6pt" o:allowincell="f"/>
        </w:pict>
      </w:r>
      <w:r>
        <w:rPr>
          <w:rFonts w:ascii="方正仿宋简体" w:eastAsia="方正仿宋简体" w:hAnsi="宋体" w:hint="eastAsia"/>
          <w:noProof/>
          <w:spacing w:val="20"/>
          <w:sz w:val="24"/>
          <w:szCs w:val="28"/>
        </w:rPr>
        <w:pict>
          <v:shape id="_x0000_s1199" type="#_x0000_t202" style="position:absolute;left:0;text-align:left;margin-left:262.35pt;margin-top:24.75pt;width:153.7pt;height:28.5pt;z-index:251837440">
            <v:textbox style="mso-next-textbox:#_x0000_s1199">
              <w:txbxContent>
                <w:p w:rsidR="00CE3C7D" w:rsidRDefault="00CE3C7D" w:rsidP="00CE3C7D">
                  <w:pPr>
                    <w:spacing w:line="320" w:lineRule="exact"/>
                    <w:jc w:val="center"/>
                    <w:rPr>
                      <w:rFonts w:ascii="宋体" w:hAnsi="宋体" w:hint="eastAsia"/>
                      <w:sz w:val="28"/>
                      <w:szCs w:val="28"/>
                    </w:rPr>
                  </w:pPr>
                  <w:r>
                    <w:rPr>
                      <w:rFonts w:ascii="宋体" w:hAnsi="宋体" w:hint="eastAsia"/>
                      <w:sz w:val="28"/>
                      <w:szCs w:val="28"/>
                    </w:rPr>
                    <w:t>明确危险部位与过程</w:t>
                  </w:r>
                </w:p>
              </w:txbxContent>
            </v:textbox>
          </v:shape>
        </w:pict>
      </w:r>
      <w:r>
        <w:rPr>
          <w:rFonts w:ascii="方正仿宋简体" w:eastAsia="方正仿宋简体" w:hAnsi="宋体" w:hint="eastAsia"/>
          <w:noProof/>
          <w:spacing w:val="20"/>
          <w:sz w:val="24"/>
          <w:szCs w:val="28"/>
        </w:rPr>
        <w:pict>
          <v:line id="_x0000_s1229" style="position:absolute;left:0;text-align:left;flip:x;z-index:251868160" from="338.3pt,4.1pt" to="338.45pt,24.1pt"/>
        </w:pict>
      </w:r>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r>
        <w:rPr>
          <w:rFonts w:ascii="方正仿宋简体" w:eastAsia="方正仿宋简体" w:hAnsi="宋体" w:hint="eastAsia"/>
          <w:noProof/>
          <w:spacing w:val="20"/>
          <w:sz w:val="24"/>
          <w:szCs w:val="28"/>
        </w:rPr>
        <w:pict>
          <v:line id="_x0000_s1345" style="position:absolute;left:0;text-align:left;z-index:251986944" from="43.3pt,21.05pt" to="53.8pt,21.05pt"/>
        </w:pict>
      </w:r>
      <w:r>
        <w:rPr>
          <w:rFonts w:ascii="方正仿宋简体" w:eastAsia="方正仿宋简体" w:hAnsi="宋体" w:hint="eastAsia"/>
          <w:noProof/>
          <w:spacing w:val="20"/>
          <w:sz w:val="24"/>
          <w:szCs w:val="28"/>
        </w:rPr>
        <w:pict>
          <v:line id="_x0000_s1230" style="position:absolute;left:0;text-align:left;flip:x;z-index:251869184" from="340.05pt,22.4pt" to="340.2pt,42.4pt"/>
        </w:pict>
      </w:r>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r>
        <w:rPr>
          <w:rFonts w:ascii="方正仿宋简体" w:eastAsia="方正仿宋简体" w:hAnsi="宋体" w:hint="eastAsia"/>
          <w:noProof/>
          <w:spacing w:val="20"/>
          <w:sz w:val="24"/>
          <w:szCs w:val="28"/>
        </w:rPr>
        <w:pict>
          <v:shape id="_x0000_s1201" type="#_x0000_t202" style="position:absolute;left:0;text-align:left;margin-left:263.85pt;margin-top:12.15pt;width:156.5pt;height:28.5pt;z-index:251839488">
            <v:textbox style="mso-next-textbox:#_x0000_s1201">
              <w:txbxContent>
                <w:p w:rsidR="00CE3C7D" w:rsidRDefault="00CE3C7D" w:rsidP="00CE3C7D">
                  <w:pPr>
                    <w:spacing w:line="320" w:lineRule="exact"/>
                    <w:jc w:val="center"/>
                    <w:rPr>
                      <w:rFonts w:ascii="宋体" w:hAnsi="宋体" w:hint="eastAsia"/>
                      <w:sz w:val="28"/>
                      <w:szCs w:val="28"/>
                    </w:rPr>
                  </w:pPr>
                  <w:r>
                    <w:rPr>
                      <w:rFonts w:ascii="宋体" w:hAnsi="宋体" w:hint="eastAsia"/>
                      <w:sz w:val="28"/>
                      <w:szCs w:val="28"/>
                    </w:rPr>
                    <w:t>落实监控人员</w:t>
                  </w:r>
                </w:p>
              </w:txbxContent>
            </v:textbox>
          </v:shape>
        </w:pict>
      </w:r>
      <w:r>
        <w:rPr>
          <w:rFonts w:ascii="方正仿宋简体" w:eastAsia="方正仿宋简体" w:hAnsi="宋体" w:hint="eastAsia"/>
          <w:noProof/>
          <w:spacing w:val="20"/>
          <w:sz w:val="24"/>
          <w:szCs w:val="28"/>
        </w:rPr>
        <w:pict>
          <v:shape id="_x0000_s1257" type="#_x0000_t202" style="position:absolute;left:0;text-align:left;margin-left:-2.05pt;margin-top:17.75pt;width:31.5pt;height:128.25pt;z-index:251896832" o:allowincell="f">
            <v:textbox style="layout-flow:vertical-ideographic;mso-next-textbox:#_x0000_s1257">
              <w:txbxContent>
                <w:p w:rsidR="00CE3C7D" w:rsidRDefault="00CE3C7D" w:rsidP="00CE3C7D">
                  <w:pPr>
                    <w:spacing w:line="320" w:lineRule="exact"/>
                    <w:jc w:val="center"/>
                    <w:rPr>
                      <w:rFonts w:ascii="方正仿宋简体" w:eastAsia="方正仿宋简体" w:hint="eastAsia"/>
                      <w:sz w:val="28"/>
                      <w:szCs w:val="28"/>
                    </w:rPr>
                  </w:pPr>
                  <w:r>
                    <w:rPr>
                      <w:rFonts w:hint="eastAsia"/>
                    </w:rPr>
                    <w:t xml:space="preserve"> </w:t>
                  </w:r>
                  <w:r>
                    <w:rPr>
                      <w:rFonts w:ascii="方正仿宋简体" w:eastAsia="方正仿宋简体" w:hint="eastAsia"/>
                      <w:sz w:val="28"/>
                      <w:szCs w:val="28"/>
                    </w:rPr>
                    <w:t>施工过程控制</w:t>
                  </w:r>
                </w:p>
              </w:txbxContent>
            </v:textbox>
          </v:shape>
        </w:pict>
      </w:r>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r>
        <w:rPr>
          <w:rFonts w:ascii="方正仿宋简体" w:eastAsia="方正仿宋简体" w:hAnsi="宋体" w:hint="eastAsia"/>
          <w:noProof/>
          <w:spacing w:val="20"/>
          <w:sz w:val="24"/>
          <w:szCs w:val="28"/>
        </w:rPr>
        <w:pict>
          <v:shape id="_x0000_s1185" type="#_x0000_t202" style="position:absolute;left:0;text-align:left;margin-left:56.1pt;margin-top:15.05pt;width:109.5pt;height:24.5pt;z-index:251823104" stroked="f">
            <v:textbox style="mso-next-textbox:#_x0000_s1185">
              <w:txbxContent>
                <w:p w:rsidR="00CE3C7D" w:rsidRDefault="00CE3C7D" w:rsidP="00CE3C7D">
                  <w:pPr>
                    <w:spacing w:line="320" w:lineRule="exact"/>
                    <w:rPr>
                      <w:rFonts w:ascii="宋体" w:hAnsi="宋体" w:hint="eastAsia"/>
                      <w:sz w:val="28"/>
                      <w:szCs w:val="28"/>
                    </w:rPr>
                  </w:pPr>
                  <w:r>
                    <w:rPr>
                      <w:rFonts w:ascii="宋体" w:hAnsi="宋体" w:hint="eastAsia"/>
                      <w:sz w:val="28"/>
                      <w:szCs w:val="28"/>
                    </w:rPr>
                    <w:t>脚手架</w:t>
                  </w:r>
                </w:p>
              </w:txbxContent>
            </v:textbox>
          </v:shape>
        </w:pict>
      </w:r>
      <w:r>
        <w:rPr>
          <w:rFonts w:ascii="方正仿宋简体" w:eastAsia="方正仿宋简体" w:hAnsi="宋体" w:hint="eastAsia"/>
          <w:noProof/>
          <w:spacing w:val="20"/>
          <w:sz w:val="24"/>
          <w:szCs w:val="28"/>
        </w:rPr>
        <w:pict>
          <v:shape id="_x0000_s1232" type="#_x0000_t202" style="position:absolute;left:0;text-align:left;margin-left:296.5pt;margin-top:30.15pt;width:89.25pt;height:28.5pt;z-index:251871232">
            <v:textbox style="mso-next-textbox:#_x0000_s1232">
              <w:txbxContent>
                <w:p w:rsidR="00CE3C7D" w:rsidRDefault="00CE3C7D" w:rsidP="00CE3C7D">
                  <w:pPr>
                    <w:spacing w:line="320" w:lineRule="exact"/>
                    <w:jc w:val="center"/>
                    <w:rPr>
                      <w:rFonts w:ascii="宋体" w:hAnsi="宋体" w:hint="eastAsia"/>
                      <w:sz w:val="28"/>
                      <w:szCs w:val="28"/>
                    </w:rPr>
                  </w:pPr>
                  <w:r>
                    <w:rPr>
                      <w:rFonts w:ascii="宋体" w:hAnsi="宋体" w:hint="eastAsia"/>
                      <w:sz w:val="28"/>
                      <w:szCs w:val="28"/>
                    </w:rPr>
                    <w:t>培训</w:t>
                  </w:r>
                </w:p>
              </w:txbxContent>
            </v:textbox>
          </v:shape>
        </w:pict>
      </w:r>
      <w:r>
        <w:rPr>
          <w:rFonts w:ascii="方正仿宋简体" w:eastAsia="方正仿宋简体" w:hAnsi="宋体" w:hint="eastAsia"/>
          <w:noProof/>
          <w:spacing w:val="20"/>
          <w:sz w:val="24"/>
          <w:szCs w:val="28"/>
        </w:rPr>
        <w:pict>
          <v:line id="_x0000_s1231" style="position:absolute;left:0;text-align:left;flip:x;z-index:251870208" from="342.65pt,9.5pt" to="342.8pt,29.5pt"/>
        </w:pict>
      </w:r>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r>
        <w:rPr>
          <w:rFonts w:ascii="方正仿宋简体" w:eastAsia="方正仿宋简体" w:hAnsi="宋体" w:hint="eastAsia"/>
          <w:noProof/>
          <w:spacing w:val="20"/>
          <w:sz w:val="24"/>
          <w:szCs w:val="28"/>
        </w:rPr>
        <w:pict>
          <v:line id="_x0000_s1349" style="position:absolute;left:0;text-align:left;z-index:251991040" from="41.8pt,26.35pt" to="52.3pt,26.35pt"/>
        </w:pict>
      </w:r>
      <w:r>
        <w:rPr>
          <w:rFonts w:ascii="方正仿宋简体" w:eastAsia="方正仿宋简体" w:hAnsi="宋体" w:hint="eastAsia"/>
          <w:noProof/>
          <w:spacing w:val="20"/>
          <w:sz w:val="24"/>
          <w:szCs w:val="28"/>
        </w:rPr>
        <w:pict>
          <v:line id="_x0000_s1233" style="position:absolute;left:0;text-align:left;z-index:251872256" from="343.35pt,28.2pt" to="343.35pt,42.45pt"/>
        </w:pict>
      </w:r>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r>
        <w:rPr>
          <w:rFonts w:ascii="方正仿宋简体" w:eastAsia="方正仿宋简体" w:hAnsi="宋体" w:hint="eastAsia"/>
          <w:noProof/>
          <w:spacing w:val="20"/>
          <w:sz w:val="24"/>
          <w:szCs w:val="28"/>
        </w:rPr>
        <w:pict>
          <v:line id="_x0000_s1343" style="position:absolute;left:0;text-align:left;z-index:251984896" from="188.3pt,20.75pt" to="214.55pt,20.75pt"/>
        </w:pict>
      </w:r>
      <w:r>
        <w:rPr>
          <w:rFonts w:ascii="方正仿宋简体" w:eastAsia="方正仿宋简体" w:hAnsi="宋体" w:hint="eastAsia"/>
          <w:noProof/>
          <w:spacing w:val="20"/>
          <w:sz w:val="24"/>
          <w:szCs w:val="28"/>
        </w:rPr>
        <w:pict>
          <v:shape id="_x0000_s1202" type="#_x0000_t202" style="position:absolute;left:0;text-align:left;margin-left:267.5pt;margin-top:11.5pt;width:154pt;height:28.5pt;z-index:251840512">
            <v:textbox style="mso-next-textbox:#_x0000_s1202">
              <w:txbxContent>
                <w:p w:rsidR="00CE3C7D" w:rsidRDefault="00CE3C7D" w:rsidP="00CE3C7D">
                  <w:pPr>
                    <w:spacing w:line="320" w:lineRule="exact"/>
                    <w:jc w:val="center"/>
                    <w:rPr>
                      <w:rFonts w:ascii="宋体" w:hAnsi="宋体" w:hint="eastAsia"/>
                      <w:sz w:val="28"/>
                      <w:szCs w:val="28"/>
                    </w:rPr>
                  </w:pPr>
                  <w:r>
                    <w:rPr>
                      <w:rFonts w:ascii="宋体" w:hAnsi="宋体" w:hint="eastAsia"/>
                      <w:sz w:val="28"/>
                      <w:szCs w:val="28"/>
                    </w:rPr>
                    <w:t>明确职责与权力</w:t>
                  </w:r>
                </w:p>
              </w:txbxContent>
            </v:textbox>
          </v:shape>
        </w:pict>
      </w:r>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r>
        <w:rPr>
          <w:rFonts w:ascii="方正仿宋简体" w:eastAsia="方正仿宋简体" w:hAnsi="宋体" w:hint="eastAsia"/>
          <w:noProof/>
          <w:spacing w:val="20"/>
          <w:sz w:val="24"/>
          <w:szCs w:val="28"/>
        </w:rPr>
        <w:pict>
          <v:line id="_x0000_s1234" style="position:absolute;left:0;text-align:left;flip:x;z-index:251873280" from="348.7pt,19.3pt" to="349.45pt,25.3pt"/>
        </w:pict>
      </w:r>
      <w:r>
        <w:rPr>
          <w:rFonts w:ascii="方正仿宋简体" w:eastAsia="方正仿宋简体" w:hAnsi="宋体" w:hint="eastAsia"/>
          <w:noProof/>
          <w:spacing w:val="20"/>
          <w:sz w:val="24"/>
          <w:szCs w:val="28"/>
        </w:rPr>
        <w:pict>
          <v:line id="_x0000_s1243" style="position:absolute;left:0;text-align:left;flip:x;z-index:251882496" from="240.55pt,5.55pt" to="241.1pt,157.05pt" o:allowincell="f"/>
        </w:pict>
      </w:r>
      <w:r>
        <w:rPr>
          <w:rFonts w:ascii="方正仿宋简体" w:eastAsia="方正仿宋简体" w:hAnsi="宋体" w:hint="eastAsia"/>
          <w:noProof/>
          <w:spacing w:val="20"/>
          <w:sz w:val="24"/>
          <w:szCs w:val="28"/>
        </w:rPr>
        <w:pict>
          <v:shape id="_x0000_s1203" type="#_x0000_t202" style="position:absolute;left:0;text-align:left;margin-left:275.5pt;margin-top:26.85pt;width:140.5pt;height:28.5pt;z-index:251841536">
            <v:textbox style="mso-next-textbox:#_x0000_s1203">
              <w:txbxContent>
                <w:p w:rsidR="00CE3C7D" w:rsidRDefault="00CE3C7D" w:rsidP="00CE3C7D">
                  <w:pPr>
                    <w:spacing w:line="320" w:lineRule="exact"/>
                    <w:jc w:val="center"/>
                    <w:rPr>
                      <w:rFonts w:ascii="宋体" w:hAnsi="宋体" w:hint="eastAsia"/>
                      <w:sz w:val="28"/>
                      <w:szCs w:val="28"/>
                    </w:rPr>
                  </w:pPr>
                  <w:r>
                    <w:rPr>
                      <w:rFonts w:ascii="宋体" w:hAnsi="宋体" w:hint="eastAsia"/>
                      <w:sz w:val="28"/>
                      <w:szCs w:val="28"/>
                    </w:rPr>
                    <w:t>确定监控措施方式</w:t>
                  </w:r>
                </w:p>
              </w:txbxContent>
            </v:textbox>
          </v:shape>
        </w:pict>
      </w:r>
      <w:r>
        <w:rPr>
          <w:rFonts w:ascii="方正仿宋简体" w:eastAsia="方正仿宋简体" w:hAnsi="宋体" w:hint="eastAsia"/>
          <w:noProof/>
          <w:spacing w:val="20"/>
          <w:sz w:val="24"/>
          <w:szCs w:val="28"/>
        </w:rPr>
        <w:pict>
          <v:line id="_x0000_s1242" style="position:absolute;left:0;text-align:left;z-index:251881472" from="215.35pt,5.05pt" to="241.6pt,5.05pt" o:allowincell="f"/>
        </w:pict>
      </w:r>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r>
        <w:rPr>
          <w:rFonts w:ascii="方正仿宋简体" w:eastAsia="方正仿宋简体" w:hAnsi="宋体" w:hint="eastAsia"/>
          <w:noProof/>
          <w:spacing w:val="20"/>
          <w:sz w:val="24"/>
          <w:szCs w:val="28"/>
        </w:rPr>
        <w:pict>
          <v:shape id="_x0000_s1189" type="#_x0000_t202" style="position:absolute;left:0;text-align:left;margin-left:56.1pt;margin-top:17.25pt;width:114pt;height:24.5pt;z-index:251827200" stroked="f">
            <v:textbox style="mso-next-textbox:#_x0000_s1189">
              <w:txbxContent>
                <w:p w:rsidR="00CE3C7D" w:rsidRDefault="00CE3C7D" w:rsidP="00CE3C7D">
                  <w:pPr>
                    <w:spacing w:line="320" w:lineRule="exact"/>
                    <w:rPr>
                      <w:rFonts w:ascii="宋体" w:hAnsi="宋体" w:hint="eastAsia"/>
                      <w:sz w:val="28"/>
                      <w:szCs w:val="28"/>
                    </w:rPr>
                  </w:pPr>
                  <w:r>
                    <w:rPr>
                      <w:rFonts w:ascii="宋体" w:hAnsi="宋体" w:hint="eastAsia"/>
                      <w:sz w:val="28"/>
                      <w:szCs w:val="28"/>
                    </w:rPr>
                    <w:t>上岗安全检查</w:t>
                  </w:r>
                </w:p>
              </w:txbxContent>
            </v:textbox>
          </v:shape>
        </w:pict>
      </w:r>
      <w:r>
        <w:rPr>
          <w:rFonts w:ascii="方正仿宋简体" w:eastAsia="方正仿宋简体" w:hAnsi="宋体" w:hint="eastAsia"/>
          <w:noProof/>
          <w:spacing w:val="20"/>
          <w:sz w:val="24"/>
          <w:szCs w:val="28"/>
        </w:rPr>
        <w:pict>
          <v:line id="_x0000_s1235" style="position:absolute;left:0;text-align:left;z-index:251874304" from="344.8pt,25.85pt" to="344.8pt,40.1pt"/>
        </w:pict>
      </w:r>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r>
        <w:rPr>
          <w:rFonts w:ascii="方正仿宋简体" w:eastAsia="方正仿宋简体" w:hAnsi="宋体" w:hint="eastAsia"/>
          <w:noProof/>
          <w:spacing w:val="20"/>
          <w:sz w:val="24"/>
          <w:szCs w:val="28"/>
        </w:rPr>
        <w:pict>
          <v:line id="_x0000_s1226" style="position:absolute;left:0;text-align:left;z-index:251865088" from="188.3pt,26.15pt" to="214.55pt,26.15pt"/>
        </w:pict>
      </w:r>
      <w:r>
        <w:rPr>
          <w:rFonts w:ascii="方正仿宋简体" w:eastAsia="方正仿宋简体" w:hAnsi="宋体" w:hint="eastAsia"/>
          <w:noProof/>
          <w:spacing w:val="20"/>
          <w:sz w:val="24"/>
          <w:szCs w:val="28"/>
        </w:rPr>
        <w:pict>
          <v:shape id="_x0000_s1236" type="#_x0000_t202" style="position:absolute;left:0;text-align:left;margin-left:304.8pt;margin-top:10.15pt;width:89.25pt;height:28.5pt;z-index:251875328">
            <v:textbox style="mso-next-textbox:#_x0000_s1236">
              <w:txbxContent>
                <w:p w:rsidR="00CE3C7D" w:rsidRDefault="00CE3C7D" w:rsidP="00CE3C7D">
                  <w:pPr>
                    <w:spacing w:line="320" w:lineRule="exact"/>
                    <w:jc w:val="center"/>
                    <w:rPr>
                      <w:rFonts w:ascii="宋体" w:hAnsi="宋体" w:hint="eastAsia"/>
                      <w:sz w:val="28"/>
                      <w:szCs w:val="28"/>
                    </w:rPr>
                  </w:pPr>
                  <w:r>
                    <w:rPr>
                      <w:rFonts w:ascii="宋体" w:hAnsi="宋体" w:hint="eastAsia"/>
                      <w:sz w:val="28"/>
                      <w:szCs w:val="28"/>
                    </w:rPr>
                    <w:t>实施监控</w:t>
                  </w:r>
                </w:p>
              </w:txbxContent>
            </v:textbox>
          </v:shape>
        </w:pict>
      </w:r>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r>
        <w:rPr>
          <w:rFonts w:ascii="方正仿宋简体" w:eastAsia="方正仿宋简体" w:hAnsi="宋体" w:hint="eastAsia"/>
          <w:noProof/>
          <w:spacing w:val="20"/>
          <w:sz w:val="24"/>
          <w:szCs w:val="28"/>
        </w:rPr>
        <w:pict>
          <v:line id="_x0000_s1218" style="position:absolute;left:0;text-align:left;z-index:251856896" from="188.3pt,-252.5pt" to="214.55pt,-252.5pt"/>
        </w:pict>
      </w:r>
      <w:r>
        <w:rPr>
          <w:rFonts w:ascii="方正仿宋简体" w:eastAsia="方正仿宋简体" w:hAnsi="宋体" w:hint="eastAsia"/>
          <w:noProof/>
          <w:spacing w:val="20"/>
          <w:sz w:val="24"/>
          <w:szCs w:val="28"/>
        </w:rPr>
        <w:pict>
          <v:line id="_x0000_s1225" style="position:absolute;left:0;text-align:left;z-index:251864064" from="188.3pt,-54.55pt" to="214.55pt,-54.55pt"/>
        </w:pict>
      </w:r>
      <w:r>
        <w:rPr>
          <w:rFonts w:ascii="方正仿宋简体" w:eastAsia="方正仿宋简体" w:hAnsi="宋体" w:hint="eastAsia"/>
          <w:noProof/>
          <w:spacing w:val="20"/>
          <w:sz w:val="24"/>
          <w:szCs w:val="28"/>
        </w:rPr>
        <w:pict>
          <v:line id="_x0000_s1219" style="position:absolute;left:0;text-align:left;z-index:251857920" from="188.3pt,-227.75pt" to="214.55pt,-227.75pt"/>
        </w:pict>
      </w:r>
      <w:r>
        <w:rPr>
          <w:rFonts w:ascii="方正仿宋简体" w:eastAsia="方正仿宋简体" w:hAnsi="宋体" w:hint="eastAsia"/>
          <w:noProof/>
          <w:spacing w:val="20"/>
          <w:sz w:val="24"/>
          <w:szCs w:val="28"/>
        </w:rPr>
        <w:pict>
          <v:line id="_x0000_s1221" style="position:absolute;left:0;text-align:left;z-index:251859968" from="188.3pt,-178.25pt" to="214.55pt,-178.25pt"/>
        </w:pict>
      </w:r>
      <w:r>
        <w:rPr>
          <w:rFonts w:ascii="方正仿宋简体" w:eastAsia="方正仿宋简体" w:hAnsi="宋体" w:hint="eastAsia"/>
          <w:noProof/>
          <w:spacing w:val="20"/>
          <w:sz w:val="24"/>
          <w:szCs w:val="28"/>
        </w:rPr>
        <w:pict>
          <v:line id="_x0000_s1220" style="position:absolute;left:0;text-align:left;z-index:251858944" from="188.3pt,-203pt" to="214.55pt,-203pt"/>
        </w:pict>
      </w:r>
      <w:r>
        <w:rPr>
          <w:rFonts w:ascii="方正仿宋简体" w:eastAsia="方正仿宋简体" w:hAnsi="宋体" w:hint="eastAsia"/>
          <w:noProof/>
          <w:spacing w:val="20"/>
          <w:sz w:val="24"/>
          <w:szCs w:val="28"/>
        </w:rPr>
        <w:pict>
          <v:line id="_x0000_s1222" style="position:absolute;left:0;text-align:left;z-index:251860992" from="188.3pt,-153.5pt" to="214.55pt,-153.5pt"/>
        </w:pict>
      </w:r>
      <w:r>
        <w:rPr>
          <w:rFonts w:ascii="方正仿宋简体" w:eastAsia="方正仿宋简体" w:hAnsi="宋体" w:hint="eastAsia"/>
          <w:noProof/>
          <w:spacing w:val="20"/>
          <w:sz w:val="24"/>
          <w:szCs w:val="28"/>
        </w:rPr>
        <w:pict>
          <v:line id="_x0000_s1223" style="position:absolute;left:0;text-align:left;z-index:251862016" from="188.3pt,-128.75pt" to="214.55pt,-128.75pt"/>
        </w:pict>
      </w:r>
      <w:r>
        <w:rPr>
          <w:rFonts w:ascii="方正仿宋简体" w:eastAsia="方正仿宋简体" w:hAnsi="宋体" w:hint="eastAsia"/>
          <w:noProof/>
          <w:spacing w:val="20"/>
          <w:sz w:val="24"/>
          <w:szCs w:val="28"/>
        </w:rPr>
        <w:pict>
          <v:line id="_x0000_s1224" style="position:absolute;left:0;text-align:left;z-index:251863040" from="188.3pt,-79.3pt" to="214.55pt,-79.3pt"/>
        </w:pict>
      </w:r>
      <w:r>
        <w:rPr>
          <w:rFonts w:ascii="方正仿宋简体" w:eastAsia="方正仿宋简体" w:hAnsi="宋体" w:hint="eastAsia"/>
          <w:noProof/>
          <w:spacing w:val="20"/>
          <w:sz w:val="24"/>
          <w:szCs w:val="28"/>
        </w:rPr>
        <w:pict>
          <v:line id="_x0000_s1228" style="position:absolute;left:0;text-align:left;z-index:251867136" from="188.3pt,-29.8pt" to="214.55pt,-29.8pt"/>
        </w:pict>
      </w:r>
      <w:r>
        <w:rPr>
          <w:rFonts w:ascii="方正仿宋简体" w:eastAsia="方正仿宋简体" w:hAnsi="宋体" w:hint="eastAsia"/>
          <w:noProof/>
          <w:spacing w:val="20"/>
          <w:sz w:val="24"/>
          <w:szCs w:val="28"/>
        </w:rPr>
        <w:pict>
          <v:line id="_x0000_s1227" style="position:absolute;left:0;text-align:left;z-index:251866112" from="188.3pt,19.7pt" to="214.55pt,19.7pt"/>
        </w:pict>
      </w:r>
      <w:r>
        <w:rPr>
          <w:rFonts w:ascii="方正仿宋简体" w:eastAsia="方正仿宋简体" w:hAnsi="宋体" w:hint="eastAsia"/>
          <w:noProof/>
          <w:spacing w:val="20"/>
          <w:sz w:val="24"/>
          <w:szCs w:val="28"/>
        </w:rPr>
        <w:pict>
          <v:shape id="_x0000_s1182" type="#_x0000_t202" style="position:absolute;left:0;text-align:left;margin-left:56.1pt;margin-top:-220.95pt;width:123pt;height:24.5pt;z-index:251820032" stroked="f">
            <v:textbox style="mso-next-textbox:#_x0000_s1182">
              <w:txbxContent>
                <w:p w:rsidR="00CE3C7D" w:rsidRDefault="00CE3C7D" w:rsidP="00CE3C7D">
                  <w:pPr>
                    <w:spacing w:line="320" w:lineRule="exact"/>
                    <w:rPr>
                      <w:rFonts w:ascii="宋体" w:hAnsi="宋体" w:hint="eastAsia"/>
                      <w:sz w:val="28"/>
                      <w:szCs w:val="28"/>
                    </w:rPr>
                  </w:pPr>
                  <w:r>
                    <w:rPr>
                      <w:rFonts w:ascii="宋体" w:hAnsi="宋体" w:hint="eastAsia"/>
                      <w:sz w:val="28"/>
                      <w:szCs w:val="28"/>
                    </w:rPr>
                    <w:t>临电设施</w:t>
                  </w:r>
                </w:p>
              </w:txbxContent>
            </v:textbox>
          </v:shape>
        </w:pict>
      </w:r>
      <w:r>
        <w:rPr>
          <w:rFonts w:ascii="方正仿宋简体" w:eastAsia="方正仿宋简体" w:hAnsi="宋体" w:hint="eastAsia"/>
          <w:noProof/>
          <w:spacing w:val="20"/>
          <w:sz w:val="24"/>
          <w:szCs w:val="28"/>
        </w:rPr>
        <w:pict>
          <v:shape id="_x0000_s1181" type="#_x0000_t202" style="position:absolute;left:0;text-align:left;margin-left:56.1pt;margin-top:-245.35pt;width:117pt;height:24.5pt;z-index:251819008" stroked="f">
            <v:textbox style="mso-next-textbox:#_x0000_s1181">
              <w:txbxContent>
                <w:p w:rsidR="00CE3C7D" w:rsidRDefault="00CE3C7D" w:rsidP="00CE3C7D">
                  <w:pPr>
                    <w:spacing w:line="320" w:lineRule="exact"/>
                    <w:rPr>
                      <w:rFonts w:ascii="宋体" w:hAnsi="宋体" w:hint="eastAsia"/>
                      <w:sz w:val="28"/>
                      <w:szCs w:val="28"/>
                    </w:rPr>
                  </w:pPr>
                  <w:r>
                    <w:rPr>
                      <w:rFonts w:ascii="宋体" w:hAnsi="宋体" w:hint="eastAsia"/>
                      <w:sz w:val="28"/>
                      <w:szCs w:val="28"/>
                    </w:rPr>
                    <w:t>防护用品使用</w:t>
                  </w:r>
                </w:p>
              </w:txbxContent>
            </v:textbox>
          </v:shape>
        </w:pict>
      </w:r>
      <w:r>
        <w:rPr>
          <w:rFonts w:ascii="方正仿宋简体" w:eastAsia="方正仿宋简体" w:hAnsi="宋体" w:hint="eastAsia"/>
          <w:noProof/>
          <w:spacing w:val="20"/>
          <w:sz w:val="24"/>
          <w:szCs w:val="28"/>
        </w:rPr>
        <w:pict>
          <v:shape id="_x0000_s1183" type="#_x0000_t202" style="position:absolute;left:0;text-align:left;margin-left:56.1pt;margin-top:-196.55pt;width:108.75pt;height:24.5pt;z-index:251821056" stroked="f">
            <v:textbox style="mso-next-textbox:#_x0000_s1183">
              <w:txbxContent>
                <w:p w:rsidR="00CE3C7D" w:rsidRDefault="00CE3C7D" w:rsidP="00CE3C7D">
                  <w:pPr>
                    <w:spacing w:line="320" w:lineRule="exact"/>
                    <w:rPr>
                      <w:rFonts w:ascii="宋体" w:hAnsi="宋体" w:hint="eastAsia"/>
                      <w:sz w:val="28"/>
                      <w:szCs w:val="28"/>
                    </w:rPr>
                  </w:pPr>
                  <w:r>
                    <w:rPr>
                      <w:rFonts w:ascii="宋体" w:hAnsi="宋体" w:hint="eastAsia"/>
                      <w:sz w:val="28"/>
                      <w:szCs w:val="28"/>
                    </w:rPr>
                    <w:t>机械设备</w:t>
                  </w:r>
                </w:p>
              </w:txbxContent>
            </v:textbox>
          </v:shape>
        </w:pict>
      </w:r>
      <w:r>
        <w:rPr>
          <w:rFonts w:ascii="方正仿宋简体" w:eastAsia="方正仿宋简体" w:hAnsi="宋体" w:hint="eastAsia"/>
          <w:noProof/>
          <w:spacing w:val="20"/>
          <w:sz w:val="24"/>
          <w:szCs w:val="28"/>
        </w:rPr>
        <w:pict>
          <v:shape id="_x0000_s1184" type="#_x0000_t202" style="position:absolute;left:0;text-align:left;margin-left:56.1pt;margin-top:-147.75pt;width:117pt;height:24.5pt;z-index:251822080" stroked="f">
            <v:textbox style="mso-next-textbox:#_x0000_s1184">
              <w:txbxContent>
                <w:p w:rsidR="00CE3C7D" w:rsidRDefault="00CE3C7D" w:rsidP="00CE3C7D">
                  <w:pPr>
                    <w:spacing w:line="320" w:lineRule="exact"/>
                    <w:rPr>
                      <w:rFonts w:ascii="宋体" w:hAnsi="宋体" w:hint="eastAsia"/>
                      <w:sz w:val="28"/>
                      <w:szCs w:val="28"/>
                    </w:rPr>
                  </w:pPr>
                  <w:r>
                    <w:rPr>
                      <w:rFonts w:ascii="宋体" w:hAnsi="宋体" w:hint="eastAsia"/>
                      <w:sz w:val="28"/>
                      <w:szCs w:val="28"/>
                    </w:rPr>
                    <w:t>进货质量</w:t>
                  </w:r>
                </w:p>
              </w:txbxContent>
            </v:textbox>
          </v:shape>
        </w:pict>
      </w:r>
      <w:r>
        <w:rPr>
          <w:rFonts w:ascii="方正仿宋简体" w:eastAsia="方正仿宋简体" w:hAnsi="宋体" w:hint="eastAsia"/>
          <w:noProof/>
          <w:spacing w:val="20"/>
          <w:sz w:val="24"/>
          <w:szCs w:val="28"/>
        </w:rPr>
        <w:pict>
          <v:shape id="_x0000_s1188" type="#_x0000_t202" style="position:absolute;left:0;text-align:left;margin-left:56.1pt;margin-top:-123.35pt;width:117pt;height:24.5pt;z-index:251826176" stroked="f">
            <v:textbox style="mso-next-textbox:#_x0000_s1188">
              <w:txbxContent>
                <w:p w:rsidR="00CE3C7D" w:rsidRDefault="00CE3C7D" w:rsidP="00CE3C7D">
                  <w:pPr>
                    <w:spacing w:line="320" w:lineRule="exact"/>
                    <w:rPr>
                      <w:rFonts w:ascii="宋体" w:hAnsi="宋体" w:hint="eastAsia"/>
                      <w:sz w:val="28"/>
                      <w:szCs w:val="28"/>
                    </w:rPr>
                  </w:pPr>
                  <w:r>
                    <w:rPr>
                      <w:rFonts w:ascii="宋体" w:hAnsi="宋体" w:hint="eastAsia"/>
                      <w:sz w:val="28"/>
                      <w:szCs w:val="28"/>
                    </w:rPr>
                    <w:t>劳保技术措施</w:t>
                  </w:r>
                </w:p>
              </w:txbxContent>
            </v:textbox>
          </v:shape>
        </w:pict>
      </w:r>
      <w:r>
        <w:rPr>
          <w:rFonts w:ascii="方正仿宋简体" w:eastAsia="方正仿宋简体" w:hAnsi="宋体" w:hint="eastAsia"/>
          <w:noProof/>
          <w:spacing w:val="20"/>
          <w:sz w:val="24"/>
          <w:szCs w:val="28"/>
        </w:rPr>
        <w:pict>
          <v:shape id="_x0000_s1186" type="#_x0000_t202" style="position:absolute;left:0;text-align:left;margin-left:56.1pt;margin-top:-74.55pt;width:110.25pt;height:29.5pt;flip:y;z-index:251824128" stroked="f">
            <v:textbox style="mso-next-textbox:#_x0000_s1186">
              <w:txbxContent>
                <w:p w:rsidR="00CE3C7D" w:rsidRDefault="00CE3C7D" w:rsidP="00CE3C7D">
                  <w:pPr>
                    <w:spacing w:line="320" w:lineRule="exact"/>
                    <w:rPr>
                      <w:rFonts w:ascii="宋体" w:hAnsi="宋体" w:hint="eastAsia"/>
                      <w:sz w:val="28"/>
                      <w:szCs w:val="28"/>
                    </w:rPr>
                  </w:pPr>
                  <w:r>
                    <w:rPr>
                      <w:rFonts w:ascii="宋体" w:hAnsi="宋体" w:hint="eastAsia"/>
                      <w:sz w:val="28"/>
                      <w:szCs w:val="28"/>
                    </w:rPr>
                    <w:t>安全防护设施</w:t>
                  </w:r>
                </w:p>
              </w:txbxContent>
            </v:textbox>
          </v:shape>
        </w:pict>
      </w:r>
      <w:r>
        <w:rPr>
          <w:rFonts w:ascii="方正仿宋简体" w:eastAsia="方正仿宋简体" w:hAnsi="宋体" w:hint="eastAsia"/>
          <w:noProof/>
          <w:spacing w:val="20"/>
          <w:sz w:val="24"/>
          <w:szCs w:val="28"/>
        </w:rPr>
        <w:pict>
          <v:shape id="_x0000_s1187" type="#_x0000_t202" style="position:absolute;left:0;text-align:left;margin-left:56.1pt;margin-top:-98.95pt;width:111pt;height:24.5pt;z-index:251825152" stroked="f">
            <v:textbox style="mso-next-textbox:#_x0000_s1187">
              <w:txbxContent>
                <w:p w:rsidR="00CE3C7D" w:rsidRDefault="00CE3C7D" w:rsidP="00CE3C7D">
                  <w:pPr>
                    <w:spacing w:line="320" w:lineRule="exact"/>
                    <w:rPr>
                      <w:rFonts w:ascii="宋体" w:hAnsi="宋体" w:hint="eastAsia"/>
                      <w:sz w:val="28"/>
                      <w:szCs w:val="28"/>
                    </w:rPr>
                  </w:pPr>
                  <w:r>
                    <w:rPr>
                      <w:rFonts w:ascii="宋体" w:hAnsi="宋体" w:hint="eastAsia"/>
                      <w:sz w:val="28"/>
                      <w:szCs w:val="28"/>
                    </w:rPr>
                    <w:t>文明施工</w:t>
                  </w:r>
                </w:p>
              </w:txbxContent>
            </v:textbox>
          </v:shape>
        </w:pict>
      </w:r>
      <w:r>
        <w:rPr>
          <w:rFonts w:ascii="方正仿宋简体" w:eastAsia="方正仿宋简体" w:hAnsi="宋体" w:hint="eastAsia"/>
          <w:noProof/>
          <w:spacing w:val="20"/>
          <w:sz w:val="24"/>
          <w:szCs w:val="28"/>
        </w:rPr>
        <w:pict>
          <v:shape id="_x0000_s1190" type="#_x0000_t202" style="position:absolute;left:0;text-align:left;margin-left:56.1pt;margin-top:-20.75pt;width:117pt;height:24.5pt;z-index:251828224" stroked="f">
            <v:textbox style="mso-next-textbox:#_x0000_s1190">
              <w:txbxContent>
                <w:p w:rsidR="00CE3C7D" w:rsidRDefault="00CE3C7D" w:rsidP="00CE3C7D">
                  <w:pPr>
                    <w:spacing w:line="320" w:lineRule="exact"/>
                    <w:rPr>
                      <w:rFonts w:ascii="宋体" w:hAnsi="宋体" w:hint="eastAsia"/>
                      <w:sz w:val="28"/>
                      <w:szCs w:val="28"/>
                    </w:rPr>
                  </w:pPr>
                  <w:r>
                    <w:rPr>
                      <w:rFonts w:ascii="宋体" w:hAnsi="宋体" w:hint="eastAsia"/>
                      <w:sz w:val="28"/>
                      <w:szCs w:val="28"/>
                    </w:rPr>
                    <w:t xml:space="preserve">搭设与拆除工程 </w:t>
                  </w:r>
                </w:p>
              </w:txbxContent>
            </v:textbox>
          </v:shape>
        </w:pict>
      </w:r>
      <w:r>
        <w:rPr>
          <w:rFonts w:ascii="方正仿宋简体" w:eastAsia="方正仿宋简体" w:hAnsi="宋体" w:hint="eastAsia"/>
          <w:noProof/>
          <w:spacing w:val="20"/>
          <w:sz w:val="24"/>
          <w:szCs w:val="28"/>
        </w:rPr>
        <w:pict>
          <v:shape id="_x0000_s1191" type="#_x0000_t202" style="position:absolute;left:0;text-align:left;margin-left:56.1pt;margin-top:28pt;width:104.25pt;height:24.5pt;z-index:251829248" stroked="f">
            <v:textbox style="mso-next-textbox:#_x0000_s1191">
              <w:txbxContent>
                <w:p w:rsidR="00CE3C7D" w:rsidRDefault="00CE3C7D" w:rsidP="00CE3C7D">
                  <w:pPr>
                    <w:spacing w:line="320" w:lineRule="exact"/>
                    <w:rPr>
                      <w:rFonts w:ascii="宋体" w:hAnsi="宋体" w:hint="eastAsia"/>
                      <w:sz w:val="28"/>
                      <w:szCs w:val="28"/>
                    </w:rPr>
                  </w:pPr>
                  <w:r>
                    <w:rPr>
                      <w:rFonts w:ascii="宋体" w:hAnsi="宋体" w:hint="eastAsia"/>
                      <w:sz w:val="28"/>
                      <w:szCs w:val="28"/>
                    </w:rPr>
                    <w:t>工地防火</w:t>
                  </w:r>
                </w:p>
              </w:txbxContent>
            </v:textbox>
          </v:shape>
        </w:pict>
      </w:r>
      <w:r>
        <w:rPr>
          <w:rFonts w:ascii="方正仿宋简体" w:eastAsia="方正仿宋简体" w:hAnsi="宋体" w:hint="eastAsia"/>
          <w:noProof/>
          <w:spacing w:val="20"/>
          <w:sz w:val="24"/>
          <w:szCs w:val="28"/>
        </w:rPr>
        <w:pict>
          <v:shape id="_x0000_s1192" type="#_x0000_t202" style="position:absolute;left:0;text-align:left;margin-left:56.1pt;margin-top:3.65pt;width:112.5pt;height:24.5pt;z-index:251830272" stroked="f">
            <v:textbox style="mso-next-textbox:#_x0000_s1192">
              <w:txbxContent>
                <w:p w:rsidR="00CE3C7D" w:rsidRDefault="00CE3C7D" w:rsidP="00CE3C7D">
                  <w:pPr>
                    <w:spacing w:line="320" w:lineRule="exact"/>
                    <w:rPr>
                      <w:rFonts w:ascii="宋体" w:hAnsi="宋体" w:hint="eastAsia"/>
                      <w:sz w:val="28"/>
                      <w:szCs w:val="28"/>
                    </w:rPr>
                  </w:pPr>
                  <w:r>
                    <w:rPr>
                      <w:rFonts w:ascii="宋体" w:hAnsi="宋体" w:hint="eastAsia"/>
                      <w:sz w:val="28"/>
                      <w:szCs w:val="28"/>
                    </w:rPr>
                    <w:t>季节性施工</w:t>
                  </w:r>
                </w:p>
              </w:txbxContent>
            </v:textbox>
          </v:shape>
        </w:pict>
      </w:r>
      <w:r>
        <w:rPr>
          <w:rFonts w:ascii="方正仿宋简体" w:eastAsia="方正仿宋简体" w:hAnsi="宋体" w:hint="eastAsia"/>
          <w:noProof/>
          <w:spacing w:val="20"/>
          <w:sz w:val="24"/>
          <w:szCs w:val="28"/>
        </w:rPr>
        <w:pict>
          <v:line id="_x0000_s1239" style="position:absolute;left:0;text-align:left;z-index:251878400" from="285pt,28.2pt" to="285pt,42.45pt"/>
        </w:pict>
      </w:r>
      <w:r>
        <w:rPr>
          <w:rFonts w:ascii="方正仿宋简体" w:eastAsia="方正仿宋简体" w:hAnsi="宋体" w:hint="eastAsia"/>
          <w:noProof/>
          <w:spacing w:val="20"/>
          <w:sz w:val="24"/>
          <w:szCs w:val="28"/>
        </w:rPr>
        <w:pict>
          <v:line id="_x0000_s1240" style="position:absolute;left:0;text-align:left;z-index:251879424" from="360.1pt,29.45pt" to="360.1pt,43.7pt"/>
        </w:pict>
      </w:r>
      <w:r>
        <w:rPr>
          <w:rFonts w:ascii="方正仿宋简体" w:eastAsia="方正仿宋简体" w:hAnsi="宋体" w:hint="eastAsia"/>
          <w:noProof/>
          <w:spacing w:val="20"/>
          <w:sz w:val="24"/>
          <w:szCs w:val="28"/>
        </w:rPr>
        <w:pict>
          <v:line id="_x0000_s1241" style="position:absolute;left:0;text-align:left;z-index:251880448" from="448.7pt,27.45pt" to="448.7pt,41.7pt"/>
        </w:pict>
      </w:r>
      <w:r>
        <w:rPr>
          <w:rFonts w:ascii="方正仿宋简体" w:eastAsia="方正仿宋简体" w:hAnsi="宋体" w:hint="eastAsia"/>
          <w:noProof/>
          <w:spacing w:val="20"/>
          <w:sz w:val="24"/>
          <w:szCs w:val="28"/>
        </w:rPr>
        <w:pict>
          <v:line id="_x0000_s1237" style="position:absolute;left:0;text-align:left;z-index:251876352" from="284.25pt,27.45pt" to="447pt,27.45pt"/>
        </w:pict>
      </w:r>
      <w:r>
        <w:rPr>
          <w:rFonts w:ascii="方正仿宋简体" w:eastAsia="方正仿宋简体" w:hAnsi="宋体" w:hint="eastAsia"/>
          <w:noProof/>
          <w:spacing w:val="20"/>
          <w:sz w:val="24"/>
          <w:szCs w:val="28"/>
        </w:rPr>
        <w:pict>
          <v:line id="_x0000_s1238" style="position:absolute;left:0;text-align:left;z-index:251877376" from="347.35pt,6.8pt" to="347.45pt,28.05pt"/>
        </w:pict>
      </w:r>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r>
        <w:rPr>
          <w:rFonts w:ascii="方正仿宋简体" w:eastAsia="方正仿宋简体" w:hAnsi="宋体" w:hint="eastAsia"/>
          <w:noProof/>
          <w:spacing w:val="20"/>
          <w:sz w:val="24"/>
          <w:szCs w:val="28"/>
        </w:rPr>
        <w:pict>
          <v:line id="_x0000_s1254" style="position:absolute;left:0;text-align:left;z-index:251893760" from="188.3pt,14pt" to="214.55pt,14pt"/>
        </w:pict>
      </w:r>
      <w:r>
        <w:rPr>
          <w:rFonts w:ascii="方正仿宋简体" w:eastAsia="方正仿宋简体" w:hAnsi="宋体" w:hint="eastAsia"/>
          <w:noProof/>
          <w:spacing w:val="20"/>
          <w:sz w:val="24"/>
          <w:szCs w:val="28"/>
        </w:rPr>
        <w:pict>
          <v:line id="_x0000_s1344" style="position:absolute;left:0;text-align:left;z-index:251985920" from="44.05pt,-284.45pt" to="54.55pt,-284.45pt"/>
        </w:pict>
      </w:r>
      <w:r>
        <w:rPr>
          <w:rFonts w:ascii="方正仿宋简体" w:eastAsia="方正仿宋简体" w:hAnsi="宋体" w:hint="eastAsia"/>
          <w:noProof/>
          <w:spacing w:val="20"/>
          <w:sz w:val="24"/>
          <w:szCs w:val="28"/>
        </w:rPr>
        <w:pict>
          <v:line id="_x0000_s1215" style="position:absolute;left:0;text-align:left;z-index:251853824" from="42.55pt,-309.15pt" to="53.05pt,-309.15pt"/>
        </w:pict>
      </w:r>
      <w:r>
        <w:rPr>
          <w:rFonts w:ascii="方正仿宋简体" w:eastAsia="方正仿宋简体" w:hAnsi="宋体" w:hint="eastAsia"/>
          <w:noProof/>
          <w:spacing w:val="20"/>
          <w:sz w:val="24"/>
          <w:szCs w:val="28"/>
        </w:rPr>
        <w:pict>
          <v:line id="_x0000_s1347" style="position:absolute;left:0;text-align:left;z-index:251988992" from="43.3pt,-210.3pt" to="53.8pt,-210.3pt"/>
        </w:pict>
      </w:r>
      <w:r>
        <w:rPr>
          <w:rFonts w:ascii="方正仿宋简体" w:eastAsia="方正仿宋简体" w:hAnsi="宋体" w:hint="eastAsia"/>
          <w:noProof/>
          <w:spacing w:val="20"/>
          <w:sz w:val="24"/>
          <w:szCs w:val="28"/>
        </w:rPr>
        <w:pict>
          <v:line id="_x0000_s1346" style="position:absolute;left:0;text-align:left;z-index:251987968" from="43.3pt,-235pt" to="53.8pt,-235pt"/>
        </w:pict>
      </w:r>
      <w:r>
        <w:rPr>
          <w:rFonts w:ascii="方正仿宋简体" w:eastAsia="方正仿宋简体" w:hAnsi="宋体" w:hint="eastAsia"/>
          <w:noProof/>
          <w:spacing w:val="20"/>
          <w:sz w:val="24"/>
          <w:szCs w:val="28"/>
        </w:rPr>
        <w:pict>
          <v:line id="_x0000_s1348" style="position:absolute;left:0;text-align:left;z-index:251990016" from="44.05pt,-185.55pt" to="54.55pt,-185.55pt"/>
        </w:pict>
      </w:r>
      <w:r>
        <w:rPr>
          <w:rFonts w:ascii="方正仿宋简体" w:eastAsia="方正仿宋简体" w:hAnsi="宋体" w:hint="eastAsia"/>
          <w:noProof/>
          <w:spacing w:val="20"/>
          <w:sz w:val="24"/>
          <w:szCs w:val="28"/>
        </w:rPr>
        <w:pict>
          <v:line id="_x0000_s1214" style="position:absolute;left:0;text-align:left;flip:y;z-index:251852800" from="30.05pt,-136.1pt" to="54.95pt,-135.6pt"/>
        </w:pict>
      </w:r>
      <w:r>
        <w:rPr>
          <w:rFonts w:ascii="方正仿宋简体" w:eastAsia="方正仿宋简体" w:hAnsi="宋体" w:hint="eastAsia"/>
          <w:noProof/>
          <w:spacing w:val="20"/>
          <w:sz w:val="24"/>
          <w:szCs w:val="28"/>
        </w:rPr>
        <w:pict>
          <v:line id="_x0000_s1213" style="position:absolute;left:0;text-align:left;z-index:251851776" from="43.2pt,-110.9pt" to="53.7pt,-110.9pt"/>
        </w:pict>
      </w:r>
      <w:r>
        <w:rPr>
          <w:rFonts w:ascii="方正仿宋简体" w:eastAsia="方正仿宋简体" w:hAnsi="宋体" w:hint="eastAsia"/>
          <w:noProof/>
          <w:spacing w:val="20"/>
          <w:sz w:val="24"/>
          <w:szCs w:val="28"/>
        </w:rPr>
        <w:pict>
          <v:line id="_x0000_s1212" style="position:absolute;left:0;text-align:left;z-index:251850752" from="43.6pt,-86.15pt" to="54.1pt,-86.15pt"/>
        </w:pict>
      </w:r>
      <w:r>
        <w:rPr>
          <w:rFonts w:ascii="方正仿宋简体" w:eastAsia="方正仿宋简体" w:hAnsi="宋体" w:hint="eastAsia"/>
          <w:noProof/>
          <w:spacing w:val="20"/>
          <w:sz w:val="24"/>
          <w:szCs w:val="28"/>
        </w:rPr>
        <w:pict>
          <v:line id="_x0000_s1211" style="position:absolute;left:0;text-align:left;z-index:251849728" from="43.75pt,-61.45pt" to="54.25pt,-61.45pt"/>
        </w:pict>
      </w:r>
      <w:r>
        <w:rPr>
          <w:rFonts w:ascii="方正仿宋简体" w:eastAsia="方正仿宋简体" w:hAnsi="宋体" w:hint="eastAsia"/>
          <w:noProof/>
          <w:spacing w:val="20"/>
          <w:sz w:val="24"/>
          <w:szCs w:val="28"/>
        </w:rPr>
        <w:pict>
          <v:line id="_x0000_s1210" style="position:absolute;left:0;text-align:left;z-index:251848704" from="42.15pt,-36.7pt" to="52.65pt,-36.7pt"/>
        </w:pict>
      </w:r>
      <w:r>
        <w:rPr>
          <w:rFonts w:ascii="方正仿宋简体" w:eastAsia="方正仿宋简体" w:hAnsi="宋体" w:hint="eastAsia"/>
          <w:noProof/>
          <w:spacing w:val="20"/>
          <w:sz w:val="24"/>
          <w:szCs w:val="28"/>
        </w:rPr>
        <w:pict>
          <v:line id="_x0000_s1209" style="position:absolute;left:0;text-align:left;z-index:251847680" from="42.3pt,-12pt" to="52.8pt,-12pt"/>
        </w:pict>
      </w:r>
      <w:r>
        <w:rPr>
          <w:rFonts w:ascii="方正仿宋简体" w:eastAsia="方正仿宋简体" w:hAnsi="宋体" w:hint="eastAsia"/>
          <w:noProof/>
          <w:spacing w:val="20"/>
          <w:sz w:val="24"/>
          <w:szCs w:val="28"/>
        </w:rPr>
        <w:pict>
          <v:line id="_x0000_s1208" style="position:absolute;left:0;text-align:left;z-index:251846656" from="42.45pt,12.75pt" to="52.95pt,12.75pt"/>
        </w:pict>
      </w:r>
      <w:r>
        <w:rPr>
          <w:rFonts w:ascii="方正仿宋简体" w:eastAsia="方正仿宋简体" w:hAnsi="宋体" w:hint="eastAsia"/>
          <w:noProof/>
          <w:spacing w:val="20"/>
          <w:sz w:val="24"/>
          <w:szCs w:val="28"/>
        </w:rPr>
        <w:pict>
          <v:shape id="_x0000_s1206" type="#_x0000_t202" style="position:absolute;left:0;text-align:left;margin-left:397.7pt;margin-top:12.65pt;width:74.95pt;height:28.5pt;z-index:251844608">
            <v:textbox style="mso-next-textbox:#_x0000_s1206">
              <w:txbxContent>
                <w:p w:rsidR="00CE3C7D" w:rsidRDefault="00CE3C7D" w:rsidP="00CE3C7D">
                  <w:pPr>
                    <w:spacing w:line="320" w:lineRule="exact"/>
                    <w:jc w:val="center"/>
                    <w:rPr>
                      <w:rFonts w:ascii="宋体" w:hAnsi="宋体" w:hint="eastAsia"/>
                      <w:sz w:val="28"/>
                      <w:szCs w:val="28"/>
                    </w:rPr>
                  </w:pPr>
                  <w:r>
                    <w:rPr>
                      <w:rFonts w:ascii="宋体" w:hAnsi="宋体" w:hint="eastAsia"/>
                      <w:sz w:val="28"/>
                      <w:szCs w:val="28"/>
                    </w:rPr>
                    <w:t>记录</w:t>
                  </w:r>
                </w:p>
              </w:txbxContent>
            </v:textbox>
          </v:shape>
        </w:pict>
      </w:r>
      <w:r>
        <w:rPr>
          <w:rFonts w:ascii="方正仿宋简体" w:eastAsia="方正仿宋简体" w:hAnsi="宋体" w:hint="eastAsia"/>
          <w:noProof/>
          <w:spacing w:val="20"/>
          <w:sz w:val="24"/>
          <w:szCs w:val="28"/>
        </w:rPr>
        <w:pict>
          <v:shape id="_x0000_s1205" type="#_x0000_t202" style="position:absolute;left:0;text-align:left;margin-left:341.45pt;margin-top:13.15pt;width:43.45pt;height:28.5pt;z-index:251843584">
            <v:textbox style="mso-next-textbox:#_x0000_s1205">
              <w:txbxContent>
                <w:p w:rsidR="00CE3C7D" w:rsidRDefault="00CE3C7D" w:rsidP="00CE3C7D">
                  <w:pPr>
                    <w:spacing w:line="320" w:lineRule="exact"/>
                    <w:jc w:val="center"/>
                    <w:rPr>
                      <w:rFonts w:ascii="宋体" w:hAnsi="宋体" w:hint="eastAsia"/>
                      <w:sz w:val="28"/>
                      <w:szCs w:val="28"/>
                    </w:rPr>
                  </w:pPr>
                  <w:r>
                    <w:rPr>
                      <w:rFonts w:ascii="宋体" w:hAnsi="宋体" w:hint="eastAsia"/>
                      <w:sz w:val="28"/>
                      <w:szCs w:val="28"/>
                    </w:rPr>
                    <w:t>处理</w:t>
                  </w:r>
                </w:p>
              </w:txbxContent>
            </v:textbox>
          </v:shape>
        </w:pict>
      </w:r>
      <w:r>
        <w:rPr>
          <w:rFonts w:ascii="方正仿宋简体" w:eastAsia="方正仿宋简体" w:hAnsi="宋体" w:hint="eastAsia"/>
          <w:noProof/>
          <w:spacing w:val="20"/>
          <w:sz w:val="24"/>
          <w:szCs w:val="28"/>
        </w:rPr>
        <w:pict>
          <v:shape id="_x0000_s1204" type="#_x0000_t202" style="position:absolute;left:0;text-align:left;margin-left:252.25pt;margin-top:13.4pt;width:74.95pt;height:28.5pt;z-index:251842560">
            <v:textbox style="mso-next-textbox:#_x0000_s1204">
              <w:txbxContent>
                <w:p w:rsidR="00CE3C7D" w:rsidRDefault="00CE3C7D" w:rsidP="00CE3C7D">
                  <w:pPr>
                    <w:spacing w:line="320" w:lineRule="exact"/>
                    <w:jc w:val="center"/>
                    <w:rPr>
                      <w:rFonts w:ascii="宋体" w:hAnsi="宋体" w:hint="eastAsia"/>
                      <w:sz w:val="28"/>
                      <w:szCs w:val="28"/>
                    </w:rPr>
                  </w:pPr>
                  <w:r>
                    <w:rPr>
                      <w:rFonts w:ascii="宋体" w:hAnsi="宋体" w:hint="eastAsia"/>
                      <w:sz w:val="28"/>
                      <w:szCs w:val="28"/>
                    </w:rPr>
                    <w:t>信息反馈</w:t>
                  </w:r>
                </w:p>
              </w:txbxContent>
            </v:textbox>
          </v:shape>
        </w:pict>
      </w:r>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r>
        <w:rPr>
          <w:rFonts w:ascii="方正仿宋简体" w:eastAsia="方正仿宋简体" w:hAnsi="宋体" w:hint="eastAsia"/>
          <w:noProof/>
          <w:spacing w:val="20"/>
          <w:sz w:val="24"/>
          <w:szCs w:val="28"/>
        </w:rPr>
        <w:pict>
          <v:shape id="_x0000_s1197" type="#_x0000_t202" style="position:absolute;left:0;text-align:left;margin-left:177.75pt;margin-top:19.2pt;width:46pt;height:25pt;z-index:251835392">
            <v:textbox style="mso-next-textbox:#_x0000_s1197">
              <w:txbxContent>
                <w:p w:rsidR="00CE3C7D" w:rsidRDefault="00CE3C7D" w:rsidP="00CE3C7D">
                  <w:pPr>
                    <w:spacing w:line="320" w:lineRule="exact"/>
                    <w:jc w:val="center"/>
                    <w:rPr>
                      <w:rFonts w:ascii="宋体" w:hAnsi="宋体" w:hint="eastAsia"/>
                      <w:sz w:val="28"/>
                      <w:szCs w:val="28"/>
                    </w:rPr>
                  </w:pPr>
                  <w:r>
                    <w:rPr>
                      <w:rFonts w:ascii="宋体" w:hAnsi="宋体" w:hint="eastAsia"/>
                      <w:sz w:val="28"/>
                      <w:szCs w:val="28"/>
                    </w:rPr>
                    <w:t>记录</w:t>
                  </w:r>
                </w:p>
              </w:txbxContent>
            </v:textbox>
          </v:shape>
        </w:pict>
      </w:r>
      <w:r>
        <w:rPr>
          <w:rFonts w:ascii="方正仿宋简体" w:eastAsia="方正仿宋简体" w:hAnsi="宋体" w:hint="eastAsia"/>
          <w:noProof/>
          <w:spacing w:val="20"/>
          <w:sz w:val="24"/>
          <w:szCs w:val="28"/>
        </w:rPr>
        <w:pict>
          <v:shape id="_x0000_s1193" type="#_x0000_t202" style="position:absolute;left:0;text-align:left;margin-left:62.25pt;margin-top:17.3pt;width:78.1pt;height:25pt;z-index:251831296">
            <v:textbox style="mso-next-textbox:#_x0000_s1193">
              <w:txbxContent>
                <w:p w:rsidR="00CE3C7D" w:rsidRDefault="00CE3C7D" w:rsidP="00CE3C7D">
                  <w:pPr>
                    <w:spacing w:line="320" w:lineRule="exact"/>
                    <w:jc w:val="center"/>
                    <w:rPr>
                      <w:rFonts w:ascii="宋体" w:hAnsi="宋体" w:hint="eastAsia"/>
                      <w:sz w:val="28"/>
                      <w:szCs w:val="28"/>
                    </w:rPr>
                  </w:pPr>
                  <w:r>
                    <w:rPr>
                      <w:rFonts w:ascii="宋体" w:hAnsi="宋体" w:hint="eastAsia"/>
                      <w:sz w:val="28"/>
                      <w:szCs w:val="28"/>
                    </w:rPr>
                    <w:t>检查验收</w:t>
                  </w:r>
                </w:p>
              </w:txbxContent>
            </v:textbox>
          </v:shape>
        </w:pict>
      </w:r>
      <w:r>
        <w:rPr>
          <w:rFonts w:ascii="方正仿宋简体" w:eastAsia="方正仿宋简体" w:hAnsi="宋体" w:hint="eastAsia"/>
          <w:noProof/>
          <w:spacing w:val="20"/>
          <w:sz w:val="24"/>
          <w:szCs w:val="28"/>
        </w:rPr>
        <w:pict>
          <v:line id="_x0000_s1245" style="position:absolute;left:0;text-align:left;z-index:251884544" from="103.85pt,1.8pt" to="103.85pt,16.05pt"/>
        </w:pict>
      </w:r>
      <w:r>
        <w:rPr>
          <w:rFonts w:ascii="方正仿宋简体" w:eastAsia="方正仿宋简体" w:hAnsi="宋体" w:hint="eastAsia"/>
          <w:noProof/>
          <w:spacing w:val="20"/>
          <w:sz w:val="24"/>
          <w:szCs w:val="28"/>
        </w:rPr>
        <w:pict>
          <v:line id="_x0000_s1244" style="position:absolute;left:0;text-align:left;z-index:251883520" from="105.35pt,1.3pt" to="241.85pt,1.3pt"/>
        </w:pict>
      </w:r>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r>
        <w:rPr>
          <w:rFonts w:ascii="方正仿宋简体" w:eastAsia="方正仿宋简体" w:hAnsi="宋体" w:hint="eastAsia"/>
          <w:noProof/>
          <w:spacing w:val="20"/>
          <w:sz w:val="24"/>
          <w:szCs w:val="28"/>
        </w:rPr>
        <w:pict>
          <v:shape id="_x0000_s1252" type="#_x0000_t202" style="position:absolute;left:0;text-align:left;margin-left:170.35pt;margin-top:29.7pt;width:65.35pt;height:25pt;z-index:251891712">
            <v:textbox style="mso-next-textbox:#_x0000_s1252">
              <w:txbxContent>
                <w:p w:rsidR="00CE3C7D" w:rsidRDefault="00CE3C7D" w:rsidP="00CE3C7D">
                  <w:pPr>
                    <w:spacing w:line="320" w:lineRule="exact"/>
                    <w:jc w:val="center"/>
                    <w:rPr>
                      <w:rFonts w:ascii="宋体" w:hAnsi="宋体" w:hint="eastAsia"/>
                      <w:sz w:val="28"/>
                      <w:szCs w:val="28"/>
                    </w:rPr>
                  </w:pPr>
                  <w:r>
                    <w:rPr>
                      <w:rFonts w:ascii="宋体" w:hAnsi="宋体" w:hint="eastAsia"/>
                      <w:sz w:val="28"/>
                      <w:szCs w:val="28"/>
                    </w:rPr>
                    <w:t>合格</w:t>
                  </w:r>
                </w:p>
              </w:txbxContent>
            </v:textbox>
          </v:shape>
        </w:pict>
      </w:r>
      <w:r>
        <w:rPr>
          <w:rFonts w:ascii="方正仿宋简体" w:eastAsia="方正仿宋简体" w:hAnsi="宋体" w:hint="eastAsia"/>
          <w:noProof/>
          <w:spacing w:val="20"/>
          <w:sz w:val="24"/>
          <w:szCs w:val="28"/>
        </w:rPr>
        <w:pict>
          <v:shape id="_x0000_s1194" type="#_x0000_t202" style="position:absolute;left:0;text-align:left;margin-left:72.3pt;margin-top:30.9pt;width:65.35pt;height:25pt;z-index:251832320">
            <v:textbox style="mso-next-textbox:#_x0000_s1194">
              <w:txbxContent>
                <w:p w:rsidR="00CE3C7D" w:rsidRDefault="00CE3C7D" w:rsidP="00CE3C7D">
                  <w:pPr>
                    <w:spacing w:line="320" w:lineRule="exact"/>
                    <w:jc w:val="center"/>
                    <w:rPr>
                      <w:rFonts w:ascii="宋体" w:hAnsi="宋体" w:hint="eastAsia"/>
                      <w:sz w:val="28"/>
                      <w:szCs w:val="28"/>
                    </w:rPr>
                  </w:pPr>
                  <w:r>
                    <w:rPr>
                      <w:rFonts w:ascii="宋体" w:hAnsi="宋体" w:hint="eastAsia"/>
                      <w:sz w:val="28"/>
                      <w:szCs w:val="28"/>
                    </w:rPr>
                    <w:t>标识</w:t>
                  </w:r>
                </w:p>
              </w:txbxContent>
            </v:textbox>
          </v:shape>
        </w:pict>
      </w:r>
      <w:r>
        <w:rPr>
          <w:rFonts w:ascii="方正仿宋简体" w:eastAsia="方正仿宋简体" w:hAnsi="宋体" w:hint="eastAsia"/>
          <w:noProof/>
          <w:spacing w:val="20"/>
          <w:sz w:val="24"/>
          <w:szCs w:val="28"/>
        </w:rPr>
        <w:pict>
          <v:line id="_x0000_s1246" style="position:absolute;left:0;text-align:left;flip:x;z-index:251885568" from="103.35pt,12.15pt" to="103.5pt,32.9pt"/>
        </w:pict>
      </w:r>
      <w:r>
        <w:rPr>
          <w:rFonts w:ascii="方正仿宋简体" w:eastAsia="方正仿宋简体" w:hAnsi="宋体" w:hint="eastAsia"/>
          <w:noProof/>
          <w:spacing w:val="20"/>
          <w:sz w:val="24"/>
          <w:szCs w:val="28"/>
        </w:rPr>
        <w:pict>
          <v:line id="_x0000_s1247" style="position:absolute;left:0;text-align:left;flip:y;z-index:251886592" from="141.75pt,1.75pt" to="168.85pt,2.25pt"/>
        </w:pict>
      </w:r>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r>
        <w:rPr>
          <w:rFonts w:ascii="方正仿宋简体" w:eastAsia="方正仿宋简体" w:hAnsi="宋体" w:hint="eastAsia"/>
          <w:noProof/>
          <w:spacing w:val="20"/>
          <w:sz w:val="24"/>
          <w:szCs w:val="28"/>
        </w:rPr>
        <w:pict>
          <v:line id="_x0000_s1253" style="position:absolute;left:0;text-align:left;flip:x;z-index:251892736" from="203.85pt,24.4pt" to="203.85pt,62.65pt"/>
        </w:pict>
      </w:r>
      <w:r>
        <w:rPr>
          <w:rFonts w:ascii="方正仿宋简体" w:eastAsia="方正仿宋简体" w:hAnsi="宋体" w:hint="eastAsia"/>
          <w:noProof/>
          <w:spacing w:val="20"/>
          <w:sz w:val="24"/>
          <w:szCs w:val="28"/>
        </w:rPr>
        <w:pict>
          <v:line id="_x0000_s1250" style="position:absolute;left:0;text-align:left;z-index:251889664" from="46.45pt,8.6pt" to="46.45pt,28.1pt"/>
        </w:pict>
      </w:r>
      <w:r>
        <w:rPr>
          <w:rFonts w:ascii="方正仿宋简体" w:eastAsia="方正仿宋简体" w:hAnsi="宋体" w:hint="eastAsia"/>
          <w:noProof/>
          <w:spacing w:val="20"/>
          <w:sz w:val="24"/>
          <w:szCs w:val="28"/>
        </w:rPr>
        <w:pict>
          <v:line id="_x0000_s1249" style="position:absolute;left:0;text-align:left;flip:y;z-index:251888640" from="138.2pt,11.1pt" to="167.45pt,11.1pt"/>
        </w:pict>
      </w:r>
      <w:r>
        <w:rPr>
          <w:rFonts w:ascii="方正仿宋简体" w:eastAsia="方正仿宋简体" w:hAnsi="宋体" w:hint="eastAsia"/>
          <w:noProof/>
          <w:spacing w:val="20"/>
          <w:sz w:val="24"/>
          <w:szCs w:val="28"/>
        </w:rPr>
        <w:pict>
          <v:line id="_x0000_s1248" style="position:absolute;left:0;text-align:left;z-index:251887616" from="45.85pt,8.1pt" to="75.1pt,8.1pt"/>
        </w:pict>
      </w:r>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r>
        <w:rPr>
          <w:rFonts w:ascii="方正仿宋简体" w:eastAsia="方正仿宋简体" w:hAnsi="宋体" w:hint="eastAsia"/>
          <w:noProof/>
          <w:spacing w:val="20"/>
          <w:sz w:val="24"/>
          <w:szCs w:val="28"/>
        </w:rPr>
        <w:pict>
          <v:line id="_x0000_s1251" style="position:absolute;left:0;text-align:left;z-index:251890688" from="48.8pt,25.7pt" to="49.25pt,42.45pt"/>
        </w:pict>
      </w:r>
      <w:r>
        <w:rPr>
          <w:rFonts w:ascii="方正仿宋简体" w:eastAsia="方正仿宋简体" w:hAnsi="宋体" w:hint="eastAsia"/>
          <w:noProof/>
          <w:spacing w:val="20"/>
          <w:sz w:val="24"/>
          <w:szCs w:val="28"/>
        </w:rPr>
        <w:pict>
          <v:shape id="_x0000_s1195" type="#_x0000_t202" style="position:absolute;left:0;text-align:left;margin-left:20.75pt;margin-top:-.35pt;width:65.35pt;height:25pt;z-index:251833344">
            <v:textbox style="mso-next-textbox:#_x0000_s1195">
              <w:txbxContent>
                <w:p w:rsidR="00CE3C7D" w:rsidRDefault="00CE3C7D" w:rsidP="00CE3C7D">
                  <w:pPr>
                    <w:spacing w:line="320" w:lineRule="exact"/>
                    <w:jc w:val="center"/>
                    <w:rPr>
                      <w:rFonts w:ascii="宋体" w:hAnsi="宋体" w:hint="eastAsia"/>
                      <w:sz w:val="28"/>
                      <w:szCs w:val="28"/>
                    </w:rPr>
                  </w:pPr>
                  <w:r>
                    <w:rPr>
                      <w:rFonts w:ascii="宋体" w:hAnsi="宋体" w:hint="eastAsia"/>
                      <w:sz w:val="28"/>
                      <w:szCs w:val="28"/>
                    </w:rPr>
                    <w:t>不合格</w:t>
                  </w:r>
                </w:p>
              </w:txbxContent>
            </v:textbox>
          </v:shape>
        </w:pict>
      </w:r>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r>
        <w:rPr>
          <w:rFonts w:ascii="方正仿宋简体" w:eastAsia="方正仿宋简体" w:hAnsi="宋体" w:hint="eastAsia"/>
          <w:noProof/>
          <w:spacing w:val="20"/>
          <w:sz w:val="24"/>
          <w:szCs w:val="28"/>
        </w:rPr>
        <w:pict>
          <v:shape id="_x0000_s1198" type="#_x0000_t202" style="position:absolute;left:0;text-align:left;margin-left:176.5pt;margin-top:-.1pt;width:53.6pt;height:25pt;z-index:251836416">
            <v:textbox style="mso-next-textbox:#_x0000_s1198">
              <w:txbxContent>
                <w:p w:rsidR="00CE3C7D" w:rsidRDefault="00CE3C7D" w:rsidP="00CE3C7D">
                  <w:pPr>
                    <w:spacing w:line="320" w:lineRule="exact"/>
                    <w:jc w:val="center"/>
                    <w:rPr>
                      <w:rFonts w:ascii="宋体" w:hAnsi="宋体" w:hint="eastAsia"/>
                      <w:sz w:val="28"/>
                      <w:szCs w:val="28"/>
                    </w:rPr>
                  </w:pPr>
                  <w:r>
                    <w:rPr>
                      <w:rFonts w:ascii="宋体" w:hAnsi="宋体" w:hint="eastAsia"/>
                      <w:sz w:val="28"/>
                      <w:szCs w:val="28"/>
                    </w:rPr>
                    <w:t>使用</w:t>
                  </w:r>
                </w:p>
              </w:txbxContent>
            </v:textbox>
          </v:shape>
        </w:pict>
      </w:r>
      <w:r>
        <w:rPr>
          <w:rFonts w:ascii="方正仿宋简体" w:eastAsia="方正仿宋简体" w:hAnsi="宋体" w:hint="eastAsia"/>
          <w:noProof/>
          <w:spacing w:val="20"/>
          <w:sz w:val="24"/>
          <w:szCs w:val="28"/>
        </w:rPr>
        <w:pict>
          <v:shape id="_x0000_s1196" type="#_x0000_t202" style="position:absolute;left:0;text-align:left;margin-left:18.35pt;margin-top:10.9pt;width:65.35pt;height:25pt;z-index:251834368">
            <v:textbox style="mso-next-textbox:#_x0000_s1196">
              <w:txbxContent>
                <w:p w:rsidR="00CE3C7D" w:rsidRDefault="00CE3C7D" w:rsidP="00CE3C7D">
                  <w:pPr>
                    <w:spacing w:line="320" w:lineRule="exact"/>
                    <w:jc w:val="center"/>
                    <w:rPr>
                      <w:rFonts w:ascii="宋体" w:hAnsi="宋体" w:hint="eastAsia"/>
                      <w:sz w:val="28"/>
                      <w:szCs w:val="28"/>
                    </w:rPr>
                  </w:pPr>
                  <w:r>
                    <w:rPr>
                      <w:rFonts w:ascii="宋体" w:hAnsi="宋体" w:hint="eastAsia"/>
                      <w:sz w:val="28"/>
                      <w:szCs w:val="28"/>
                    </w:rPr>
                    <w:t>禁用</w:t>
                  </w:r>
                </w:p>
              </w:txbxContent>
            </v:textbox>
          </v:shape>
        </w:pict>
      </w:r>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p>
    <w:p w:rsidR="00CE3C7D" w:rsidRDefault="00CE3C7D" w:rsidP="00CE3C7D">
      <w:pPr>
        <w:rPr>
          <w:rFonts w:ascii="方正仿宋简体" w:eastAsia="方正仿宋简体" w:hAnsi="宋体" w:hint="eastAsia"/>
          <w:sz w:val="24"/>
        </w:rPr>
      </w:pPr>
      <w:bookmarkStart w:id="226" w:name="_Toc40499858"/>
      <w:bookmarkStart w:id="227" w:name="_Toc61452339"/>
      <w:bookmarkStart w:id="228" w:name="_Toc61454537"/>
      <w:bookmarkStart w:id="229" w:name="_Toc61596719"/>
      <w:bookmarkStart w:id="230" w:name="_Toc72589172"/>
      <w:bookmarkStart w:id="231" w:name="_Toc72589306"/>
      <w:bookmarkStart w:id="232" w:name="_Toc72596004"/>
      <w:bookmarkStart w:id="233" w:name="_Toc73330673"/>
      <w:r>
        <w:rPr>
          <w:rFonts w:ascii="方正仿宋简体" w:eastAsia="方正仿宋简体" w:hAnsi="宋体" w:hint="eastAsia"/>
          <w:sz w:val="24"/>
        </w:rPr>
        <w:t>6、纠正和预防措施</w:t>
      </w:r>
      <w:bookmarkEnd w:id="226"/>
      <w:bookmarkEnd w:id="227"/>
      <w:bookmarkEnd w:id="228"/>
      <w:bookmarkEnd w:id="229"/>
      <w:bookmarkEnd w:id="230"/>
      <w:bookmarkEnd w:id="231"/>
      <w:bookmarkEnd w:id="232"/>
      <w:bookmarkEnd w:id="233"/>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r>
        <w:rPr>
          <w:rFonts w:ascii="方正仿宋简体" w:eastAsia="方正仿宋简体" w:hAnsi="宋体" w:hint="eastAsia"/>
          <w:noProof/>
          <w:spacing w:val="20"/>
          <w:sz w:val="24"/>
          <w:szCs w:val="28"/>
        </w:rPr>
        <w:pict>
          <v:shape id="_x0000_s1260" type="#_x0000_t202" style="position:absolute;left:0;text-align:left;margin-left:89.45pt;margin-top:8.95pt;width:78.75pt;height:28.5pt;z-index:251899904" o:allowincell="f">
            <v:textbox style="mso-next-textbox:#_x0000_s1260">
              <w:txbxContent>
                <w:p w:rsidR="00CE3C7D" w:rsidRDefault="00CE3C7D" w:rsidP="00CE3C7D">
                  <w:pPr>
                    <w:spacing w:line="320" w:lineRule="exact"/>
                    <w:jc w:val="center"/>
                    <w:rPr>
                      <w:rFonts w:ascii="宋体" w:hAnsi="宋体" w:hint="eastAsia"/>
                      <w:sz w:val="28"/>
                      <w:szCs w:val="28"/>
                    </w:rPr>
                  </w:pPr>
                  <w:r>
                    <w:rPr>
                      <w:rFonts w:ascii="宋体" w:hAnsi="宋体" w:hint="eastAsia"/>
                      <w:sz w:val="28"/>
                      <w:szCs w:val="28"/>
                    </w:rPr>
                    <w:t>开工前</w:t>
                  </w:r>
                </w:p>
              </w:txbxContent>
            </v:textbox>
          </v:shape>
        </w:pict>
      </w:r>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r>
        <w:rPr>
          <w:rFonts w:ascii="方正仿宋简体" w:eastAsia="方正仿宋简体" w:hAnsi="宋体" w:hint="eastAsia"/>
          <w:noProof/>
          <w:spacing w:val="20"/>
          <w:sz w:val="24"/>
          <w:szCs w:val="28"/>
        </w:rPr>
        <w:pict>
          <v:line id="_x0000_s1268" style="position:absolute;left:0;text-align:left;z-index:251908096" from="128.1pt,9.9pt" to="128.2pt,31.65pt" o:allowincell="f"/>
        </w:pict>
      </w:r>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r>
        <w:rPr>
          <w:rFonts w:ascii="方正仿宋简体" w:eastAsia="方正仿宋简体" w:hAnsi="宋体" w:hint="eastAsia"/>
          <w:noProof/>
          <w:spacing w:val="20"/>
          <w:sz w:val="24"/>
          <w:szCs w:val="28"/>
        </w:rPr>
        <w:lastRenderedPageBreak/>
        <w:pict>
          <v:shape id="_x0000_s1267" type="#_x0000_t202" style="position:absolute;left:0;text-align:left;margin-left:246.75pt;margin-top:17.85pt;width:162.75pt;height:190.5pt;z-index:251907072" stroked="f">
            <v:textbox style="mso-next-textbox:#_x0000_s1267">
              <w:txbxContent>
                <w:p w:rsidR="00CE3C7D" w:rsidRDefault="00CE3C7D" w:rsidP="00CE3C7D">
                  <w:pPr>
                    <w:spacing w:line="400" w:lineRule="exact"/>
                    <w:rPr>
                      <w:rFonts w:ascii="宋体" w:hAnsi="宋体" w:hint="eastAsia"/>
                      <w:sz w:val="28"/>
                      <w:szCs w:val="28"/>
                    </w:rPr>
                  </w:pPr>
                  <w:r>
                    <w:rPr>
                      <w:rFonts w:ascii="宋体" w:hAnsi="宋体" w:hint="eastAsia"/>
                      <w:sz w:val="28"/>
                      <w:szCs w:val="28"/>
                    </w:rPr>
                    <w:t>施工环境、施工过程</w:t>
                  </w:r>
                </w:p>
                <w:p w:rsidR="00CE3C7D" w:rsidRDefault="00CE3C7D" w:rsidP="00CE3C7D">
                  <w:pPr>
                    <w:spacing w:line="400" w:lineRule="exact"/>
                    <w:rPr>
                      <w:rFonts w:ascii="宋体" w:hAnsi="宋体" w:hint="eastAsia"/>
                      <w:sz w:val="28"/>
                      <w:szCs w:val="28"/>
                    </w:rPr>
                  </w:pPr>
                  <w:r>
                    <w:rPr>
                      <w:rFonts w:ascii="宋体" w:hAnsi="宋体" w:hint="eastAsia"/>
                      <w:sz w:val="28"/>
                      <w:szCs w:val="28"/>
                    </w:rPr>
                    <w:t>操作工艺对安全的影响；</w:t>
                  </w:r>
                </w:p>
                <w:p w:rsidR="00CE3C7D" w:rsidRDefault="00CE3C7D" w:rsidP="00CE3C7D">
                  <w:pPr>
                    <w:spacing w:line="400" w:lineRule="exact"/>
                    <w:rPr>
                      <w:rFonts w:ascii="宋体" w:hAnsi="宋体" w:hint="eastAsia"/>
                      <w:sz w:val="28"/>
                      <w:szCs w:val="28"/>
                    </w:rPr>
                  </w:pPr>
                  <w:r>
                    <w:rPr>
                      <w:rFonts w:ascii="宋体" w:hAnsi="宋体" w:hint="eastAsia"/>
                      <w:sz w:val="28"/>
                      <w:szCs w:val="28"/>
                    </w:rPr>
                    <w:t>人员的教育培训状况；</w:t>
                  </w:r>
                </w:p>
                <w:p w:rsidR="00CE3C7D" w:rsidRDefault="00CE3C7D" w:rsidP="00CE3C7D">
                  <w:pPr>
                    <w:spacing w:line="400" w:lineRule="exact"/>
                    <w:rPr>
                      <w:rFonts w:ascii="宋体" w:hAnsi="宋体" w:hint="eastAsia"/>
                      <w:sz w:val="28"/>
                      <w:szCs w:val="28"/>
                    </w:rPr>
                  </w:pPr>
                  <w:r>
                    <w:rPr>
                      <w:rFonts w:ascii="宋体" w:hAnsi="宋体" w:hint="eastAsia"/>
                      <w:sz w:val="28"/>
                      <w:szCs w:val="28"/>
                    </w:rPr>
                    <w:t>检查结果；</w:t>
                  </w:r>
                </w:p>
                <w:p w:rsidR="00CE3C7D" w:rsidRDefault="00CE3C7D" w:rsidP="00CE3C7D">
                  <w:pPr>
                    <w:spacing w:line="400" w:lineRule="exact"/>
                    <w:rPr>
                      <w:rFonts w:ascii="宋体" w:hAnsi="宋体" w:hint="eastAsia"/>
                      <w:sz w:val="28"/>
                      <w:szCs w:val="28"/>
                    </w:rPr>
                  </w:pPr>
                  <w:r>
                    <w:rPr>
                      <w:rFonts w:ascii="宋体" w:hAnsi="宋体" w:hint="eastAsia"/>
                      <w:sz w:val="28"/>
                      <w:szCs w:val="28"/>
                    </w:rPr>
                    <w:t>审核结果；</w:t>
                  </w:r>
                </w:p>
                <w:p w:rsidR="00CE3C7D" w:rsidRDefault="00CE3C7D" w:rsidP="00CE3C7D">
                  <w:pPr>
                    <w:spacing w:line="400" w:lineRule="exact"/>
                    <w:rPr>
                      <w:rFonts w:ascii="宋体" w:hAnsi="宋体" w:hint="eastAsia"/>
                      <w:sz w:val="28"/>
                      <w:szCs w:val="28"/>
                    </w:rPr>
                  </w:pPr>
                  <w:r>
                    <w:rPr>
                      <w:rFonts w:ascii="宋体" w:hAnsi="宋体" w:hint="eastAsia"/>
                      <w:sz w:val="28"/>
                      <w:szCs w:val="28"/>
                    </w:rPr>
                    <w:t>业主意见；</w:t>
                  </w:r>
                </w:p>
                <w:p w:rsidR="00CE3C7D" w:rsidRDefault="00CE3C7D" w:rsidP="00CE3C7D">
                  <w:pPr>
                    <w:spacing w:line="400" w:lineRule="exact"/>
                    <w:rPr>
                      <w:rFonts w:ascii="宋体" w:hAnsi="宋体" w:hint="eastAsia"/>
                      <w:sz w:val="28"/>
                      <w:szCs w:val="28"/>
                    </w:rPr>
                  </w:pPr>
                  <w:r>
                    <w:rPr>
                      <w:rFonts w:ascii="宋体" w:hAnsi="宋体" w:hint="eastAsia"/>
                      <w:sz w:val="28"/>
                      <w:szCs w:val="28"/>
                    </w:rPr>
                    <w:t>社会投诉；</w:t>
                  </w:r>
                </w:p>
                <w:p w:rsidR="00CE3C7D" w:rsidRDefault="00CE3C7D" w:rsidP="00CE3C7D">
                  <w:pPr>
                    <w:spacing w:line="400" w:lineRule="exact"/>
                    <w:rPr>
                      <w:rFonts w:ascii="宋体" w:hAnsi="宋体" w:hint="eastAsia"/>
                      <w:sz w:val="28"/>
                      <w:szCs w:val="28"/>
                    </w:rPr>
                  </w:pPr>
                  <w:r>
                    <w:rPr>
                      <w:rFonts w:ascii="宋体" w:hAnsi="宋体" w:hint="eastAsia"/>
                      <w:sz w:val="28"/>
                      <w:szCs w:val="28"/>
                    </w:rPr>
                    <w:t>安全记录；</w:t>
                  </w:r>
                </w:p>
                <w:p w:rsidR="00CE3C7D" w:rsidRDefault="00CE3C7D" w:rsidP="00CE3C7D">
                  <w:pPr>
                    <w:spacing w:line="400" w:lineRule="exact"/>
                    <w:rPr>
                      <w:rFonts w:ascii="方正仿宋简体" w:eastAsia="方正仿宋简体" w:hint="eastAsia"/>
                      <w:sz w:val="28"/>
                      <w:szCs w:val="28"/>
                    </w:rPr>
                  </w:pPr>
                  <w:r>
                    <w:rPr>
                      <w:rFonts w:ascii="方正仿宋简体" w:eastAsia="方正仿宋简体" w:hint="eastAsia"/>
                      <w:sz w:val="28"/>
                      <w:szCs w:val="28"/>
                    </w:rPr>
                    <w:t>历史教训等</w:t>
                  </w:r>
                </w:p>
                <w:p w:rsidR="00CE3C7D" w:rsidRDefault="00CE3C7D" w:rsidP="00CE3C7D">
                  <w:pPr>
                    <w:spacing w:line="360" w:lineRule="auto"/>
                    <w:rPr>
                      <w:rFonts w:hint="eastAsia"/>
                    </w:rPr>
                  </w:pPr>
                </w:p>
                <w:p w:rsidR="00CE3C7D" w:rsidRDefault="00CE3C7D" w:rsidP="00CE3C7D">
                  <w:pPr>
                    <w:spacing w:line="360" w:lineRule="auto"/>
                    <w:rPr>
                      <w:rFonts w:hint="eastAsia"/>
                    </w:rPr>
                  </w:pPr>
                </w:p>
                <w:p w:rsidR="00CE3C7D" w:rsidRDefault="00CE3C7D" w:rsidP="00CE3C7D">
                  <w:pPr>
                    <w:spacing w:line="360" w:lineRule="auto"/>
                    <w:rPr>
                      <w:rFonts w:hint="eastAsia"/>
                    </w:rPr>
                  </w:pPr>
                </w:p>
                <w:p w:rsidR="00CE3C7D" w:rsidRDefault="00CE3C7D" w:rsidP="00CE3C7D">
                  <w:pPr>
                    <w:spacing w:line="360" w:lineRule="auto"/>
                    <w:rPr>
                      <w:rFonts w:hint="eastAsia"/>
                    </w:rPr>
                  </w:pPr>
                </w:p>
                <w:p w:rsidR="00CE3C7D" w:rsidRDefault="00CE3C7D" w:rsidP="00CE3C7D">
                  <w:pPr>
                    <w:spacing w:line="360" w:lineRule="auto"/>
                    <w:rPr>
                      <w:rFonts w:hint="eastAsia"/>
                    </w:rPr>
                  </w:pPr>
                </w:p>
                <w:p w:rsidR="00CE3C7D" w:rsidRDefault="00CE3C7D" w:rsidP="00CE3C7D">
                  <w:pPr>
                    <w:spacing w:line="360" w:lineRule="auto"/>
                    <w:rPr>
                      <w:rFonts w:hint="eastAsia"/>
                    </w:rPr>
                  </w:pPr>
                </w:p>
                <w:p w:rsidR="00CE3C7D" w:rsidRDefault="00CE3C7D" w:rsidP="00CE3C7D">
                  <w:pPr>
                    <w:spacing w:line="360" w:lineRule="auto"/>
                    <w:rPr>
                      <w:rFonts w:hint="eastAsia"/>
                    </w:rPr>
                  </w:pPr>
                </w:p>
                <w:p w:rsidR="00CE3C7D" w:rsidRDefault="00CE3C7D" w:rsidP="00CE3C7D">
                  <w:pPr>
                    <w:spacing w:line="360" w:lineRule="auto"/>
                    <w:rPr>
                      <w:rFonts w:hint="eastAsia"/>
                    </w:rPr>
                  </w:pPr>
                </w:p>
                <w:p w:rsidR="00CE3C7D" w:rsidRDefault="00CE3C7D" w:rsidP="00CE3C7D">
                  <w:pPr>
                    <w:spacing w:line="360" w:lineRule="auto"/>
                    <w:rPr>
                      <w:rFonts w:hint="eastAsia"/>
                    </w:rPr>
                  </w:pPr>
                </w:p>
                <w:p w:rsidR="00CE3C7D" w:rsidRDefault="00CE3C7D" w:rsidP="00CE3C7D">
                  <w:pPr>
                    <w:spacing w:line="360" w:lineRule="auto"/>
                    <w:rPr>
                      <w:rFonts w:hint="eastAsia"/>
                    </w:rPr>
                  </w:pPr>
                </w:p>
                <w:p w:rsidR="00CE3C7D" w:rsidRDefault="00CE3C7D" w:rsidP="00CE3C7D">
                  <w:pPr>
                    <w:spacing w:line="360" w:lineRule="auto"/>
                    <w:rPr>
                      <w:rFonts w:hint="eastAsia"/>
                    </w:rPr>
                  </w:pPr>
                </w:p>
                <w:p w:rsidR="00CE3C7D" w:rsidRDefault="00CE3C7D" w:rsidP="00CE3C7D">
                  <w:pPr>
                    <w:spacing w:line="360" w:lineRule="auto"/>
                    <w:rPr>
                      <w:rFonts w:hint="eastAsia"/>
                    </w:rPr>
                  </w:pPr>
                </w:p>
                <w:p w:rsidR="00CE3C7D" w:rsidRDefault="00CE3C7D" w:rsidP="00CE3C7D">
                  <w:pPr>
                    <w:spacing w:line="360" w:lineRule="auto"/>
                    <w:rPr>
                      <w:rFonts w:hint="eastAsia"/>
                    </w:rPr>
                  </w:pPr>
                </w:p>
                <w:p w:rsidR="00CE3C7D" w:rsidRDefault="00CE3C7D" w:rsidP="00CE3C7D">
                  <w:pPr>
                    <w:spacing w:line="360" w:lineRule="auto"/>
                    <w:rPr>
                      <w:rFonts w:hint="eastAsia"/>
                    </w:rPr>
                  </w:pPr>
                </w:p>
                <w:p w:rsidR="00CE3C7D" w:rsidRDefault="00CE3C7D" w:rsidP="00CE3C7D">
                  <w:pPr>
                    <w:spacing w:line="360" w:lineRule="auto"/>
                    <w:rPr>
                      <w:rFonts w:hint="eastAsia"/>
                    </w:rPr>
                  </w:pPr>
                </w:p>
                <w:p w:rsidR="00CE3C7D" w:rsidRDefault="00CE3C7D" w:rsidP="00CE3C7D">
                  <w:pPr>
                    <w:spacing w:line="360" w:lineRule="auto"/>
                    <w:rPr>
                      <w:rFonts w:hint="eastAsia"/>
                    </w:rPr>
                  </w:pPr>
                </w:p>
              </w:txbxContent>
            </v:textbox>
          </v:shape>
        </w:pict>
      </w:r>
      <w:r>
        <w:rPr>
          <w:rFonts w:ascii="方正仿宋简体" w:eastAsia="方正仿宋简体" w:hAnsi="宋体" w:hint="eastAsia"/>
          <w:noProof/>
          <w:spacing w:val="20"/>
          <w:sz w:val="24"/>
          <w:szCs w:val="28"/>
        </w:rPr>
        <w:pict>
          <v:shape id="_x0000_s1261" type="#_x0000_t202" style="position:absolute;left:0;text-align:left;margin-left:73.4pt;margin-top:3.6pt;width:111pt;height:28.5pt;z-index:251900928" o:allowincell="f">
            <v:textbox style="mso-next-textbox:#_x0000_s1261">
              <w:txbxContent>
                <w:p w:rsidR="00CE3C7D" w:rsidRDefault="00CE3C7D" w:rsidP="00CE3C7D">
                  <w:pPr>
                    <w:spacing w:line="320" w:lineRule="exact"/>
                    <w:jc w:val="center"/>
                    <w:rPr>
                      <w:rFonts w:ascii="宋体" w:hAnsi="宋体" w:hint="eastAsia"/>
                      <w:sz w:val="28"/>
                      <w:szCs w:val="28"/>
                    </w:rPr>
                  </w:pPr>
                  <w:r>
                    <w:rPr>
                      <w:rFonts w:ascii="宋体" w:hAnsi="宋体" w:hint="eastAsia"/>
                      <w:sz w:val="28"/>
                      <w:szCs w:val="28"/>
                    </w:rPr>
                    <w:t>策划预防措施</w:t>
                  </w:r>
                </w:p>
              </w:txbxContent>
            </v:textbox>
          </v:shape>
        </w:pict>
      </w:r>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r>
        <w:rPr>
          <w:rFonts w:ascii="方正仿宋简体" w:eastAsia="方正仿宋简体" w:hAnsi="宋体" w:hint="eastAsia"/>
          <w:noProof/>
          <w:spacing w:val="20"/>
          <w:sz w:val="24"/>
          <w:szCs w:val="28"/>
        </w:rPr>
        <w:pict>
          <v:line id="_x0000_s1360" style="position:absolute;left:0;text-align:left;z-index:252002304" from="209.85pt,21.4pt" to="241.35pt,21.4pt"/>
        </w:pict>
      </w:r>
      <w:r>
        <w:rPr>
          <w:rFonts w:ascii="方正仿宋简体" w:eastAsia="方正仿宋简体" w:hAnsi="宋体" w:hint="eastAsia"/>
          <w:noProof/>
          <w:spacing w:val="20"/>
          <w:sz w:val="24"/>
          <w:szCs w:val="28"/>
        </w:rPr>
        <w:pict>
          <v:line id="_x0000_s1280" style="position:absolute;left:0;text-align:left;z-index:251920384" from="209.35pt,1.05pt" to="210pt,161.55pt" o:allowincell="f"/>
        </w:pict>
      </w:r>
      <w:r>
        <w:rPr>
          <w:rFonts w:ascii="方正仿宋简体" w:eastAsia="方正仿宋简体" w:hAnsi="宋体" w:hint="eastAsia"/>
          <w:noProof/>
          <w:spacing w:val="20"/>
          <w:sz w:val="24"/>
          <w:szCs w:val="28"/>
        </w:rPr>
        <w:pict>
          <v:line id="_x0000_s1269" style="position:absolute;left:0;text-align:left;z-index:251909120" from="128.2pt,.25pt" to="128.3pt,22pt"/>
        </w:pict>
      </w:r>
      <w:r>
        <w:rPr>
          <w:rFonts w:ascii="方正仿宋简体" w:eastAsia="方正仿宋简体" w:hAnsi="宋体" w:hint="eastAsia"/>
          <w:noProof/>
          <w:spacing w:val="20"/>
          <w:sz w:val="24"/>
          <w:szCs w:val="28"/>
        </w:rPr>
        <w:pict>
          <v:shape id="_x0000_s1270" type="#_x0000_t202" style="position:absolute;left:0;text-align:left;margin-left:89.35pt;margin-top:23.9pt;width:78.75pt;height:28.5pt;z-index:251910144">
            <v:textbox style="mso-next-textbox:#_x0000_s1270">
              <w:txbxContent>
                <w:p w:rsidR="00CE3C7D" w:rsidRDefault="00CE3C7D" w:rsidP="00CE3C7D">
                  <w:pPr>
                    <w:spacing w:line="320" w:lineRule="exact"/>
                    <w:jc w:val="center"/>
                    <w:rPr>
                      <w:rFonts w:ascii="宋体" w:hAnsi="宋体" w:hint="eastAsia"/>
                      <w:sz w:val="28"/>
                      <w:szCs w:val="28"/>
                    </w:rPr>
                  </w:pPr>
                  <w:r>
                    <w:rPr>
                      <w:rFonts w:ascii="宋体" w:hAnsi="宋体" w:hint="eastAsia"/>
                      <w:sz w:val="28"/>
                      <w:szCs w:val="28"/>
                    </w:rPr>
                    <w:t>开工后</w:t>
                  </w:r>
                </w:p>
              </w:txbxContent>
            </v:textbox>
          </v:shape>
        </w:pict>
      </w:r>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r>
        <w:rPr>
          <w:rFonts w:ascii="方正仿宋简体" w:eastAsia="方正仿宋简体" w:hAnsi="宋体" w:hint="eastAsia"/>
          <w:noProof/>
          <w:spacing w:val="20"/>
          <w:sz w:val="24"/>
          <w:szCs w:val="28"/>
        </w:rPr>
        <w:pict>
          <v:line id="_x0000_s1361" style="position:absolute;left:0;text-align:left;z-index:252003328" from="209.85pt,30pt" to="241.35pt,30pt"/>
        </w:pict>
      </w:r>
      <w:r>
        <w:rPr>
          <w:rFonts w:ascii="方正仿宋简体" w:eastAsia="方正仿宋简体" w:hAnsi="宋体" w:hint="eastAsia"/>
          <w:noProof/>
          <w:spacing w:val="20"/>
          <w:sz w:val="24"/>
          <w:szCs w:val="28"/>
        </w:rPr>
        <w:pict>
          <v:line id="_x0000_s1271" style="position:absolute;left:0;text-align:left;z-index:251911168" from="128.85pt,21.2pt" to="128.85pt,40.7pt"/>
        </w:pict>
      </w:r>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r>
        <w:rPr>
          <w:rFonts w:ascii="方正仿宋简体" w:eastAsia="方正仿宋简体" w:hAnsi="宋体" w:hint="eastAsia"/>
          <w:noProof/>
          <w:spacing w:val="20"/>
          <w:sz w:val="24"/>
          <w:szCs w:val="28"/>
        </w:rPr>
        <w:pict>
          <v:line id="_x0000_s1281" style="position:absolute;left:0;text-align:left;z-index:251921408" from="192.85pt,23.95pt" to="211.2pt,24.2pt" o:allowincell="f"/>
        </w:pict>
      </w:r>
      <w:r>
        <w:rPr>
          <w:rFonts w:ascii="方正仿宋简体" w:eastAsia="方正仿宋简体" w:hAnsi="宋体" w:hint="eastAsia"/>
          <w:noProof/>
          <w:spacing w:val="20"/>
          <w:sz w:val="24"/>
          <w:szCs w:val="28"/>
        </w:rPr>
        <w:pict>
          <v:shape id="_x0000_s1272" type="#_x0000_t202" style="position:absolute;left:0;text-align:left;margin-left:61.5pt;margin-top:10.95pt;width:130.5pt;height:28.5pt;z-index:251912192">
            <v:textbox style="mso-next-textbox:#_x0000_s1272">
              <w:txbxContent>
                <w:p w:rsidR="00CE3C7D" w:rsidRDefault="00CE3C7D" w:rsidP="00CE3C7D">
                  <w:pPr>
                    <w:spacing w:line="320" w:lineRule="exact"/>
                    <w:jc w:val="center"/>
                    <w:rPr>
                      <w:rFonts w:ascii="宋体" w:hAnsi="宋体" w:hint="eastAsia"/>
                      <w:sz w:val="28"/>
                      <w:szCs w:val="28"/>
                    </w:rPr>
                  </w:pPr>
                  <w:r>
                    <w:rPr>
                      <w:rFonts w:ascii="宋体" w:hAnsi="宋体" w:hint="eastAsia"/>
                      <w:sz w:val="28"/>
                      <w:szCs w:val="28"/>
                    </w:rPr>
                    <w:t>收集事故隐患信息</w:t>
                  </w:r>
                </w:p>
              </w:txbxContent>
            </v:textbox>
          </v:shape>
        </w:pict>
      </w:r>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r>
        <w:rPr>
          <w:rFonts w:ascii="方正仿宋简体" w:eastAsia="方正仿宋简体" w:hAnsi="宋体" w:hint="eastAsia"/>
          <w:noProof/>
          <w:spacing w:val="20"/>
          <w:sz w:val="24"/>
          <w:szCs w:val="28"/>
        </w:rPr>
        <w:pict>
          <v:line id="_x0000_s1282" style="position:absolute;left:0;text-align:left;z-index:251922432" from="209.85pt,-92.05pt" to="241.35pt,-92.05pt"/>
        </w:pict>
      </w:r>
      <w:r>
        <w:rPr>
          <w:rFonts w:ascii="方正仿宋简体" w:eastAsia="方正仿宋简体" w:hAnsi="宋体" w:hint="eastAsia"/>
          <w:noProof/>
          <w:spacing w:val="20"/>
          <w:sz w:val="24"/>
          <w:szCs w:val="28"/>
        </w:rPr>
        <w:pict>
          <v:line id="_x0000_s1362" style="position:absolute;left:0;text-align:left;z-index:252004352" from="209.85pt,7.35pt" to="241.35pt,7.35pt"/>
        </w:pict>
      </w:r>
      <w:r>
        <w:rPr>
          <w:rFonts w:ascii="方正仿宋简体" w:eastAsia="方正仿宋简体" w:hAnsi="宋体" w:hint="eastAsia"/>
          <w:noProof/>
          <w:spacing w:val="20"/>
          <w:sz w:val="24"/>
          <w:szCs w:val="28"/>
        </w:rPr>
        <w:pict>
          <v:line id="_x0000_s1284" style="position:absolute;left:0;text-align:left;z-index:251924480" from="209.85pt,-12.5pt" to="241.35pt,-12.5pt"/>
        </w:pict>
      </w:r>
      <w:r>
        <w:rPr>
          <w:rFonts w:ascii="方正仿宋简体" w:eastAsia="方正仿宋简体" w:hAnsi="宋体" w:hint="eastAsia"/>
          <w:noProof/>
          <w:spacing w:val="20"/>
          <w:sz w:val="24"/>
          <w:szCs w:val="28"/>
        </w:rPr>
        <w:pict>
          <v:line id="_x0000_s1285" style="position:absolute;left:0;text-align:left;z-index:251925504" from="209.85pt,27.25pt" to="241.35pt,27.25pt"/>
        </w:pict>
      </w:r>
      <w:r>
        <w:rPr>
          <w:rFonts w:ascii="方正仿宋简体" w:eastAsia="方正仿宋简体" w:hAnsi="宋体" w:hint="eastAsia"/>
          <w:noProof/>
          <w:spacing w:val="20"/>
          <w:sz w:val="24"/>
          <w:szCs w:val="28"/>
        </w:rPr>
        <w:pict>
          <v:line id="_x0000_s1283" style="position:absolute;left:0;text-align:left;z-index:251923456" from="209.85pt,-52.3pt" to="241.35pt,-52.3pt"/>
        </w:pict>
      </w:r>
      <w:r>
        <w:rPr>
          <w:rFonts w:ascii="方正仿宋简体" w:eastAsia="方正仿宋简体" w:hAnsi="宋体" w:hint="eastAsia"/>
          <w:noProof/>
          <w:spacing w:val="20"/>
          <w:sz w:val="24"/>
          <w:szCs w:val="28"/>
        </w:rPr>
        <w:pict>
          <v:line id="_x0000_s1273" style="position:absolute;left:0;text-align:left;z-index:251913216" from="130.1pt,8.8pt" to="130.1pt,24.55pt"/>
        </w:pict>
      </w:r>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r>
        <w:rPr>
          <w:rFonts w:ascii="方正仿宋简体" w:eastAsia="方正仿宋简体" w:hAnsi="宋体" w:hint="eastAsia"/>
          <w:noProof/>
          <w:spacing w:val="20"/>
          <w:sz w:val="24"/>
          <w:szCs w:val="28"/>
        </w:rPr>
        <w:pict>
          <v:line id="_x0000_s1286" style="position:absolute;left:0;text-align:left;z-index:251926528" from="209.85pt,15.95pt" to="241.35pt,15.95pt"/>
        </w:pict>
      </w:r>
      <w:r>
        <w:rPr>
          <w:rFonts w:ascii="方正仿宋简体" w:eastAsia="方正仿宋简体" w:hAnsi="宋体" w:hint="eastAsia"/>
          <w:noProof/>
          <w:spacing w:val="20"/>
          <w:sz w:val="24"/>
          <w:szCs w:val="28"/>
        </w:rPr>
        <w:pict>
          <v:line id="_x0000_s1274" style="position:absolute;left:0;text-align:left;z-index:251914240" from="131.1pt,30.1pt" to="131.1pt,44.35pt" o:allowincell="f"/>
        </w:pict>
      </w:r>
      <w:r>
        <w:rPr>
          <w:rFonts w:ascii="方正仿宋简体" w:eastAsia="方正仿宋简体" w:hAnsi="宋体" w:hint="eastAsia"/>
          <w:noProof/>
          <w:spacing w:val="20"/>
          <w:sz w:val="24"/>
          <w:szCs w:val="28"/>
        </w:rPr>
        <w:pict>
          <v:shape id="_x0000_s1262" type="#_x0000_t202" style="position:absolute;left:0;text-align:left;margin-left:73.2pt;margin-top:1.35pt;width:113.4pt;height:28.5pt;z-index:251901952" o:allowincell="f">
            <v:textbox style="mso-next-textbox:#_x0000_s1262">
              <w:txbxContent>
                <w:p w:rsidR="00CE3C7D" w:rsidRDefault="00CE3C7D" w:rsidP="00CE3C7D">
                  <w:pPr>
                    <w:spacing w:line="320" w:lineRule="exact"/>
                    <w:jc w:val="center"/>
                    <w:rPr>
                      <w:rFonts w:ascii="宋体" w:hAnsi="宋体" w:hint="eastAsia"/>
                      <w:sz w:val="28"/>
                      <w:szCs w:val="28"/>
                    </w:rPr>
                  </w:pPr>
                  <w:r>
                    <w:rPr>
                      <w:rFonts w:ascii="宋体" w:hAnsi="宋体" w:hint="eastAsia"/>
                      <w:sz w:val="28"/>
                      <w:szCs w:val="28"/>
                    </w:rPr>
                    <w:t>分析引发原因</w:t>
                  </w:r>
                </w:p>
              </w:txbxContent>
            </v:textbox>
          </v:shape>
        </w:pict>
      </w:r>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r>
        <w:rPr>
          <w:rFonts w:ascii="方正仿宋简体" w:eastAsia="方正仿宋简体" w:hAnsi="宋体" w:hint="eastAsia"/>
          <w:noProof/>
          <w:spacing w:val="20"/>
          <w:sz w:val="24"/>
          <w:szCs w:val="28"/>
        </w:rPr>
        <w:pict>
          <v:line id="_x0000_s1287" style="position:absolute;left:0;text-align:left;z-index:251927552" from="209.85pt,4.65pt" to="241.35pt,4.65pt"/>
        </w:pict>
      </w:r>
      <w:r>
        <w:rPr>
          <w:rFonts w:ascii="方正仿宋简体" w:eastAsia="方正仿宋简体" w:hAnsi="宋体" w:hint="eastAsia"/>
          <w:noProof/>
          <w:spacing w:val="20"/>
          <w:sz w:val="24"/>
          <w:szCs w:val="28"/>
        </w:rPr>
        <w:pict>
          <v:shape id="_x0000_s1263" type="#_x0000_t202" style="position:absolute;left:0;text-align:left;margin-left:73.75pt;margin-top:16.8pt;width:114.5pt;height:28.5pt;z-index:251902976" o:allowincell="f">
            <v:textbox style="mso-next-textbox:#_x0000_s1263">
              <w:txbxContent>
                <w:p w:rsidR="00CE3C7D" w:rsidRDefault="00CE3C7D" w:rsidP="00CE3C7D">
                  <w:pPr>
                    <w:spacing w:line="320" w:lineRule="exact"/>
                    <w:jc w:val="center"/>
                    <w:rPr>
                      <w:rFonts w:ascii="宋体" w:hAnsi="宋体" w:hint="eastAsia"/>
                      <w:sz w:val="28"/>
                      <w:szCs w:val="28"/>
                    </w:rPr>
                  </w:pPr>
                  <w:r>
                    <w:rPr>
                      <w:rFonts w:ascii="宋体" w:hAnsi="宋体" w:hint="eastAsia"/>
                      <w:sz w:val="28"/>
                      <w:szCs w:val="28"/>
                    </w:rPr>
                    <w:t>制定消除措施</w:t>
                  </w:r>
                </w:p>
              </w:txbxContent>
            </v:textbox>
          </v:shape>
        </w:pict>
      </w:r>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r>
        <w:rPr>
          <w:rFonts w:ascii="方正仿宋简体" w:eastAsia="方正仿宋简体" w:hAnsi="宋体" w:hint="eastAsia"/>
          <w:noProof/>
          <w:spacing w:val="20"/>
          <w:sz w:val="24"/>
          <w:szCs w:val="28"/>
        </w:rPr>
        <w:pict>
          <v:line id="_x0000_s1275" style="position:absolute;left:0;text-align:left;z-index:251915264" from="130.8pt,17.3pt" to="130.9pt,39.05pt"/>
        </w:pict>
      </w:r>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r>
        <w:rPr>
          <w:rFonts w:ascii="方正仿宋简体" w:eastAsia="方正仿宋简体" w:hAnsi="宋体" w:hint="eastAsia"/>
          <w:noProof/>
          <w:spacing w:val="20"/>
          <w:sz w:val="24"/>
          <w:szCs w:val="28"/>
        </w:rPr>
        <w:pict>
          <v:line id="_x0000_s1278" style="position:absolute;left:0;text-align:left;z-index:251918336" from="134.6pt,40.95pt" to="134.7pt,62.7pt" o:allowincell="f"/>
        </w:pict>
      </w:r>
      <w:r>
        <w:rPr>
          <w:rFonts w:ascii="方正仿宋简体" w:eastAsia="方正仿宋简体" w:hAnsi="宋体" w:hint="eastAsia"/>
          <w:noProof/>
          <w:spacing w:val="20"/>
          <w:sz w:val="24"/>
          <w:szCs w:val="28"/>
        </w:rPr>
        <w:pict>
          <v:shape id="_x0000_s1264" type="#_x0000_t202" style="position:absolute;left:0;text-align:left;margin-left:60.9pt;margin-top:10.95pt;width:135.7pt;height:28.5pt;z-index:251904000" o:allowincell="f">
            <v:textbox style="mso-next-textbox:#_x0000_s1264">
              <w:txbxContent>
                <w:p w:rsidR="00CE3C7D" w:rsidRDefault="00CE3C7D" w:rsidP="00CE3C7D">
                  <w:pPr>
                    <w:spacing w:line="320" w:lineRule="exact"/>
                    <w:jc w:val="center"/>
                    <w:rPr>
                      <w:rFonts w:ascii="宋体" w:hAnsi="宋体" w:hint="eastAsia"/>
                      <w:sz w:val="28"/>
                      <w:szCs w:val="28"/>
                    </w:rPr>
                  </w:pPr>
                  <w:r>
                    <w:rPr>
                      <w:rFonts w:ascii="宋体" w:hAnsi="宋体" w:hint="eastAsia"/>
                      <w:sz w:val="28"/>
                      <w:szCs w:val="28"/>
                    </w:rPr>
                    <w:t>确定处理步骤程序</w:t>
                  </w:r>
                </w:p>
              </w:txbxContent>
            </v:textbox>
          </v:shape>
        </w:pict>
      </w:r>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r>
        <w:rPr>
          <w:rFonts w:ascii="方正仿宋简体" w:eastAsia="方正仿宋简体" w:hAnsi="宋体" w:hint="eastAsia"/>
          <w:noProof/>
          <w:spacing w:val="20"/>
          <w:sz w:val="24"/>
          <w:szCs w:val="28"/>
        </w:rPr>
        <w:pict>
          <v:shape id="_x0000_s1276" type="#_x0000_t202" style="position:absolute;left:0;text-align:left;margin-left:70.7pt;margin-top:30.3pt;width:121pt;height:28.5pt;z-index:251916288">
            <v:textbox style="mso-next-textbox:#_x0000_s1276">
              <w:txbxContent>
                <w:p w:rsidR="00CE3C7D" w:rsidRDefault="00CE3C7D" w:rsidP="00CE3C7D">
                  <w:pPr>
                    <w:spacing w:line="320" w:lineRule="exact"/>
                    <w:jc w:val="center"/>
                    <w:rPr>
                      <w:rFonts w:ascii="宋体" w:hAnsi="宋体" w:hint="eastAsia"/>
                      <w:sz w:val="28"/>
                      <w:szCs w:val="28"/>
                    </w:rPr>
                  </w:pPr>
                  <w:proofErr w:type="gramStart"/>
                  <w:r>
                    <w:rPr>
                      <w:rFonts w:ascii="宋体" w:hAnsi="宋体" w:hint="eastAsia"/>
                      <w:sz w:val="28"/>
                      <w:szCs w:val="28"/>
                    </w:rPr>
                    <w:t>明确部门</w:t>
                  </w:r>
                  <w:proofErr w:type="gramEnd"/>
                  <w:r>
                    <w:rPr>
                      <w:rFonts w:ascii="宋体" w:hAnsi="宋体" w:hint="eastAsia"/>
                      <w:sz w:val="28"/>
                      <w:szCs w:val="28"/>
                    </w:rPr>
                    <w:t>人员</w:t>
                  </w:r>
                </w:p>
              </w:txbxContent>
            </v:textbox>
          </v:shape>
        </w:pict>
      </w:r>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r>
        <w:rPr>
          <w:rFonts w:ascii="方正仿宋简体" w:eastAsia="方正仿宋简体" w:hAnsi="宋体" w:hint="eastAsia"/>
          <w:noProof/>
          <w:spacing w:val="20"/>
          <w:sz w:val="24"/>
          <w:szCs w:val="28"/>
        </w:rPr>
        <w:pict>
          <v:shape id="_x0000_s1265" type="#_x0000_t202" style="position:absolute;left:0;text-align:left;margin-left:52.1pt;margin-top:14.55pt;width:152.7pt;height:28.5pt;z-index:251905024">
            <v:textbox style="mso-next-textbox:#_x0000_s1265">
              <w:txbxContent>
                <w:p w:rsidR="00CE3C7D" w:rsidRDefault="00CE3C7D" w:rsidP="00CE3C7D">
                  <w:pPr>
                    <w:spacing w:line="320" w:lineRule="exact"/>
                    <w:jc w:val="center"/>
                    <w:rPr>
                      <w:rFonts w:ascii="宋体" w:hAnsi="宋体" w:hint="eastAsia"/>
                      <w:sz w:val="28"/>
                      <w:szCs w:val="28"/>
                    </w:rPr>
                  </w:pPr>
                  <w:r>
                    <w:rPr>
                      <w:rFonts w:ascii="宋体" w:hAnsi="宋体" w:hint="eastAsia"/>
                      <w:sz w:val="28"/>
                      <w:szCs w:val="28"/>
                    </w:rPr>
                    <w:t>实施预防与纠正措施</w:t>
                  </w:r>
                </w:p>
              </w:txbxContent>
            </v:textbox>
          </v:shape>
        </w:pict>
      </w:r>
      <w:r>
        <w:rPr>
          <w:rFonts w:ascii="方正仿宋简体" w:eastAsia="方正仿宋简体" w:hAnsi="宋体" w:hint="eastAsia"/>
          <w:noProof/>
          <w:spacing w:val="20"/>
          <w:sz w:val="24"/>
          <w:szCs w:val="28"/>
        </w:rPr>
        <w:pict>
          <v:line id="_x0000_s1277" style="position:absolute;left:0;text-align:left;z-index:251917312" from="135.35pt,1.65pt" to="135.35pt,15.9pt"/>
        </w:pict>
      </w:r>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r>
        <w:rPr>
          <w:rFonts w:ascii="方正仿宋简体" w:eastAsia="方正仿宋简体" w:hAnsi="宋体" w:hint="eastAsia"/>
          <w:noProof/>
          <w:spacing w:val="20"/>
          <w:sz w:val="24"/>
          <w:szCs w:val="28"/>
        </w:rPr>
        <w:pict>
          <v:line id="_x0000_s1279" style="position:absolute;left:0;text-align:left;flip:x;z-index:251919360" from="131.9pt,13.25pt" to="131.95pt,80.75pt"/>
        </w:pict>
      </w:r>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r>
        <w:rPr>
          <w:rFonts w:ascii="方正仿宋简体" w:eastAsia="方正仿宋简体" w:hAnsi="宋体" w:hint="eastAsia"/>
          <w:noProof/>
          <w:spacing w:val="20"/>
          <w:sz w:val="24"/>
          <w:szCs w:val="28"/>
        </w:rPr>
        <w:pict>
          <v:shape id="_x0000_s1266" type="#_x0000_t202" style="position:absolute;left:0;text-align:left;margin-left:109.15pt;margin-top:17.8pt;width:43.45pt;height:28.5pt;z-index:251906048">
            <v:textbox style="mso-next-textbox:#_x0000_s1266">
              <w:txbxContent>
                <w:p w:rsidR="00CE3C7D" w:rsidRDefault="00CE3C7D" w:rsidP="00CE3C7D">
                  <w:pPr>
                    <w:spacing w:line="320" w:lineRule="exact"/>
                    <w:jc w:val="center"/>
                    <w:rPr>
                      <w:rFonts w:ascii="宋体" w:hAnsi="宋体" w:hint="eastAsia"/>
                      <w:sz w:val="28"/>
                      <w:szCs w:val="28"/>
                    </w:rPr>
                  </w:pPr>
                  <w:r>
                    <w:rPr>
                      <w:rFonts w:ascii="宋体" w:hAnsi="宋体" w:hint="eastAsia"/>
                      <w:sz w:val="28"/>
                      <w:szCs w:val="28"/>
                    </w:rPr>
                    <w:t>执行</w:t>
                  </w:r>
                </w:p>
              </w:txbxContent>
            </v:textbox>
          </v:shape>
        </w:pict>
      </w:r>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r>
        <w:rPr>
          <w:rFonts w:ascii="方正仿宋简体" w:eastAsia="方正仿宋简体" w:hAnsi="宋体" w:hint="eastAsia"/>
          <w:noProof/>
          <w:spacing w:val="20"/>
          <w:sz w:val="24"/>
          <w:szCs w:val="28"/>
        </w:rPr>
        <w:pict>
          <v:shape id="_x0000_s1288" type="#_x0000_t202" style="position:absolute;left:0;text-align:left;margin-left:153pt;margin-top:15.6pt;width:126pt;height:28.5pt;z-index:251928576">
            <v:textbox style="mso-next-textbox:#_x0000_s1288">
              <w:txbxContent>
                <w:p w:rsidR="00CE3C7D" w:rsidRDefault="00CE3C7D" w:rsidP="00CE3C7D">
                  <w:pPr>
                    <w:spacing w:line="320" w:lineRule="exact"/>
                    <w:jc w:val="center"/>
                    <w:rPr>
                      <w:rFonts w:ascii="宋体" w:hAnsi="宋体" w:hint="eastAsia"/>
                      <w:sz w:val="28"/>
                      <w:szCs w:val="28"/>
                    </w:rPr>
                  </w:pPr>
                  <w:r>
                    <w:rPr>
                      <w:rFonts w:ascii="宋体" w:hAnsi="宋体" w:hint="eastAsia"/>
                      <w:sz w:val="28"/>
                      <w:szCs w:val="28"/>
                    </w:rPr>
                    <w:t>教育和培训</w:t>
                  </w:r>
                </w:p>
              </w:txbxContent>
            </v:textbox>
          </v:shape>
        </w:pict>
      </w:r>
    </w:p>
    <w:p w:rsidR="00CE3C7D" w:rsidRDefault="00CE3C7D" w:rsidP="00CE3C7D">
      <w:pPr>
        <w:rPr>
          <w:rFonts w:ascii="方正仿宋简体" w:eastAsia="方正仿宋简体" w:hAnsi="宋体" w:hint="eastAsia"/>
          <w:sz w:val="24"/>
        </w:rPr>
      </w:pPr>
      <w:bookmarkStart w:id="234" w:name="_Toc40499859"/>
      <w:bookmarkStart w:id="235" w:name="_Toc61452340"/>
      <w:bookmarkStart w:id="236" w:name="_Toc61454538"/>
      <w:bookmarkStart w:id="237" w:name="_Toc61596720"/>
      <w:bookmarkStart w:id="238" w:name="_Toc72589173"/>
      <w:bookmarkStart w:id="239" w:name="_Toc72589307"/>
      <w:bookmarkStart w:id="240" w:name="_Toc72596005"/>
      <w:bookmarkStart w:id="241" w:name="_Toc73330674"/>
      <w:r>
        <w:rPr>
          <w:rFonts w:ascii="方正仿宋简体" w:eastAsia="方正仿宋简体" w:hAnsi="宋体" w:hint="eastAsia"/>
          <w:sz w:val="24"/>
        </w:rPr>
        <w:t>7、教育和培训</w:t>
      </w:r>
      <w:bookmarkEnd w:id="234"/>
      <w:bookmarkEnd w:id="235"/>
      <w:bookmarkEnd w:id="236"/>
      <w:bookmarkEnd w:id="237"/>
      <w:bookmarkEnd w:id="238"/>
      <w:bookmarkEnd w:id="239"/>
      <w:bookmarkEnd w:id="240"/>
      <w:bookmarkEnd w:id="241"/>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r>
        <w:rPr>
          <w:rFonts w:ascii="方正仿宋简体" w:eastAsia="方正仿宋简体" w:hAnsi="宋体" w:hint="eastAsia"/>
          <w:noProof/>
          <w:spacing w:val="20"/>
          <w:sz w:val="24"/>
          <w:szCs w:val="28"/>
        </w:rPr>
        <w:pict>
          <v:line id="_x0000_s1302" style="position:absolute;left:0;text-align:left;z-index:251942912" from="223.1pt,7.9pt" to="223.1pt,36.4pt" o:allowincell="f"/>
        </w:pict>
      </w:r>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r>
        <w:rPr>
          <w:rFonts w:ascii="方正仿宋简体" w:eastAsia="方正仿宋简体" w:hAnsi="宋体" w:hint="eastAsia"/>
          <w:noProof/>
          <w:spacing w:val="20"/>
          <w:sz w:val="24"/>
          <w:szCs w:val="28"/>
        </w:rPr>
        <w:pict>
          <v:line id="_x0000_s1303" style="position:absolute;left:0;text-align:left;flip:x;z-index:251943936" from="87.1pt,8.1pt" to="87.25pt,279.6pt" o:allowincell="f"/>
        </w:pict>
      </w:r>
      <w:r>
        <w:rPr>
          <w:rFonts w:ascii="方正仿宋简体" w:eastAsia="方正仿宋简体" w:hAnsi="宋体" w:hint="eastAsia"/>
          <w:noProof/>
          <w:spacing w:val="20"/>
          <w:sz w:val="24"/>
          <w:szCs w:val="28"/>
        </w:rPr>
        <w:pict>
          <v:line id="_x0000_s1301" style="position:absolute;left:0;text-align:left;z-index:251941888" from="86.85pt,7.85pt" to="223.35pt,7.85pt" o:allowincell="f"/>
        </w:pict>
      </w:r>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r>
        <w:rPr>
          <w:rFonts w:ascii="方正仿宋简体" w:eastAsia="方正仿宋简体" w:hAnsi="宋体" w:hint="eastAsia"/>
          <w:noProof/>
          <w:spacing w:val="20"/>
          <w:sz w:val="24"/>
          <w:szCs w:val="28"/>
        </w:rPr>
        <w:pict>
          <v:line id="_x0000_s1304" style="position:absolute;left:0;text-align:left;z-index:251944960" from="389.5pt,5.15pt" to="390.05pt,295.65pt" o:allowincell="f"/>
        </w:pict>
      </w:r>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r>
        <w:rPr>
          <w:rFonts w:ascii="方正仿宋简体" w:eastAsia="方正仿宋简体" w:hAnsi="宋体" w:hint="eastAsia"/>
          <w:noProof/>
          <w:spacing w:val="20"/>
          <w:sz w:val="24"/>
          <w:szCs w:val="28"/>
        </w:rPr>
        <w:pict>
          <v:line id="_x0000_s1290" style="position:absolute;left:0;text-align:left;z-index:251930624" from="87.85pt,23.25pt" to="388.7pt,23.25pt"/>
        </w:pict>
      </w:r>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r>
        <w:rPr>
          <w:rFonts w:ascii="方正仿宋简体" w:eastAsia="方正仿宋简体" w:hAnsi="宋体" w:hint="eastAsia"/>
          <w:spacing w:val="20"/>
          <w:sz w:val="24"/>
          <w:szCs w:val="28"/>
        </w:rPr>
        <w:t>`</w:t>
      </w:r>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r>
        <w:rPr>
          <w:rFonts w:ascii="方正仿宋简体" w:eastAsia="方正仿宋简体" w:hAnsi="宋体" w:hint="eastAsia"/>
          <w:noProof/>
          <w:spacing w:val="20"/>
          <w:sz w:val="24"/>
          <w:szCs w:val="28"/>
        </w:rPr>
        <w:pict>
          <v:line id="_x0000_s1289" style="position:absolute;left:0;text-align:left;z-index:251929600" from="89.25pt,-120pt" to="391.7pt,-119.25pt"/>
        </w:pict>
      </w:r>
      <w:r>
        <w:rPr>
          <w:rFonts w:ascii="方正仿宋简体" w:eastAsia="方正仿宋简体" w:hAnsi="宋体" w:hint="eastAsia"/>
          <w:noProof/>
          <w:spacing w:val="20"/>
          <w:sz w:val="24"/>
          <w:szCs w:val="28"/>
        </w:rPr>
        <w:pict>
          <v:line id="_x0000_s1291" style="position:absolute;left:0;text-align:left;z-index:251931648" from="89.45pt,-21.45pt" to="389.15pt,-19.95pt"/>
        </w:pict>
      </w:r>
      <w:r>
        <w:rPr>
          <w:rFonts w:ascii="方正仿宋简体" w:eastAsia="方正仿宋简体" w:hAnsi="宋体" w:hint="eastAsia"/>
          <w:noProof/>
          <w:spacing w:val="20"/>
          <w:sz w:val="24"/>
          <w:szCs w:val="28"/>
        </w:rPr>
        <w:pict>
          <v:line id="_x0000_s1295" style="position:absolute;left:0;text-align:left;flip:y;z-index:251935744" from="88.55pt,28.95pt" to="392.25pt,28.95pt"/>
        </w:pict>
      </w:r>
      <w:r>
        <w:rPr>
          <w:rFonts w:ascii="方正仿宋简体" w:eastAsia="方正仿宋简体" w:hAnsi="宋体" w:hint="eastAsia"/>
          <w:noProof/>
          <w:spacing w:val="20"/>
          <w:sz w:val="24"/>
          <w:szCs w:val="28"/>
        </w:rPr>
        <w:pict>
          <v:shape id="_x0000_s1298" type="#_x0000_t202" style="position:absolute;left:0;text-align:left;margin-left:136.35pt;margin-top:10.2pt;width:145.7pt;height:28.5pt;z-index:251938816">
            <v:textbox style="mso-next-textbox:#_x0000_s1298">
              <w:txbxContent>
                <w:p w:rsidR="00CE3C7D" w:rsidRDefault="00CE3C7D" w:rsidP="00CE3C7D">
                  <w:pPr>
                    <w:spacing w:line="320" w:lineRule="exact"/>
                    <w:jc w:val="center"/>
                    <w:rPr>
                      <w:rFonts w:ascii="宋体" w:hAnsi="宋体" w:hint="eastAsia"/>
                      <w:sz w:val="28"/>
                      <w:szCs w:val="28"/>
                    </w:rPr>
                  </w:pPr>
                  <w:r>
                    <w:rPr>
                      <w:rFonts w:ascii="宋体" w:hAnsi="宋体" w:hint="eastAsia"/>
                      <w:sz w:val="28"/>
                      <w:szCs w:val="28"/>
                    </w:rPr>
                    <w:t>新工人三级安全教育</w:t>
                  </w:r>
                </w:p>
              </w:txbxContent>
            </v:textbox>
          </v:shape>
        </w:pict>
      </w:r>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r>
        <w:rPr>
          <w:rFonts w:ascii="方正仿宋简体" w:eastAsia="方正仿宋简体" w:hAnsi="宋体" w:hint="eastAsia"/>
          <w:noProof/>
          <w:spacing w:val="20"/>
          <w:sz w:val="24"/>
          <w:szCs w:val="28"/>
        </w:rPr>
        <w:pict>
          <v:shape id="_x0000_s1293" type="#_x0000_t202" style="position:absolute;left:0;text-align:left;margin-left:150.4pt;margin-top:-120.1pt;width:126pt;height:28.5pt;z-index:251933696">
            <v:textbox style="mso-next-textbox:#_x0000_s1293">
              <w:txbxContent>
                <w:p w:rsidR="00CE3C7D" w:rsidRDefault="00CE3C7D" w:rsidP="00CE3C7D">
                  <w:pPr>
                    <w:spacing w:line="320" w:lineRule="exact"/>
                    <w:jc w:val="center"/>
                    <w:rPr>
                      <w:rFonts w:ascii="宋体" w:hAnsi="宋体" w:hint="eastAsia"/>
                      <w:sz w:val="28"/>
                      <w:szCs w:val="28"/>
                    </w:rPr>
                  </w:pPr>
                  <w:r>
                    <w:rPr>
                      <w:rFonts w:ascii="宋体" w:hAnsi="宋体" w:hint="eastAsia"/>
                      <w:sz w:val="28"/>
                      <w:szCs w:val="28"/>
                    </w:rPr>
                    <w:t>安全员培训</w:t>
                  </w:r>
                </w:p>
              </w:txbxContent>
            </v:textbox>
          </v:shape>
        </w:pict>
      </w:r>
      <w:r>
        <w:rPr>
          <w:rFonts w:ascii="方正仿宋简体" w:eastAsia="方正仿宋简体" w:hAnsi="宋体" w:hint="eastAsia"/>
          <w:noProof/>
          <w:spacing w:val="20"/>
          <w:sz w:val="24"/>
          <w:szCs w:val="28"/>
        </w:rPr>
        <w:pict>
          <v:shape id="_x0000_s1292" type="#_x0000_t202" style="position:absolute;left:0;text-align:left;margin-left:151.3pt;margin-top:-169.6pt;width:126pt;height:28.5pt;z-index:251932672">
            <v:textbox style="mso-next-textbox:#_x0000_s1292">
              <w:txbxContent>
                <w:p w:rsidR="00CE3C7D" w:rsidRDefault="00CE3C7D" w:rsidP="00CE3C7D">
                  <w:pPr>
                    <w:spacing w:line="320" w:lineRule="exact"/>
                    <w:jc w:val="center"/>
                    <w:rPr>
                      <w:rFonts w:ascii="宋体" w:hAnsi="宋体" w:hint="eastAsia"/>
                      <w:sz w:val="28"/>
                      <w:szCs w:val="28"/>
                    </w:rPr>
                  </w:pPr>
                  <w:r>
                    <w:rPr>
                      <w:rFonts w:ascii="宋体" w:hAnsi="宋体" w:hint="eastAsia"/>
                      <w:sz w:val="28"/>
                      <w:szCs w:val="28"/>
                    </w:rPr>
                    <w:t>项目经理培训</w:t>
                  </w:r>
                </w:p>
              </w:txbxContent>
            </v:textbox>
          </v:shape>
        </w:pict>
      </w:r>
      <w:r>
        <w:rPr>
          <w:rFonts w:ascii="方正仿宋简体" w:eastAsia="方正仿宋简体" w:hAnsi="宋体" w:hint="eastAsia"/>
          <w:noProof/>
          <w:spacing w:val="20"/>
          <w:sz w:val="24"/>
          <w:szCs w:val="28"/>
        </w:rPr>
        <w:pict>
          <v:shape id="_x0000_s1294" type="#_x0000_t202" style="position:absolute;left:0;text-align:left;margin-left:140.3pt;margin-top:-70.55pt;width:146.4pt;height:28.5pt;z-index:251934720">
            <v:textbox style="mso-next-textbox:#_x0000_s1294">
              <w:txbxContent>
                <w:p w:rsidR="00CE3C7D" w:rsidRDefault="00CE3C7D" w:rsidP="00CE3C7D">
                  <w:pPr>
                    <w:spacing w:line="320" w:lineRule="exact"/>
                    <w:jc w:val="center"/>
                    <w:rPr>
                      <w:rFonts w:ascii="宋体" w:hAnsi="宋体" w:hint="eastAsia"/>
                      <w:sz w:val="28"/>
                      <w:szCs w:val="28"/>
                    </w:rPr>
                  </w:pPr>
                  <w:r>
                    <w:rPr>
                      <w:rFonts w:ascii="宋体" w:hAnsi="宋体" w:hint="eastAsia"/>
                      <w:sz w:val="28"/>
                      <w:szCs w:val="28"/>
                    </w:rPr>
                    <w:t>特种作业人员培训</w:t>
                  </w:r>
                </w:p>
              </w:txbxContent>
            </v:textbox>
          </v:shape>
        </w:pict>
      </w:r>
      <w:r>
        <w:rPr>
          <w:rFonts w:ascii="方正仿宋简体" w:eastAsia="方正仿宋简体" w:hAnsi="宋体" w:hint="eastAsia"/>
          <w:noProof/>
          <w:spacing w:val="20"/>
          <w:sz w:val="24"/>
          <w:szCs w:val="28"/>
        </w:rPr>
        <w:pict>
          <v:shape id="_x0000_s1299" type="#_x0000_t202" style="position:absolute;left:0;text-align:left;margin-left:149.8pt;margin-top:28.55pt;width:126pt;height:28.5pt;z-index:251939840">
            <v:textbox style="mso-next-textbox:#_x0000_s1299">
              <w:txbxContent>
                <w:p w:rsidR="00CE3C7D" w:rsidRDefault="00CE3C7D" w:rsidP="00CE3C7D">
                  <w:pPr>
                    <w:spacing w:line="320" w:lineRule="exact"/>
                    <w:jc w:val="center"/>
                    <w:rPr>
                      <w:rFonts w:ascii="宋体" w:hAnsi="宋体" w:hint="eastAsia"/>
                      <w:sz w:val="28"/>
                      <w:szCs w:val="28"/>
                    </w:rPr>
                  </w:pPr>
                  <w:r>
                    <w:rPr>
                      <w:rFonts w:ascii="宋体" w:hAnsi="宋体" w:hint="eastAsia"/>
                      <w:sz w:val="28"/>
                      <w:szCs w:val="28"/>
                    </w:rPr>
                    <w:t>经常性安全教育</w:t>
                  </w:r>
                </w:p>
              </w:txbxContent>
            </v:textbox>
          </v:shape>
        </w:pict>
      </w:r>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r>
        <w:rPr>
          <w:rFonts w:ascii="方正仿宋简体" w:eastAsia="方正仿宋简体" w:hAnsi="宋体" w:hint="eastAsia"/>
          <w:noProof/>
          <w:spacing w:val="20"/>
          <w:sz w:val="24"/>
          <w:szCs w:val="28"/>
        </w:rPr>
        <w:pict>
          <v:line id="_x0000_s1296" style="position:absolute;left:0;text-align:left;flip:y;z-index:251936768" from="87.15pt,15.45pt" to="391.1pt,16.2pt"/>
        </w:pict>
      </w:r>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r>
        <w:rPr>
          <w:rFonts w:ascii="方正仿宋简体" w:eastAsia="方正仿宋简体" w:hAnsi="宋体" w:hint="eastAsia"/>
          <w:noProof/>
          <w:spacing w:val="20"/>
          <w:sz w:val="24"/>
          <w:szCs w:val="28"/>
        </w:rPr>
        <w:lastRenderedPageBreak/>
        <w:pict>
          <v:shape id="_x0000_s1300" type="#_x0000_t202" style="position:absolute;left:0;text-align:left;margin-left:148.9pt;margin-top:15.7pt;width:126pt;height:28.5pt;z-index:251940864">
            <v:textbox style="mso-next-textbox:#_x0000_s1300">
              <w:txbxContent>
                <w:p w:rsidR="00CE3C7D" w:rsidRDefault="00CE3C7D" w:rsidP="00CE3C7D">
                  <w:pPr>
                    <w:spacing w:line="320" w:lineRule="exact"/>
                    <w:jc w:val="center"/>
                    <w:rPr>
                      <w:rFonts w:ascii="宋体" w:hAnsi="宋体" w:hint="eastAsia"/>
                      <w:sz w:val="28"/>
                      <w:szCs w:val="28"/>
                    </w:rPr>
                  </w:pPr>
                  <w:r>
                    <w:rPr>
                      <w:rFonts w:ascii="宋体" w:hAnsi="宋体" w:hint="eastAsia"/>
                      <w:sz w:val="28"/>
                      <w:szCs w:val="28"/>
                    </w:rPr>
                    <w:t>适时安全教育</w:t>
                  </w:r>
                </w:p>
              </w:txbxContent>
            </v:textbox>
          </v:shape>
        </w:pict>
      </w:r>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r>
        <w:rPr>
          <w:rFonts w:ascii="方正仿宋简体" w:eastAsia="方正仿宋简体" w:hAnsi="宋体" w:hint="eastAsia"/>
          <w:noProof/>
          <w:spacing w:val="20"/>
          <w:sz w:val="24"/>
          <w:szCs w:val="28"/>
        </w:rPr>
        <w:pict>
          <v:line id="_x0000_s1297" style="position:absolute;left:0;text-align:left;z-index:251937792" from="86.75pt,2.7pt" to="389.8pt,3.45pt"/>
        </w:pict>
      </w:r>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r>
        <w:rPr>
          <w:rFonts w:ascii="方正仿宋简体" w:eastAsia="方正仿宋简体" w:hAnsi="宋体" w:hint="eastAsia"/>
          <w:noProof/>
          <w:spacing w:val="20"/>
          <w:sz w:val="24"/>
          <w:szCs w:val="28"/>
        </w:rPr>
        <w:pict>
          <v:line id="_x0000_s1307" style="position:absolute;left:0;text-align:left;z-index:251948032" from="211.1pt,14.6pt" to="211.1pt,30.35pt" o:allowincell="f"/>
        </w:pict>
      </w:r>
      <w:r>
        <w:rPr>
          <w:rFonts w:ascii="方正仿宋简体" w:eastAsia="方正仿宋简体" w:hAnsi="宋体" w:hint="eastAsia"/>
          <w:noProof/>
          <w:spacing w:val="20"/>
          <w:sz w:val="24"/>
          <w:szCs w:val="28"/>
        </w:rPr>
        <w:pict>
          <v:line id="_x0000_s1306" style="position:absolute;left:0;text-align:left;z-index:251947008" from="212.1pt,14.85pt" to="390.6pt,14.85pt" o:allowincell="f"/>
        </w:pict>
      </w:r>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r>
        <w:rPr>
          <w:rFonts w:ascii="方正仿宋简体" w:eastAsia="方正仿宋简体" w:hAnsi="宋体" w:hint="eastAsia"/>
          <w:noProof/>
          <w:spacing w:val="20"/>
          <w:sz w:val="24"/>
          <w:szCs w:val="28"/>
        </w:rPr>
        <w:pict>
          <v:line id="_x0000_s1309" style="position:absolute;left:0;text-align:left;z-index:251950080" from="213.75pt,30.45pt" to="214.5pt,56.7pt"/>
        </w:pict>
      </w:r>
      <w:r>
        <w:rPr>
          <w:rFonts w:ascii="方正仿宋简体" w:eastAsia="方正仿宋简体" w:hAnsi="宋体" w:hint="eastAsia"/>
          <w:noProof/>
          <w:spacing w:val="20"/>
          <w:sz w:val="24"/>
          <w:szCs w:val="28"/>
        </w:rPr>
        <w:pict>
          <v:shape id="_x0000_s1305" type="#_x0000_t202" style="position:absolute;left:0;text-align:left;margin-left:142.05pt;margin-top:1.55pt;width:145.7pt;height:28.5pt;z-index:251945984" o:allowincell="f">
            <v:textbox style="mso-next-textbox:#_x0000_s1305">
              <w:txbxContent>
                <w:p w:rsidR="00CE3C7D" w:rsidRDefault="00CE3C7D" w:rsidP="00CE3C7D">
                  <w:pPr>
                    <w:spacing w:line="320" w:lineRule="exact"/>
                    <w:jc w:val="center"/>
                    <w:rPr>
                      <w:rFonts w:ascii="宋体" w:hAnsi="宋体" w:hint="eastAsia"/>
                      <w:sz w:val="28"/>
                      <w:szCs w:val="28"/>
                    </w:rPr>
                  </w:pPr>
                  <w:r>
                    <w:rPr>
                      <w:rFonts w:ascii="宋体" w:hAnsi="宋体" w:hint="eastAsia"/>
                      <w:sz w:val="28"/>
                      <w:szCs w:val="28"/>
                    </w:rPr>
                    <w:t>教育和培训记录</w:t>
                  </w:r>
                </w:p>
              </w:txbxContent>
            </v:textbox>
          </v:shape>
        </w:pict>
      </w:r>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r>
        <w:rPr>
          <w:rFonts w:ascii="方正仿宋简体" w:eastAsia="方正仿宋简体" w:hAnsi="宋体" w:hint="eastAsia"/>
          <w:noProof/>
          <w:spacing w:val="20"/>
          <w:sz w:val="24"/>
          <w:szCs w:val="28"/>
        </w:rPr>
        <w:pict>
          <v:shape id="_x0000_s1308" type="#_x0000_t202" style="position:absolute;left:0;text-align:left;margin-left:41.95pt;margin-top:24.9pt;width:341.3pt;height:171pt;z-index:251949056">
            <v:textbox style="mso-next-textbox:#_x0000_s1308">
              <w:txbxContent>
                <w:p w:rsidR="00CE3C7D" w:rsidRDefault="00CE3C7D" w:rsidP="00CE3C7D">
                  <w:pPr>
                    <w:spacing w:line="320" w:lineRule="exact"/>
                    <w:rPr>
                      <w:rFonts w:ascii="宋体" w:hAnsi="宋体" w:hint="eastAsia"/>
                      <w:sz w:val="28"/>
                      <w:szCs w:val="28"/>
                    </w:rPr>
                  </w:pPr>
                  <w:r>
                    <w:rPr>
                      <w:rFonts w:ascii="方正仿宋简体" w:eastAsia="方正仿宋简体" w:hint="eastAsia"/>
                      <w:sz w:val="28"/>
                      <w:szCs w:val="28"/>
                    </w:rPr>
                    <w:t>1</w:t>
                  </w:r>
                  <w:r>
                    <w:rPr>
                      <w:rFonts w:ascii="方正仿宋简体" w:eastAsia="方正仿宋简体" w:hint="eastAsia"/>
                      <w:sz w:val="28"/>
                      <w:szCs w:val="28"/>
                    </w:rPr>
                    <w:t>、</w:t>
                  </w:r>
                  <w:r>
                    <w:rPr>
                      <w:rFonts w:ascii="宋体" w:hAnsi="宋体" w:hint="eastAsia"/>
                      <w:sz w:val="28"/>
                      <w:szCs w:val="28"/>
                    </w:rPr>
                    <w:t>职工劳动保护教育卡；</w:t>
                  </w:r>
                </w:p>
                <w:p w:rsidR="00CE3C7D" w:rsidRDefault="00CE3C7D" w:rsidP="00CE3C7D">
                  <w:pPr>
                    <w:spacing w:line="320" w:lineRule="exact"/>
                    <w:rPr>
                      <w:rFonts w:ascii="宋体" w:hAnsi="宋体" w:hint="eastAsia"/>
                      <w:sz w:val="28"/>
                      <w:szCs w:val="28"/>
                    </w:rPr>
                  </w:pPr>
                  <w:r>
                    <w:rPr>
                      <w:rFonts w:ascii="宋体" w:hAnsi="宋体" w:hint="eastAsia"/>
                      <w:sz w:val="28"/>
                      <w:szCs w:val="28"/>
                    </w:rPr>
                    <w:t>2．安全教育记录；</w:t>
                  </w:r>
                </w:p>
                <w:p w:rsidR="00CE3C7D" w:rsidRDefault="00CE3C7D" w:rsidP="00CE3C7D">
                  <w:pPr>
                    <w:spacing w:line="320" w:lineRule="exact"/>
                    <w:rPr>
                      <w:rFonts w:ascii="宋体" w:hAnsi="宋体" w:hint="eastAsia"/>
                      <w:sz w:val="28"/>
                      <w:szCs w:val="28"/>
                    </w:rPr>
                  </w:pPr>
                  <w:r>
                    <w:rPr>
                      <w:rFonts w:ascii="宋体" w:hAnsi="宋体" w:hint="eastAsia"/>
                      <w:sz w:val="28"/>
                      <w:szCs w:val="28"/>
                    </w:rPr>
                    <w:t>3．班组安全活动讲评记录；</w:t>
                  </w:r>
                </w:p>
                <w:p w:rsidR="00CE3C7D" w:rsidRDefault="00CE3C7D" w:rsidP="00CE3C7D">
                  <w:pPr>
                    <w:spacing w:line="320" w:lineRule="exact"/>
                    <w:rPr>
                      <w:rFonts w:ascii="宋体" w:hAnsi="宋体" w:hint="eastAsia"/>
                      <w:sz w:val="28"/>
                      <w:szCs w:val="28"/>
                    </w:rPr>
                  </w:pPr>
                  <w:r>
                    <w:rPr>
                      <w:rFonts w:ascii="宋体" w:hAnsi="宋体" w:hint="eastAsia"/>
                      <w:sz w:val="28"/>
                      <w:szCs w:val="28"/>
                    </w:rPr>
                    <w:t>4．安全员及特种作业人员名册（包括证书复印件）</w:t>
                  </w:r>
                </w:p>
                <w:p w:rsidR="00CE3C7D" w:rsidRDefault="00CE3C7D" w:rsidP="00CE3C7D">
                  <w:pPr>
                    <w:spacing w:line="320" w:lineRule="exact"/>
                    <w:rPr>
                      <w:rFonts w:ascii="宋体" w:hAnsi="宋体" w:hint="eastAsia"/>
                    </w:rPr>
                  </w:pPr>
                  <w:r>
                    <w:rPr>
                      <w:rFonts w:ascii="宋体" w:hAnsi="宋体" w:hint="eastAsia"/>
                      <w:sz w:val="28"/>
                      <w:szCs w:val="28"/>
                    </w:rPr>
                    <w:t>5．中小型机械作业人员名册（包括证书复印件）等。</w:t>
                  </w:r>
                </w:p>
                <w:p w:rsidR="00CE3C7D" w:rsidRDefault="00CE3C7D" w:rsidP="00CE3C7D">
                  <w:pPr>
                    <w:rPr>
                      <w:rFonts w:ascii="宋体" w:hAnsi="宋体" w:hint="eastAsia"/>
                    </w:rPr>
                  </w:pPr>
                </w:p>
              </w:txbxContent>
            </v:textbox>
          </v:shape>
        </w:pict>
      </w:r>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p>
    <w:p w:rsidR="00CE3C7D" w:rsidRDefault="00CE3C7D" w:rsidP="00CE3C7D">
      <w:pPr>
        <w:rPr>
          <w:rFonts w:ascii="方正仿宋简体" w:eastAsia="方正仿宋简体" w:hAnsi="宋体" w:hint="eastAsia"/>
          <w:sz w:val="24"/>
        </w:rPr>
      </w:pPr>
      <w:bookmarkStart w:id="242" w:name="_Toc40499860"/>
      <w:bookmarkStart w:id="243" w:name="_Toc61452341"/>
      <w:bookmarkStart w:id="244" w:name="_Toc61454539"/>
      <w:bookmarkStart w:id="245" w:name="_Toc61596721"/>
      <w:bookmarkStart w:id="246" w:name="_Toc72589174"/>
      <w:bookmarkStart w:id="247" w:name="_Toc72589308"/>
      <w:bookmarkStart w:id="248" w:name="_Toc72596006"/>
      <w:bookmarkStart w:id="249" w:name="_Toc73330675"/>
      <w:r>
        <w:rPr>
          <w:rFonts w:ascii="方正仿宋简体" w:eastAsia="方正仿宋简体" w:hAnsi="宋体" w:hint="eastAsia"/>
          <w:sz w:val="24"/>
        </w:rPr>
        <w:t>8、安全记录</w:t>
      </w:r>
      <w:bookmarkEnd w:id="242"/>
      <w:bookmarkEnd w:id="243"/>
      <w:bookmarkEnd w:id="244"/>
      <w:bookmarkEnd w:id="245"/>
      <w:bookmarkEnd w:id="246"/>
      <w:bookmarkEnd w:id="247"/>
      <w:bookmarkEnd w:id="248"/>
      <w:bookmarkEnd w:id="249"/>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r>
        <w:rPr>
          <w:rFonts w:ascii="方正仿宋简体" w:eastAsia="方正仿宋简体" w:hAnsi="宋体" w:hint="eastAsia"/>
          <w:noProof/>
          <w:spacing w:val="20"/>
          <w:sz w:val="24"/>
          <w:szCs w:val="28"/>
        </w:rPr>
        <w:pict>
          <v:line id="_x0000_s1353" style="position:absolute;left:0;text-align:left;z-index:251995136" from="218.4pt,29.4pt" to="218.4pt,48.9pt"/>
        </w:pict>
      </w:r>
      <w:r>
        <w:rPr>
          <w:rFonts w:ascii="方正仿宋简体" w:eastAsia="方正仿宋简体" w:hAnsi="宋体" w:hint="eastAsia"/>
          <w:noProof/>
          <w:spacing w:val="20"/>
          <w:sz w:val="24"/>
          <w:szCs w:val="28"/>
        </w:rPr>
        <w:pict>
          <v:shape id="_x0000_s1310" type="#_x0000_t202" style="position:absolute;left:0;text-align:left;margin-left:157.5pt;margin-top:1.2pt;width:126pt;height:28.5pt;z-index:251951104" o:allowincell="f">
            <v:textbox style="mso-next-textbox:#_x0000_s1310">
              <w:txbxContent>
                <w:p w:rsidR="00CE3C7D" w:rsidRDefault="00CE3C7D" w:rsidP="00CE3C7D">
                  <w:pPr>
                    <w:spacing w:line="320" w:lineRule="exact"/>
                    <w:jc w:val="center"/>
                    <w:rPr>
                      <w:rFonts w:ascii="宋体" w:hAnsi="宋体" w:hint="eastAsia"/>
                      <w:sz w:val="28"/>
                      <w:szCs w:val="28"/>
                    </w:rPr>
                  </w:pPr>
                  <w:r>
                    <w:rPr>
                      <w:rFonts w:ascii="宋体" w:hAnsi="宋体" w:hint="eastAsia"/>
                      <w:sz w:val="28"/>
                      <w:szCs w:val="28"/>
                    </w:rPr>
                    <w:t>安全记录</w:t>
                  </w:r>
                </w:p>
              </w:txbxContent>
            </v:textbox>
          </v:shape>
        </w:pict>
      </w:r>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r>
        <w:rPr>
          <w:rFonts w:ascii="方正仿宋简体" w:eastAsia="方正仿宋简体" w:hAnsi="宋体" w:hint="eastAsia"/>
          <w:noProof/>
          <w:spacing w:val="20"/>
          <w:sz w:val="24"/>
          <w:szCs w:val="28"/>
        </w:rPr>
        <w:pict>
          <v:line id="_x0000_s1356" style="position:absolute;left:0;text-align:left;z-index:251998208" from="378.9pt,19.95pt" to="378.9pt,39.45pt"/>
        </w:pict>
      </w:r>
      <w:r>
        <w:rPr>
          <w:rFonts w:ascii="方正仿宋简体" w:eastAsia="方正仿宋简体" w:hAnsi="宋体" w:hint="eastAsia"/>
          <w:noProof/>
          <w:spacing w:val="20"/>
          <w:sz w:val="24"/>
          <w:szCs w:val="28"/>
        </w:rPr>
        <w:pict>
          <v:line id="_x0000_s1355" style="position:absolute;left:0;text-align:left;z-index:251997184" from="218.4pt,19.2pt" to="218.4pt,38.7pt"/>
        </w:pict>
      </w:r>
      <w:r>
        <w:rPr>
          <w:rFonts w:ascii="方正仿宋简体" w:eastAsia="方正仿宋简体" w:hAnsi="宋体" w:hint="eastAsia"/>
          <w:noProof/>
          <w:spacing w:val="20"/>
          <w:sz w:val="24"/>
          <w:szCs w:val="28"/>
        </w:rPr>
        <w:pict>
          <v:line id="_x0000_s1354" style="position:absolute;left:0;text-align:left;z-index:251996160" from="57.15pt,19.2pt" to="57.15pt,38.7pt"/>
        </w:pict>
      </w:r>
      <w:r>
        <w:rPr>
          <w:rFonts w:ascii="方正仿宋简体" w:eastAsia="方正仿宋简体" w:hAnsi="宋体" w:hint="eastAsia"/>
          <w:noProof/>
          <w:spacing w:val="20"/>
          <w:sz w:val="24"/>
          <w:szCs w:val="28"/>
        </w:rPr>
        <w:pict>
          <v:line id="_x0000_s1352" style="position:absolute;left:0;text-align:left;z-index:251994112" from="56.2pt,18.1pt" to="378.6pt,18.6pt"/>
        </w:pict>
      </w:r>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r>
        <w:rPr>
          <w:rFonts w:ascii="方正仿宋简体" w:eastAsia="方正仿宋简体" w:hAnsi="宋体" w:hint="eastAsia"/>
          <w:noProof/>
          <w:spacing w:val="20"/>
          <w:sz w:val="24"/>
          <w:szCs w:val="28"/>
        </w:rPr>
        <w:pict>
          <v:shape id="_x0000_s1312" type="#_x0000_t202" style="position:absolute;left:0;text-align:left;margin-left:312.8pt;margin-top:8.8pt;width:126pt;height:28.5pt;z-index:251953152">
            <v:textbox style="mso-next-textbox:#_x0000_s1312">
              <w:txbxContent>
                <w:p w:rsidR="00CE3C7D" w:rsidRDefault="00CE3C7D" w:rsidP="00CE3C7D">
                  <w:pPr>
                    <w:spacing w:line="320" w:lineRule="exact"/>
                    <w:jc w:val="center"/>
                    <w:rPr>
                      <w:rFonts w:ascii="宋体" w:hAnsi="宋体" w:hint="eastAsia"/>
                      <w:sz w:val="28"/>
                      <w:szCs w:val="28"/>
                    </w:rPr>
                  </w:pPr>
                  <w:r>
                    <w:rPr>
                      <w:rFonts w:ascii="宋体" w:hAnsi="宋体" w:hint="eastAsia"/>
                      <w:sz w:val="28"/>
                      <w:szCs w:val="28"/>
                    </w:rPr>
                    <w:t>明确职责权限</w:t>
                  </w:r>
                </w:p>
              </w:txbxContent>
            </v:textbox>
          </v:shape>
        </w:pict>
      </w:r>
      <w:r>
        <w:rPr>
          <w:rFonts w:ascii="方正仿宋简体" w:eastAsia="方正仿宋简体" w:hAnsi="宋体" w:hint="eastAsia"/>
          <w:noProof/>
          <w:spacing w:val="20"/>
          <w:sz w:val="24"/>
          <w:szCs w:val="28"/>
        </w:rPr>
        <w:pict>
          <v:shape id="_x0000_s1333" type="#_x0000_t202" style="position:absolute;left:0;text-align:left;margin-left:158.15pt;margin-top:8.8pt;width:126pt;height:28.5pt;z-index:251974656">
            <v:textbox style="mso-next-textbox:#_x0000_s1333">
              <w:txbxContent>
                <w:p w:rsidR="00CE3C7D" w:rsidRDefault="00CE3C7D" w:rsidP="00CE3C7D">
                  <w:pPr>
                    <w:spacing w:line="320" w:lineRule="exact"/>
                    <w:jc w:val="center"/>
                    <w:rPr>
                      <w:rFonts w:ascii="宋体" w:hAnsi="宋体" w:hint="eastAsia"/>
                      <w:sz w:val="28"/>
                      <w:szCs w:val="28"/>
                    </w:rPr>
                  </w:pPr>
                  <w:r>
                    <w:rPr>
                      <w:rFonts w:ascii="宋体" w:hAnsi="宋体" w:hint="eastAsia"/>
                      <w:sz w:val="28"/>
                      <w:szCs w:val="28"/>
                    </w:rPr>
                    <w:t>确定记录人员</w:t>
                  </w:r>
                </w:p>
              </w:txbxContent>
            </v:textbox>
          </v:shape>
        </w:pict>
      </w:r>
      <w:r>
        <w:rPr>
          <w:rFonts w:ascii="方正仿宋简体" w:eastAsia="方正仿宋简体" w:hAnsi="宋体" w:hint="eastAsia"/>
          <w:noProof/>
          <w:spacing w:val="20"/>
          <w:sz w:val="24"/>
          <w:szCs w:val="28"/>
        </w:rPr>
        <w:pict>
          <v:shape id="_x0000_s1311" type="#_x0000_t202" style="position:absolute;left:0;text-align:left;margin-left:5.9pt;margin-top:7.6pt;width:126pt;height:28.5pt;z-index:251952128" o:allowincell="f">
            <v:textbox style="mso-next-textbox:#_x0000_s1311">
              <w:txbxContent>
                <w:p w:rsidR="00CE3C7D" w:rsidRDefault="00CE3C7D" w:rsidP="00CE3C7D">
                  <w:pPr>
                    <w:spacing w:line="320" w:lineRule="exact"/>
                    <w:jc w:val="center"/>
                    <w:rPr>
                      <w:rFonts w:ascii="宋体" w:hAnsi="宋体" w:hint="eastAsia"/>
                      <w:sz w:val="28"/>
                      <w:szCs w:val="28"/>
                    </w:rPr>
                  </w:pPr>
                  <w:r>
                    <w:rPr>
                      <w:rFonts w:ascii="宋体" w:hAnsi="宋体" w:hint="eastAsia"/>
                      <w:sz w:val="28"/>
                      <w:szCs w:val="28"/>
                    </w:rPr>
                    <w:t>收集整理资料</w:t>
                  </w:r>
                </w:p>
              </w:txbxContent>
            </v:textbox>
          </v:shape>
        </w:pict>
      </w:r>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r>
        <w:rPr>
          <w:rFonts w:ascii="方正仿宋简体" w:eastAsia="方正仿宋简体" w:hAnsi="宋体" w:hint="eastAsia"/>
          <w:noProof/>
          <w:spacing w:val="20"/>
          <w:sz w:val="24"/>
          <w:szCs w:val="28"/>
        </w:rPr>
        <w:pict>
          <v:line id="_x0000_s1330" style="position:absolute;left:0;text-align:left;z-index:251971584" from="62.95pt,5.8pt" to="62.95pt,34.3pt"/>
        </w:pict>
      </w:r>
      <w:r>
        <w:rPr>
          <w:rFonts w:ascii="方正仿宋简体" w:eastAsia="方正仿宋简体" w:hAnsi="宋体" w:hint="eastAsia"/>
          <w:noProof/>
          <w:spacing w:val="20"/>
          <w:sz w:val="24"/>
          <w:szCs w:val="28"/>
        </w:rPr>
        <w:pict>
          <v:line id="_x0000_s1332" style="position:absolute;left:0;text-align:left;z-index:251973632" from="223.4pt,8.8pt" to="223.4pt,37.3pt" o:allowincell="f"/>
        </w:pict>
      </w:r>
      <w:r>
        <w:rPr>
          <w:rFonts w:ascii="方正仿宋简体" w:eastAsia="方正仿宋简体" w:hAnsi="宋体" w:hint="eastAsia"/>
          <w:noProof/>
          <w:spacing w:val="20"/>
          <w:sz w:val="24"/>
          <w:szCs w:val="28"/>
        </w:rPr>
        <w:pict>
          <v:line id="_x0000_s1331" style="position:absolute;left:0;text-align:left;z-index:251972608" from="384.55pt,8.3pt" to="384.55pt,36.8pt" o:allowincell="f"/>
        </w:pict>
      </w:r>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r>
        <w:rPr>
          <w:rFonts w:ascii="方正仿宋简体" w:eastAsia="方正仿宋简体" w:hAnsi="宋体" w:hint="eastAsia"/>
          <w:noProof/>
          <w:spacing w:val="20"/>
          <w:sz w:val="24"/>
          <w:szCs w:val="28"/>
        </w:rPr>
        <w:pict>
          <v:line id="_x0000_s1334" style="position:absolute;left:0;text-align:left;z-index:251975680" from="73.5pt,5.4pt" to="73.5pt,351.9pt" o:allowincell="f"/>
        </w:pict>
      </w:r>
      <w:r>
        <w:rPr>
          <w:rFonts w:ascii="方正仿宋简体" w:eastAsia="方正仿宋简体" w:hAnsi="宋体" w:hint="eastAsia"/>
          <w:noProof/>
          <w:spacing w:val="20"/>
          <w:sz w:val="24"/>
          <w:szCs w:val="28"/>
        </w:rPr>
        <w:pict>
          <v:line id="_x0000_s1335" style="position:absolute;left:0;text-align:left;z-index:251976704" from="378pt,6.15pt" to="379.1pt,389.15pt" o:allowincell="f"/>
        </w:pict>
      </w:r>
      <w:r>
        <w:rPr>
          <w:rFonts w:ascii="方正仿宋简体" w:eastAsia="方正仿宋简体" w:hAnsi="宋体" w:hint="eastAsia"/>
          <w:noProof/>
          <w:spacing w:val="20"/>
          <w:sz w:val="24"/>
          <w:szCs w:val="28"/>
        </w:rPr>
        <w:pict>
          <v:line id="_x0000_s1329" style="position:absolute;left:0;text-align:left;z-index:251970560" from="62.2pt,6.25pt" to="384.6pt,6.75pt" o:allowincell="f"/>
        </w:pict>
      </w:r>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r>
        <w:rPr>
          <w:rFonts w:ascii="方正仿宋简体" w:eastAsia="方正仿宋简体" w:hAnsi="宋体" w:hint="eastAsia"/>
          <w:noProof/>
          <w:spacing w:val="20"/>
          <w:sz w:val="24"/>
          <w:szCs w:val="28"/>
        </w:rPr>
        <w:pict>
          <v:line id="_x0000_s1320" style="position:absolute;left:0;text-align:left;flip:y;z-index:251961344" from="73.5pt,320.7pt" to="378.1pt,321.2pt" o:allowincell="f"/>
        </w:pict>
      </w:r>
      <w:r>
        <w:rPr>
          <w:rFonts w:ascii="方正仿宋简体" w:eastAsia="方正仿宋简体" w:hAnsi="宋体" w:hint="eastAsia"/>
          <w:noProof/>
          <w:spacing w:val="20"/>
          <w:sz w:val="24"/>
          <w:szCs w:val="28"/>
        </w:rPr>
        <w:pict>
          <v:line id="_x0000_s1319" style="position:absolute;left:0;text-align:left;flip:y;z-index:251960320" from="73.5pt,277.95pt" to="378.1pt,278.45pt" o:allowincell="f"/>
        </w:pict>
      </w:r>
      <w:r>
        <w:rPr>
          <w:rFonts w:ascii="方正仿宋简体" w:eastAsia="方正仿宋简体" w:hAnsi="宋体" w:hint="eastAsia"/>
          <w:noProof/>
          <w:spacing w:val="20"/>
          <w:sz w:val="24"/>
          <w:szCs w:val="28"/>
        </w:rPr>
        <w:pict>
          <v:line id="_x0000_s1318" style="position:absolute;left:0;text-align:left;flip:y;z-index:251959296" from="73.5pt,235.2pt" to="378.1pt,235.7pt" o:allowincell="f"/>
        </w:pict>
      </w:r>
      <w:r>
        <w:rPr>
          <w:rFonts w:ascii="方正仿宋简体" w:eastAsia="方正仿宋简体" w:hAnsi="宋体" w:hint="eastAsia"/>
          <w:noProof/>
          <w:spacing w:val="20"/>
          <w:sz w:val="24"/>
          <w:szCs w:val="28"/>
        </w:rPr>
        <w:pict>
          <v:line id="_x0000_s1317" style="position:absolute;left:0;text-align:left;flip:y;z-index:251958272" from="73.5pt,192.45pt" to="378.1pt,192.95pt" o:allowincell="f"/>
        </w:pict>
      </w:r>
      <w:r>
        <w:rPr>
          <w:rFonts w:ascii="方正仿宋简体" w:eastAsia="方正仿宋简体" w:hAnsi="宋体" w:hint="eastAsia"/>
          <w:noProof/>
          <w:spacing w:val="20"/>
          <w:sz w:val="24"/>
          <w:szCs w:val="28"/>
        </w:rPr>
        <w:pict>
          <v:line id="_x0000_s1316" style="position:absolute;left:0;text-align:left;flip:y;z-index:251957248" from="73.5pt,149.7pt" to="378.1pt,150.2pt" o:allowincell="f"/>
        </w:pict>
      </w:r>
      <w:r>
        <w:rPr>
          <w:rFonts w:ascii="方正仿宋简体" w:eastAsia="方正仿宋简体" w:hAnsi="宋体" w:hint="eastAsia"/>
          <w:noProof/>
          <w:spacing w:val="20"/>
          <w:sz w:val="24"/>
          <w:szCs w:val="28"/>
        </w:rPr>
        <w:pict>
          <v:line id="_x0000_s1315" style="position:absolute;left:0;text-align:left;flip:y;z-index:251956224" from="73.5pt,106.95pt" to="378.1pt,107.45pt" o:allowincell="f"/>
        </w:pict>
      </w:r>
      <w:r>
        <w:rPr>
          <w:rFonts w:ascii="方正仿宋简体" w:eastAsia="方正仿宋简体" w:hAnsi="宋体" w:hint="eastAsia"/>
          <w:noProof/>
          <w:spacing w:val="20"/>
          <w:sz w:val="24"/>
          <w:szCs w:val="28"/>
        </w:rPr>
        <w:pict>
          <v:line id="_x0000_s1314" style="position:absolute;left:0;text-align:left;flip:y;z-index:251955200" from="73.5pt,64.2pt" to="378.1pt,64.7pt" o:allowincell="f"/>
        </w:pict>
      </w:r>
      <w:r>
        <w:rPr>
          <w:rFonts w:ascii="方正仿宋简体" w:eastAsia="方正仿宋简体" w:hAnsi="宋体" w:hint="eastAsia"/>
          <w:noProof/>
          <w:spacing w:val="20"/>
          <w:sz w:val="24"/>
          <w:szCs w:val="28"/>
        </w:rPr>
        <w:pict>
          <v:line id="_x0000_s1313" style="position:absolute;left:0;text-align:left;flip:y;z-index:251954176" from="73.5pt,20.95pt" to="378.1pt,21.45pt" o:allowincell="f"/>
        </w:pict>
      </w:r>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r>
        <w:rPr>
          <w:rFonts w:ascii="方正仿宋简体" w:eastAsia="方正仿宋简体" w:hAnsi="宋体" w:hint="eastAsia"/>
          <w:noProof/>
          <w:spacing w:val="20"/>
          <w:sz w:val="24"/>
          <w:szCs w:val="28"/>
        </w:rPr>
        <w:pict>
          <v:shape id="_x0000_s1324" type="#_x0000_t202" style="position:absolute;left:0;text-align:left;margin-left:154.55pt;margin-top:16.2pt;width:134.2pt;height:28.5pt;z-index:251965440">
            <v:textbox style="mso-next-textbox:#_x0000_s1324">
              <w:txbxContent>
                <w:p w:rsidR="00CE3C7D" w:rsidRDefault="00CE3C7D" w:rsidP="00CE3C7D">
                  <w:pPr>
                    <w:spacing w:line="320" w:lineRule="exact"/>
                    <w:jc w:val="center"/>
                    <w:rPr>
                      <w:rFonts w:ascii="宋体" w:hAnsi="宋体" w:hint="eastAsia"/>
                      <w:sz w:val="28"/>
                      <w:szCs w:val="28"/>
                    </w:rPr>
                  </w:pPr>
                  <w:r>
                    <w:rPr>
                      <w:rFonts w:ascii="宋体" w:hAnsi="宋体" w:hint="eastAsia"/>
                      <w:sz w:val="28"/>
                      <w:szCs w:val="28"/>
                    </w:rPr>
                    <w:t>安全保证体系文件</w:t>
                  </w:r>
                </w:p>
              </w:txbxContent>
            </v:textbox>
          </v:shape>
        </w:pict>
      </w:r>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r>
        <w:rPr>
          <w:rFonts w:ascii="方正仿宋简体" w:eastAsia="方正仿宋简体" w:hAnsi="宋体" w:hint="eastAsia"/>
          <w:noProof/>
          <w:spacing w:val="20"/>
          <w:sz w:val="24"/>
          <w:szCs w:val="28"/>
        </w:rPr>
        <w:pict>
          <v:shape id="_x0000_s1326" type="#_x0000_t202" style="position:absolute;left:0;text-align:left;margin-left:157.2pt;margin-top:158.95pt;width:126pt;height:28.5pt;z-index:251967488">
            <v:textbox style="mso-next-textbox:#_x0000_s1326">
              <w:txbxContent>
                <w:p w:rsidR="00CE3C7D" w:rsidRDefault="00CE3C7D" w:rsidP="00CE3C7D">
                  <w:pPr>
                    <w:spacing w:line="320" w:lineRule="exact"/>
                    <w:jc w:val="center"/>
                    <w:rPr>
                      <w:rFonts w:ascii="宋体" w:hAnsi="宋体" w:hint="eastAsia"/>
                      <w:sz w:val="28"/>
                      <w:szCs w:val="28"/>
                    </w:rPr>
                  </w:pPr>
                  <w:r>
                    <w:rPr>
                      <w:rFonts w:ascii="宋体" w:hAnsi="宋体" w:hint="eastAsia"/>
                      <w:sz w:val="28"/>
                      <w:szCs w:val="28"/>
                    </w:rPr>
                    <w:t>检查、验收记录</w:t>
                  </w:r>
                </w:p>
              </w:txbxContent>
            </v:textbox>
          </v:shape>
        </w:pict>
      </w:r>
      <w:r>
        <w:rPr>
          <w:rFonts w:ascii="方正仿宋简体" w:eastAsia="方正仿宋简体" w:hAnsi="宋体" w:hint="eastAsia"/>
          <w:noProof/>
          <w:spacing w:val="20"/>
          <w:sz w:val="24"/>
          <w:szCs w:val="28"/>
        </w:rPr>
        <w:pict>
          <v:shape id="_x0000_s1325" type="#_x0000_t202" style="position:absolute;left:0;text-align:left;margin-left:157.35pt;margin-top:115.45pt;width:126pt;height:28.5pt;z-index:251966464">
            <v:textbox style="mso-next-textbox:#_x0000_s1325">
              <w:txbxContent>
                <w:p w:rsidR="00CE3C7D" w:rsidRDefault="00CE3C7D" w:rsidP="00CE3C7D">
                  <w:pPr>
                    <w:spacing w:line="320" w:lineRule="exact"/>
                    <w:jc w:val="center"/>
                    <w:rPr>
                      <w:rFonts w:ascii="宋体" w:hAnsi="宋体" w:hint="eastAsia"/>
                      <w:sz w:val="28"/>
                      <w:szCs w:val="28"/>
                    </w:rPr>
                  </w:pPr>
                  <w:r>
                    <w:rPr>
                      <w:rFonts w:ascii="宋体" w:hAnsi="宋体" w:hint="eastAsia"/>
                      <w:sz w:val="28"/>
                      <w:szCs w:val="28"/>
                    </w:rPr>
                    <w:t>动火审批记录</w:t>
                  </w:r>
                </w:p>
              </w:txbxContent>
            </v:textbox>
          </v:shape>
        </w:pict>
      </w:r>
      <w:r>
        <w:rPr>
          <w:rFonts w:ascii="方正仿宋简体" w:eastAsia="方正仿宋简体" w:hAnsi="宋体" w:hint="eastAsia"/>
          <w:noProof/>
          <w:spacing w:val="20"/>
          <w:sz w:val="24"/>
          <w:szCs w:val="28"/>
        </w:rPr>
        <w:pict>
          <v:shape id="_x0000_s1321" type="#_x0000_t202" style="position:absolute;left:0;text-align:left;margin-left:157.65pt;margin-top:-58.45pt;width:126pt;height:28.5pt;z-index:251962368">
            <v:textbox style="mso-next-textbox:#_x0000_s1321">
              <w:txbxContent>
                <w:p w:rsidR="00CE3C7D" w:rsidRDefault="00CE3C7D" w:rsidP="00CE3C7D">
                  <w:pPr>
                    <w:spacing w:line="320" w:lineRule="exact"/>
                    <w:jc w:val="center"/>
                    <w:rPr>
                      <w:rFonts w:ascii="宋体" w:hAnsi="宋体" w:hint="eastAsia"/>
                      <w:sz w:val="28"/>
                      <w:szCs w:val="28"/>
                    </w:rPr>
                  </w:pPr>
                  <w:r>
                    <w:rPr>
                      <w:rFonts w:ascii="宋体" w:hAnsi="宋体" w:hint="eastAsia"/>
                      <w:sz w:val="28"/>
                      <w:szCs w:val="28"/>
                    </w:rPr>
                    <w:t>安全管理职责</w:t>
                  </w:r>
                </w:p>
              </w:txbxContent>
            </v:textbox>
          </v:shape>
        </w:pict>
      </w:r>
      <w:r>
        <w:rPr>
          <w:rFonts w:ascii="方正仿宋简体" w:eastAsia="方正仿宋简体" w:hAnsi="宋体" w:hint="eastAsia"/>
          <w:noProof/>
          <w:spacing w:val="20"/>
          <w:sz w:val="24"/>
          <w:szCs w:val="28"/>
        </w:rPr>
        <w:pict>
          <v:shape id="_x0000_s1322" type="#_x0000_t202" style="position:absolute;left:0;text-align:left;margin-left:157.75pt;margin-top:28.5pt;width:126pt;height:28.5pt;z-index:251963392">
            <v:textbox style="mso-next-textbox:#_x0000_s1322">
              <w:txbxContent>
                <w:p w:rsidR="00CE3C7D" w:rsidRDefault="00CE3C7D" w:rsidP="00CE3C7D">
                  <w:pPr>
                    <w:spacing w:line="320" w:lineRule="exact"/>
                    <w:jc w:val="center"/>
                    <w:rPr>
                      <w:rFonts w:ascii="宋体" w:hAnsi="宋体" w:hint="eastAsia"/>
                      <w:sz w:val="28"/>
                      <w:szCs w:val="28"/>
                    </w:rPr>
                  </w:pPr>
                  <w:r>
                    <w:rPr>
                      <w:rFonts w:ascii="宋体" w:hAnsi="宋体" w:hint="eastAsia"/>
                      <w:sz w:val="28"/>
                      <w:szCs w:val="28"/>
                    </w:rPr>
                    <w:t>采购记录</w:t>
                  </w:r>
                </w:p>
              </w:txbxContent>
            </v:textbox>
          </v:shape>
        </w:pict>
      </w:r>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r>
        <w:rPr>
          <w:rFonts w:ascii="方正仿宋简体" w:eastAsia="方正仿宋简体" w:hAnsi="宋体" w:hint="eastAsia"/>
          <w:noProof/>
          <w:spacing w:val="20"/>
          <w:sz w:val="24"/>
          <w:szCs w:val="28"/>
        </w:rPr>
        <w:pict>
          <v:shape id="_x0000_s1323" type="#_x0000_t202" style="position:absolute;left:0;text-align:left;margin-left:150.75pt;margin-top:9.6pt;width:136.5pt;height:28.5pt;z-index:251964416">
            <v:textbox style="mso-next-textbox:#_x0000_s1323">
              <w:txbxContent>
                <w:p w:rsidR="00CE3C7D" w:rsidRDefault="00CE3C7D" w:rsidP="00CE3C7D">
                  <w:pPr>
                    <w:spacing w:line="320" w:lineRule="exact"/>
                    <w:jc w:val="center"/>
                    <w:rPr>
                      <w:rFonts w:ascii="宋体" w:hAnsi="宋体" w:hint="eastAsia"/>
                      <w:sz w:val="28"/>
                      <w:szCs w:val="28"/>
                    </w:rPr>
                  </w:pPr>
                  <w:r>
                    <w:rPr>
                      <w:rFonts w:ascii="宋体" w:hAnsi="宋体" w:hint="eastAsia"/>
                      <w:sz w:val="28"/>
                      <w:szCs w:val="28"/>
                    </w:rPr>
                    <w:t>安全技术交底记录</w:t>
                  </w:r>
                </w:p>
              </w:txbxContent>
            </v:textbox>
          </v:shape>
        </w:pict>
      </w:r>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r>
        <w:rPr>
          <w:rFonts w:ascii="方正仿宋简体" w:eastAsia="方正仿宋简体" w:hAnsi="宋体" w:hint="eastAsia"/>
          <w:noProof/>
          <w:spacing w:val="20"/>
          <w:sz w:val="24"/>
          <w:szCs w:val="28"/>
        </w:rPr>
        <w:pict>
          <v:shape id="_x0000_s1327" type="#_x0000_t202" style="position:absolute;left:0;text-align:left;margin-left:150.1pt;margin-top:15.25pt;width:139.4pt;height:28.5pt;z-index:251968512">
            <v:textbox style="mso-next-textbox:#_x0000_s1327">
              <w:txbxContent>
                <w:p w:rsidR="00CE3C7D" w:rsidRDefault="00CE3C7D" w:rsidP="00CE3C7D">
                  <w:pPr>
                    <w:spacing w:line="320" w:lineRule="exact"/>
                    <w:jc w:val="center"/>
                    <w:rPr>
                      <w:rFonts w:ascii="宋体" w:hAnsi="宋体" w:hint="eastAsia"/>
                      <w:sz w:val="28"/>
                      <w:szCs w:val="28"/>
                    </w:rPr>
                  </w:pPr>
                  <w:r>
                    <w:rPr>
                      <w:rFonts w:ascii="宋体" w:hAnsi="宋体" w:hint="eastAsia"/>
                      <w:sz w:val="28"/>
                      <w:szCs w:val="28"/>
                    </w:rPr>
                    <w:t>事故隐患控制记录</w:t>
                  </w:r>
                </w:p>
              </w:txbxContent>
            </v:textbox>
          </v:shape>
        </w:pict>
      </w:r>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r>
        <w:rPr>
          <w:rFonts w:ascii="方正仿宋简体" w:eastAsia="方正仿宋简体" w:hAnsi="宋体" w:hint="eastAsia"/>
          <w:noProof/>
          <w:spacing w:val="20"/>
          <w:sz w:val="24"/>
          <w:szCs w:val="28"/>
        </w:rPr>
        <w:pict>
          <v:shape id="_x0000_s1328" type="#_x0000_t202" style="position:absolute;left:0;text-align:left;margin-left:146.05pt;margin-top:27.55pt;width:139.7pt;height:28.5pt;z-index:251969536">
            <v:textbox style="mso-next-textbox:#_x0000_s1328">
              <w:txbxContent>
                <w:p w:rsidR="00CE3C7D" w:rsidRDefault="00CE3C7D" w:rsidP="00CE3C7D">
                  <w:pPr>
                    <w:spacing w:line="320" w:lineRule="exact"/>
                    <w:jc w:val="center"/>
                    <w:rPr>
                      <w:rFonts w:ascii="宋体" w:hAnsi="宋体" w:hint="eastAsia"/>
                      <w:sz w:val="28"/>
                      <w:szCs w:val="28"/>
                    </w:rPr>
                  </w:pPr>
                  <w:r>
                    <w:rPr>
                      <w:rFonts w:ascii="宋体" w:hAnsi="宋体" w:hint="eastAsia"/>
                      <w:sz w:val="28"/>
                      <w:szCs w:val="28"/>
                    </w:rPr>
                    <w:t>安全教育培训记录</w:t>
                  </w:r>
                </w:p>
              </w:txbxContent>
            </v:textbox>
          </v:shape>
        </w:pict>
      </w:r>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r>
        <w:rPr>
          <w:rFonts w:ascii="方正仿宋简体" w:eastAsia="方正仿宋简体" w:hAnsi="宋体" w:hint="eastAsia"/>
          <w:noProof/>
          <w:spacing w:val="20"/>
          <w:sz w:val="24"/>
          <w:szCs w:val="28"/>
        </w:rPr>
        <w:pict>
          <v:line id="_x0000_s1341" style="position:absolute;left:0;text-align:left;z-index:251982848" from="132.6pt,13.95pt" to="132.75pt,46.95pt"/>
        </w:pict>
      </w:r>
      <w:r>
        <w:rPr>
          <w:rFonts w:ascii="方正仿宋简体" w:eastAsia="方正仿宋简体" w:hAnsi="宋体" w:hint="eastAsia"/>
          <w:noProof/>
          <w:spacing w:val="20"/>
          <w:sz w:val="24"/>
          <w:szCs w:val="28"/>
        </w:rPr>
        <w:pict>
          <v:line id="_x0000_s1336" style="position:absolute;left:0;text-align:left;flip:y;z-index:251977728" from="134.25pt,13.95pt" to="382.25pt,13.95pt"/>
        </w:pict>
      </w:r>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r>
        <w:rPr>
          <w:rFonts w:ascii="方正仿宋简体" w:eastAsia="方正仿宋简体" w:hAnsi="宋体" w:hint="eastAsia"/>
          <w:noProof/>
          <w:spacing w:val="20"/>
          <w:sz w:val="24"/>
          <w:szCs w:val="28"/>
        </w:rPr>
        <w:pict>
          <v:shape id="_x0000_s1339" type="#_x0000_t202" style="position:absolute;left:0;text-align:left;margin-left:175.85pt;margin-top:18.15pt;width:52.5pt;height:28.5pt;z-index:251980800">
            <v:textbox style="mso-next-textbox:#_x0000_s1339">
              <w:txbxContent>
                <w:p w:rsidR="00CE3C7D" w:rsidRDefault="00CE3C7D" w:rsidP="00CE3C7D">
                  <w:pPr>
                    <w:spacing w:line="320" w:lineRule="exact"/>
                    <w:jc w:val="center"/>
                    <w:rPr>
                      <w:rFonts w:ascii="宋体" w:hAnsi="宋体" w:hint="eastAsia"/>
                      <w:sz w:val="28"/>
                      <w:szCs w:val="28"/>
                    </w:rPr>
                  </w:pPr>
                  <w:r>
                    <w:rPr>
                      <w:rFonts w:ascii="宋体" w:hAnsi="宋体" w:hint="eastAsia"/>
                      <w:sz w:val="28"/>
                      <w:szCs w:val="28"/>
                    </w:rPr>
                    <w:t>编目</w:t>
                  </w:r>
                </w:p>
              </w:txbxContent>
            </v:textbox>
          </v:shape>
        </w:pict>
      </w:r>
      <w:r>
        <w:rPr>
          <w:rFonts w:ascii="方正仿宋简体" w:eastAsia="方正仿宋简体" w:hAnsi="宋体" w:hint="eastAsia"/>
          <w:noProof/>
          <w:spacing w:val="20"/>
          <w:sz w:val="24"/>
          <w:szCs w:val="28"/>
        </w:rPr>
        <w:pict>
          <v:shape id="_x0000_s1338" type="#_x0000_t202" style="position:absolute;left:0;text-align:left;margin-left:103.5pt;margin-top:18.15pt;width:52.5pt;height:28.5pt;z-index:251979776">
            <v:textbox style="mso-next-textbox:#_x0000_s1338">
              <w:txbxContent>
                <w:p w:rsidR="00CE3C7D" w:rsidRDefault="00CE3C7D" w:rsidP="00CE3C7D">
                  <w:pPr>
                    <w:spacing w:line="320" w:lineRule="exact"/>
                    <w:jc w:val="center"/>
                    <w:rPr>
                      <w:rFonts w:ascii="宋体" w:hAnsi="宋体" w:hint="eastAsia"/>
                      <w:sz w:val="28"/>
                      <w:szCs w:val="28"/>
                    </w:rPr>
                  </w:pPr>
                  <w:r>
                    <w:rPr>
                      <w:rFonts w:ascii="宋体" w:hAnsi="宋体" w:hint="eastAsia"/>
                      <w:sz w:val="28"/>
                      <w:szCs w:val="28"/>
                    </w:rPr>
                    <w:t>标识</w:t>
                  </w:r>
                </w:p>
              </w:txbxContent>
            </v:textbox>
          </v:shape>
        </w:pict>
      </w:r>
      <w:r>
        <w:rPr>
          <w:rFonts w:ascii="方正仿宋简体" w:eastAsia="方正仿宋简体" w:hAnsi="宋体" w:hint="eastAsia"/>
          <w:noProof/>
          <w:spacing w:val="20"/>
          <w:sz w:val="24"/>
          <w:szCs w:val="28"/>
        </w:rPr>
        <w:pict>
          <v:line id="_x0000_s1351" style="position:absolute;left:0;text-align:left;z-index:251993088" from="228.15pt,29.25pt" to="252.15pt,29.25pt"/>
        </w:pict>
      </w:r>
      <w:r>
        <w:rPr>
          <w:rFonts w:ascii="方正仿宋简体" w:eastAsia="方正仿宋简体" w:hAnsi="宋体" w:hint="eastAsia"/>
          <w:noProof/>
          <w:spacing w:val="20"/>
          <w:sz w:val="24"/>
          <w:szCs w:val="28"/>
        </w:rPr>
        <w:pict>
          <v:line id="_x0000_s1350" style="position:absolute;left:0;text-align:left;z-index:251992064" from="155.4pt,29.25pt" to="174.15pt,29.25pt"/>
        </w:pict>
      </w:r>
      <w:r>
        <w:rPr>
          <w:rFonts w:ascii="方正仿宋简体" w:eastAsia="方正仿宋简体" w:hAnsi="宋体" w:hint="eastAsia"/>
          <w:noProof/>
          <w:spacing w:val="20"/>
          <w:sz w:val="24"/>
          <w:szCs w:val="28"/>
        </w:rPr>
        <w:pict>
          <v:shape id="_x0000_s1340" type="#_x0000_t202" style="position:absolute;left:0;text-align:left;margin-left:250.2pt;margin-top:18.15pt;width:52.5pt;height:28.5pt;z-index:251981824">
            <v:textbox style="mso-next-textbox:#_x0000_s1340">
              <w:txbxContent>
                <w:p w:rsidR="00CE3C7D" w:rsidRDefault="00CE3C7D" w:rsidP="00CE3C7D">
                  <w:pPr>
                    <w:spacing w:line="320" w:lineRule="exact"/>
                    <w:jc w:val="center"/>
                    <w:rPr>
                      <w:rFonts w:ascii="宋体" w:hAnsi="宋体" w:hint="eastAsia"/>
                      <w:sz w:val="28"/>
                      <w:szCs w:val="28"/>
                    </w:rPr>
                  </w:pPr>
                  <w:r>
                    <w:rPr>
                      <w:rFonts w:ascii="宋体" w:hAnsi="宋体" w:hint="eastAsia"/>
                      <w:sz w:val="28"/>
                      <w:szCs w:val="28"/>
                    </w:rPr>
                    <w:t>立卷</w:t>
                  </w:r>
                </w:p>
              </w:txbxContent>
            </v:textbox>
          </v:shape>
        </w:pict>
      </w:r>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r>
        <w:rPr>
          <w:rFonts w:ascii="方正仿宋简体" w:eastAsia="方正仿宋简体" w:hAnsi="宋体" w:hint="eastAsia"/>
          <w:noProof/>
          <w:spacing w:val="20"/>
          <w:sz w:val="24"/>
          <w:szCs w:val="28"/>
        </w:rPr>
        <w:lastRenderedPageBreak/>
        <w:pict>
          <v:line id="_x0000_s1342" style="position:absolute;left:0;text-align:left;z-index:251983872" from="276.85pt,16.1pt" to="277.2pt,37.85pt"/>
        </w:pict>
      </w:r>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r>
        <w:rPr>
          <w:rFonts w:ascii="方正仿宋简体" w:eastAsia="方正仿宋简体" w:hAnsi="宋体" w:hint="eastAsia"/>
          <w:noProof/>
          <w:spacing w:val="20"/>
          <w:sz w:val="24"/>
          <w:szCs w:val="28"/>
        </w:rPr>
        <w:pict>
          <v:shape id="_x0000_s1337" type="#_x0000_t202" style="position:absolute;left:0;text-align:left;margin-left:223.9pt;margin-top:7.1pt;width:110.25pt;height:28.5pt;z-index:251978752">
            <v:textbox style="mso-next-textbox:#_x0000_s1337">
              <w:txbxContent>
                <w:p w:rsidR="00CE3C7D" w:rsidRDefault="00CE3C7D" w:rsidP="00CE3C7D">
                  <w:pPr>
                    <w:spacing w:line="320" w:lineRule="exact"/>
                    <w:jc w:val="center"/>
                    <w:rPr>
                      <w:rFonts w:ascii="宋体" w:hAnsi="宋体" w:hint="eastAsia"/>
                      <w:sz w:val="28"/>
                      <w:szCs w:val="28"/>
                    </w:rPr>
                  </w:pPr>
                  <w:r>
                    <w:rPr>
                      <w:rFonts w:ascii="宋体" w:hAnsi="宋体" w:hint="eastAsia"/>
                      <w:sz w:val="28"/>
                      <w:szCs w:val="28"/>
                    </w:rPr>
                    <w:t>装订成册</w:t>
                  </w:r>
                </w:p>
              </w:txbxContent>
            </v:textbox>
          </v:shape>
        </w:pict>
      </w:r>
    </w:p>
    <w:p w:rsidR="00CE3C7D" w:rsidRDefault="00CE3C7D" w:rsidP="00CE3C7D">
      <w:pPr>
        <w:autoSpaceDE w:val="0"/>
        <w:autoSpaceDN w:val="0"/>
        <w:adjustRightInd w:val="0"/>
        <w:spacing w:line="360" w:lineRule="auto"/>
        <w:rPr>
          <w:rFonts w:ascii="方正仿宋简体" w:eastAsia="方正仿宋简体" w:hAnsi="宋体" w:hint="eastAsia"/>
          <w:spacing w:val="20"/>
          <w:sz w:val="24"/>
          <w:szCs w:val="28"/>
        </w:rPr>
      </w:pPr>
    </w:p>
    <w:p w:rsidR="00CE3C7D" w:rsidRDefault="00CE3C7D" w:rsidP="00CE3C7D">
      <w:pPr>
        <w:pStyle w:val="20"/>
        <w:numPr>
          <w:ilvl w:val="1"/>
          <w:numId w:val="0"/>
        </w:numPr>
        <w:tabs>
          <w:tab w:val="num" w:pos="2411"/>
        </w:tabs>
        <w:spacing w:before="0" w:after="0" w:line="240" w:lineRule="auto"/>
        <w:ind w:left="1520" w:firstLine="171"/>
        <w:rPr>
          <w:rFonts w:ascii="方正仿宋简体" w:eastAsia="方正仿宋简体" w:hAnsi="宋体" w:cs="宋体" w:hint="eastAsia"/>
          <w:b w:val="0"/>
          <w:sz w:val="24"/>
          <w:szCs w:val="28"/>
        </w:rPr>
      </w:pPr>
      <w:bookmarkStart w:id="250" w:name="_Toc61452342"/>
      <w:bookmarkStart w:id="251" w:name="_Toc61454540"/>
      <w:bookmarkStart w:id="252" w:name="_Toc61596722"/>
      <w:bookmarkStart w:id="253" w:name="_Toc72589175"/>
      <w:bookmarkStart w:id="254" w:name="_Toc72589309"/>
      <w:bookmarkStart w:id="255" w:name="_Toc72596007"/>
      <w:bookmarkStart w:id="256" w:name="_Toc72890814"/>
      <w:bookmarkStart w:id="257" w:name="_Toc73330676"/>
      <w:r>
        <w:rPr>
          <w:rFonts w:ascii="方正仿宋简体" w:eastAsia="方正仿宋简体" w:hAnsi="宋体" w:cs="宋体" w:hint="eastAsia"/>
          <w:b w:val="0"/>
          <w:sz w:val="24"/>
          <w:szCs w:val="28"/>
        </w:rPr>
        <w:t>第二节  文明施工安全管理措施</w:t>
      </w:r>
      <w:bookmarkEnd w:id="250"/>
      <w:bookmarkEnd w:id="251"/>
      <w:bookmarkEnd w:id="252"/>
      <w:bookmarkEnd w:id="253"/>
      <w:bookmarkEnd w:id="254"/>
      <w:bookmarkEnd w:id="255"/>
      <w:bookmarkEnd w:id="256"/>
      <w:bookmarkEnd w:id="257"/>
    </w:p>
    <w:p w:rsidR="00CE3C7D" w:rsidRDefault="00CE3C7D" w:rsidP="00CE3C7D">
      <w:pPr>
        <w:spacing w:line="460" w:lineRule="exact"/>
        <w:ind w:firstLineChars="200" w:firstLine="480"/>
        <w:rPr>
          <w:rFonts w:ascii="方正仿宋简体" w:eastAsia="方正仿宋简体" w:hAnsi="宋体" w:hint="eastAsia"/>
          <w:sz w:val="24"/>
          <w:szCs w:val="28"/>
        </w:rPr>
      </w:pPr>
      <w:r>
        <w:rPr>
          <w:rFonts w:ascii="方正仿宋简体" w:eastAsia="方正仿宋简体" w:hAnsi="宋体" w:hint="eastAsia"/>
          <w:sz w:val="24"/>
          <w:szCs w:val="28"/>
        </w:rPr>
        <w:t>（1）采取安全防护技术措施，严格执行施工现场管理的各项规定，基础采用机械开挖，人工清底，四周搭设</w:t>
      </w:r>
      <w:smartTag w:uri="urn:schemas-microsoft-com:office:smarttags" w:element="chmetcnv">
        <w:smartTagPr>
          <w:attr w:name="UnitName" w:val="米"/>
          <w:attr w:name="SourceValue" w:val="1.2"/>
          <w:attr w:name="HasSpace" w:val="False"/>
          <w:attr w:name="Negative" w:val="False"/>
          <w:attr w:name="NumberType" w:val="1"/>
          <w:attr w:name="TCSC" w:val="0"/>
        </w:smartTagPr>
        <w:r>
          <w:rPr>
            <w:rFonts w:ascii="方正仿宋简体" w:eastAsia="方正仿宋简体" w:hAnsi="宋体" w:hint="eastAsia"/>
            <w:sz w:val="24"/>
            <w:szCs w:val="28"/>
          </w:rPr>
          <w:t>1.2米</w:t>
        </w:r>
      </w:smartTag>
      <w:r>
        <w:rPr>
          <w:rFonts w:ascii="方正仿宋简体" w:eastAsia="方正仿宋简体" w:hAnsi="宋体" w:hint="eastAsia"/>
          <w:sz w:val="24"/>
          <w:szCs w:val="28"/>
        </w:rPr>
        <w:t>高二道护栏，距坑边</w:t>
      </w:r>
      <w:smartTag w:uri="urn:schemas-microsoft-com:office:smarttags" w:element="chmetcnv">
        <w:smartTagPr>
          <w:attr w:name="UnitName" w:val="米"/>
          <w:attr w:name="SourceValue" w:val="1"/>
          <w:attr w:name="HasSpace" w:val="False"/>
          <w:attr w:name="Negative" w:val="False"/>
          <w:attr w:name="NumberType" w:val="1"/>
          <w:attr w:name="TCSC" w:val="0"/>
        </w:smartTagPr>
        <w:r>
          <w:rPr>
            <w:rFonts w:ascii="方正仿宋简体" w:eastAsia="方正仿宋简体" w:hAnsi="宋体" w:hint="eastAsia"/>
            <w:sz w:val="24"/>
            <w:szCs w:val="28"/>
          </w:rPr>
          <w:t>1米</w:t>
        </w:r>
      </w:smartTag>
      <w:r>
        <w:rPr>
          <w:rFonts w:ascii="方正仿宋简体" w:eastAsia="方正仿宋简体" w:hAnsi="宋体" w:hint="eastAsia"/>
          <w:sz w:val="24"/>
          <w:szCs w:val="28"/>
        </w:rPr>
        <w:t>以内不得堆土，堆料，放置机具。人员上下采用钢管制作的爬梯，加设护栏。</w:t>
      </w:r>
    </w:p>
    <w:p w:rsidR="00CE3C7D" w:rsidRDefault="00CE3C7D" w:rsidP="00CE3C7D">
      <w:pPr>
        <w:spacing w:line="460" w:lineRule="exact"/>
        <w:ind w:firstLineChars="200" w:firstLine="480"/>
        <w:rPr>
          <w:rFonts w:ascii="方正仿宋简体" w:eastAsia="方正仿宋简体" w:hAnsi="宋体" w:hint="eastAsia"/>
          <w:sz w:val="24"/>
          <w:szCs w:val="28"/>
        </w:rPr>
      </w:pPr>
      <w:r>
        <w:rPr>
          <w:rFonts w:ascii="方正仿宋简体" w:eastAsia="方正仿宋简体" w:hAnsi="宋体" w:hint="eastAsia"/>
          <w:sz w:val="24"/>
          <w:szCs w:val="28"/>
        </w:rPr>
        <w:t>（2）脚手架工程：采用双排立杆式脚手架，作业面采用铁丝捆绑以防止滑动，脚手架外侧面作业层，l</w:t>
      </w:r>
      <w:smartTag w:uri="urn:schemas-microsoft-com:office:smarttags" w:element="chmetcnv">
        <w:smartTagPr>
          <w:attr w:name="UnitName" w:val="米"/>
          <w:attr w:name="SourceValue" w:val=".2"/>
          <w:attr w:name="HasSpace" w:val="False"/>
          <w:attr w:name="Negative" w:val="False"/>
          <w:attr w:name="NumberType" w:val="1"/>
          <w:attr w:name="TCSC" w:val="0"/>
        </w:smartTagPr>
        <w:r>
          <w:rPr>
            <w:rFonts w:ascii="方正仿宋简体" w:eastAsia="方正仿宋简体" w:hAnsi="宋体" w:hint="eastAsia"/>
            <w:sz w:val="24"/>
            <w:szCs w:val="28"/>
          </w:rPr>
          <w:t>.2米</w:t>
        </w:r>
      </w:smartTag>
      <w:r>
        <w:rPr>
          <w:rFonts w:ascii="方正仿宋简体" w:eastAsia="方正仿宋简体" w:hAnsi="宋体" w:hint="eastAsia"/>
          <w:sz w:val="24"/>
          <w:szCs w:val="28"/>
        </w:rPr>
        <w:t>高处</w:t>
      </w:r>
      <w:proofErr w:type="gramStart"/>
      <w:r>
        <w:rPr>
          <w:rFonts w:ascii="方正仿宋简体" w:eastAsia="方正仿宋简体" w:hAnsi="宋体" w:hint="eastAsia"/>
          <w:sz w:val="24"/>
          <w:szCs w:val="28"/>
        </w:rPr>
        <w:t>到架底用</w:t>
      </w:r>
      <w:proofErr w:type="gramEnd"/>
      <w:r>
        <w:rPr>
          <w:rFonts w:ascii="方正仿宋简体" w:eastAsia="方正仿宋简体" w:hAnsi="宋体" w:hint="eastAsia"/>
          <w:sz w:val="24"/>
          <w:szCs w:val="28"/>
        </w:rPr>
        <w:t>密目封闭，</w:t>
      </w:r>
      <w:proofErr w:type="gramStart"/>
      <w:r>
        <w:rPr>
          <w:rFonts w:ascii="方正仿宋简体" w:eastAsia="方正仿宋简体" w:hAnsi="宋体" w:hint="eastAsia"/>
          <w:sz w:val="24"/>
          <w:szCs w:val="28"/>
        </w:rPr>
        <w:t>即起到附护作业</w:t>
      </w:r>
      <w:proofErr w:type="gramEnd"/>
      <w:r>
        <w:rPr>
          <w:rFonts w:ascii="方正仿宋简体" w:eastAsia="方正仿宋简体" w:hAnsi="宋体" w:hint="eastAsia"/>
          <w:sz w:val="24"/>
          <w:szCs w:val="28"/>
        </w:rPr>
        <w:t>，又减少灰尘外扬。</w:t>
      </w:r>
    </w:p>
    <w:p w:rsidR="00CE3C7D" w:rsidRDefault="00CE3C7D" w:rsidP="00CE3C7D">
      <w:pPr>
        <w:spacing w:line="460" w:lineRule="exact"/>
        <w:ind w:firstLineChars="200" w:firstLine="480"/>
        <w:rPr>
          <w:rFonts w:ascii="方正仿宋简体" w:eastAsia="方正仿宋简体" w:hAnsi="宋体" w:hint="eastAsia"/>
          <w:sz w:val="24"/>
          <w:szCs w:val="28"/>
        </w:rPr>
      </w:pPr>
      <w:r>
        <w:rPr>
          <w:rFonts w:ascii="方正仿宋简体" w:eastAsia="方正仿宋简体" w:hAnsi="宋体" w:hint="eastAsia"/>
          <w:sz w:val="24"/>
          <w:szCs w:val="28"/>
        </w:rPr>
        <w:t>（3）井字架防护，井字</w:t>
      </w:r>
      <w:proofErr w:type="gramStart"/>
      <w:r>
        <w:rPr>
          <w:rFonts w:ascii="方正仿宋简体" w:eastAsia="方正仿宋简体" w:hAnsi="宋体" w:hint="eastAsia"/>
          <w:sz w:val="24"/>
          <w:szCs w:val="28"/>
        </w:rPr>
        <w:t>架天梁设置在距最高</w:t>
      </w:r>
      <w:proofErr w:type="gramEnd"/>
      <w:r>
        <w:rPr>
          <w:rFonts w:ascii="方正仿宋简体" w:eastAsia="方正仿宋简体" w:hAnsi="宋体" w:hint="eastAsia"/>
          <w:sz w:val="24"/>
          <w:szCs w:val="28"/>
        </w:rPr>
        <w:t>操作层</w:t>
      </w:r>
      <w:smartTag w:uri="urn:schemas-microsoft-com:office:smarttags" w:element="chmetcnv">
        <w:smartTagPr>
          <w:attr w:name="UnitName" w:val="米"/>
          <w:attr w:name="SourceValue" w:val="6"/>
          <w:attr w:name="HasSpace" w:val="False"/>
          <w:attr w:name="Negative" w:val="False"/>
          <w:attr w:name="NumberType" w:val="1"/>
          <w:attr w:name="TCSC" w:val="0"/>
        </w:smartTagPr>
        <w:r>
          <w:rPr>
            <w:rFonts w:ascii="方正仿宋简体" w:eastAsia="方正仿宋简体" w:hAnsi="宋体" w:hint="eastAsia"/>
            <w:sz w:val="24"/>
            <w:szCs w:val="28"/>
          </w:rPr>
          <w:t>6米</w:t>
        </w:r>
      </w:smartTag>
      <w:r>
        <w:rPr>
          <w:rFonts w:ascii="方正仿宋简体" w:eastAsia="方正仿宋简体" w:hAnsi="宋体" w:hint="eastAsia"/>
          <w:sz w:val="24"/>
          <w:szCs w:val="28"/>
        </w:rPr>
        <w:t>以上处，</w:t>
      </w:r>
      <w:proofErr w:type="gramStart"/>
      <w:r>
        <w:rPr>
          <w:rFonts w:ascii="方正仿宋简体" w:eastAsia="方正仿宋简体" w:hAnsi="宋体" w:hint="eastAsia"/>
          <w:sz w:val="24"/>
          <w:szCs w:val="28"/>
        </w:rPr>
        <w:t>距天梁</w:t>
      </w:r>
      <w:proofErr w:type="gramEnd"/>
      <w:smartTag w:uri="urn:schemas-microsoft-com:office:smarttags" w:element="chmetcnv">
        <w:smartTagPr>
          <w:attr w:name="UnitName" w:val="米"/>
          <w:attr w:name="SourceValue" w:val="2"/>
          <w:attr w:name="HasSpace" w:val="False"/>
          <w:attr w:name="Negative" w:val="False"/>
          <w:attr w:name="NumberType" w:val="1"/>
          <w:attr w:name="TCSC" w:val="0"/>
        </w:smartTagPr>
        <w:r>
          <w:rPr>
            <w:rFonts w:ascii="方正仿宋简体" w:eastAsia="方正仿宋简体" w:hAnsi="宋体" w:hint="eastAsia"/>
            <w:sz w:val="24"/>
            <w:szCs w:val="28"/>
          </w:rPr>
          <w:t>2米</w:t>
        </w:r>
      </w:smartTag>
      <w:r>
        <w:rPr>
          <w:rFonts w:ascii="方正仿宋简体" w:eastAsia="方正仿宋简体" w:hAnsi="宋体" w:hint="eastAsia"/>
          <w:sz w:val="24"/>
          <w:szCs w:val="28"/>
        </w:rPr>
        <w:t>安装超高限位装置，吊笼设置自动升降的安全门，采用自动定位托杆，卸料平台采用Φ12钢筋焊制带插销的双开推拉门。</w:t>
      </w:r>
    </w:p>
    <w:p w:rsidR="00CE3C7D" w:rsidRDefault="00CE3C7D" w:rsidP="00CE3C7D">
      <w:pPr>
        <w:spacing w:line="460" w:lineRule="exact"/>
        <w:ind w:firstLineChars="200" w:firstLine="480"/>
        <w:rPr>
          <w:rFonts w:ascii="方正仿宋简体" w:eastAsia="方正仿宋简体" w:hAnsi="宋体" w:hint="eastAsia"/>
          <w:sz w:val="24"/>
          <w:szCs w:val="28"/>
        </w:rPr>
      </w:pPr>
      <w:r>
        <w:rPr>
          <w:rFonts w:ascii="方正仿宋简体" w:eastAsia="方正仿宋简体" w:hAnsi="宋体" w:hint="eastAsia"/>
          <w:sz w:val="24"/>
          <w:szCs w:val="28"/>
        </w:rPr>
        <w:t>（4）出入口搭设钢管式防护棚，</w:t>
      </w:r>
      <w:proofErr w:type="gramStart"/>
      <w:r>
        <w:rPr>
          <w:rFonts w:ascii="方正仿宋简体" w:eastAsia="方正仿宋简体" w:hAnsi="宋体" w:hint="eastAsia"/>
          <w:sz w:val="24"/>
          <w:szCs w:val="28"/>
        </w:rPr>
        <w:t>棚长</w:t>
      </w:r>
      <w:smartTag w:uri="urn:schemas-microsoft-com:office:smarttags" w:element="chmetcnv">
        <w:smartTagPr>
          <w:attr w:name="UnitName" w:val="米"/>
          <w:attr w:name="SourceValue" w:val="6"/>
          <w:attr w:name="HasSpace" w:val="False"/>
          <w:attr w:name="Negative" w:val="False"/>
          <w:attr w:name="NumberType" w:val="1"/>
          <w:attr w:name="TCSC" w:val="0"/>
        </w:smartTagPr>
        <w:r>
          <w:rPr>
            <w:rFonts w:ascii="方正仿宋简体" w:eastAsia="方正仿宋简体" w:hAnsi="宋体" w:hint="eastAsia"/>
            <w:sz w:val="24"/>
            <w:szCs w:val="28"/>
          </w:rPr>
          <w:t>6米</w:t>
        </w:r>
      </w:smartTag>
      <w:proofErr w:type="gramEnd"/>
      <w:r>
        <w:rPr>
          <w:rFonts w:ascii="方正仿宋简体" w:eastAsia="方正仿宋简体" w:hAnsi="宋体" w:hint="eastAsia"/>
          <w:sz w:val="24"/>
          <w:szCs w:val="28"/>
        </w:rPr>
        <w:t>，宽</w:t>
      </w:r>
      <w:smartTag w:uri="urn:schemas-microsoft-com:office:smarttags" w:element="chmetcnv">
        <w:smartTagPr>
          <w:attr w:name="UnitName" w:val="米"/>
          <w:attr w:name="SourceValue" w:val="4"/>
          <w:attr w:name="HasSpace" w:val="False"/>
          <w:attr w:name="Negative" w:val="False"/>
          <w:attr w:name="NumberType" w:val="1"/>
          <w:attr w:name="TCSC" w:val="0"/>
        </w:smartTagPr>
        <w:r>
          <w:rPr>
            <w:rFonts w:ascii="方正仿宋简体" w:eastAsia="方正仿宋简体" w:hAnsi="宋体" w:hint="eastAsia"/>
            <w:sz w:val="24"/>
            <w:szCs w:val="28"/>
          </w:rPr>
          <w:t>4米</w:t>
        </w:r>
      </w:smartTag>
      <w:r>
        <w:rPr>
          <w:rFonts w:ascii="方正仿宋简体" w:eastAsia="方正仿宋简体" w:hAnsi="宋体" w:hint="eastAsia"/>
          <w:sz w:val="24"/>
          <w:szCs w:val="28"/>
        </w:rPr>
        <w:t>，</w:t>
      </w:r>
      <w:proofErr w:type="gramStart"/>
      <w:r>
        <w:rPr>
          <w:rFonts w:ascii="方正仿宋简体" w:eastAsia="方正仿宋简体" w:hAnsi="宋体" w:hint="eastAsia"/>
          <w:sz w:val="24"/>
          <w:szCs w:val="28"/>
        </w:rPr>
        <w:t>顶铺</w:t>
      </w:r>
      <w:proofErr w:type="gramEnd"/>
      <w:smartTag w:uri="urn:schemas-microsoft-com:office:smarttags" w:element="chmetcnv">
        <w:smartTagPr>
          <w:attr w:name="UnitName" w:val="cm"/>
          <w:attr w:name="SourceValue" w:val="5"/>
          <w:attr w:name="HasSpace" w:val="False"/>
          <w:attr w:name="Negative" w:val="False"/>
          <w:attr w:name="NumberType" w:val="1"/>
          <w:attr w:name="TCSC" w:val="0"/>
        </w:smartTagPr>
        <w:r>
          <w:rPr>
            <w:rFonts w:ascii="方正仿宋简体" w:eastAsia="方正仿宋简体" w:hAnsi="宋体" w:hint="eastAsia"/>
            <w:sz w:val="24"/>
            <w:szCs w:val="28"/>
          </w:rPr>
          <w:t>5CM</w:t>
        </w:r>
      </w:smartTag>
      <w:r>
        <w:rPr>
          <w:rFonts w:ascii="方正仿宋简体" w:eastAsia="方正仿宋简体" w:hAnsi="宋体" w:hint="eastAsia"/>
          <w:sz w:val="24"/>
          <w:szCs w:val="28"/>
        </w:rPr>
        <w:t>厚木板，两侧用密目网封闭。</w:t>
      </w:r>
    </w:p>
    <w:p w:rsidR="00CE3C7D" w:rsidRDefault="00CE3C7D" w:rsidP="00CE3C7D">
      <w:pPr>
        <w:spacing w:line="460" w:lineRule="exact"/>
        <w:ind w:firstLineChars="200" w:firstLine="480"/>
        <w:rPr>
          <w:rFonts w:ascii="方正仿宋简体" w:eastAsia="方正仿宋简体" w:hAnsi="宋体" w:hint="eastAsia"/>
          <w:sz w:val="24"/>
          <w:szCs w:val="28"/>
        </w:rPr>
      </w:pPr>
      <w:r>
        <w:rPr>
          <w:rFonts w:ascii="方正仿宋简体" w:eastAsia="方正仿宋简体" w:hAnsi="宋体" w:hint="eastAsia"/>
          <w:sz w:val="24"/>
          <w:szCs w:val="28"/>
        </w:rPr>
        <w:t>（5）预留洞口对于</w:t>
      </w:r>
      <w:smartTag w:uri="urn:schemas-microsoft-com:office:smarttags" w:element="chmetcnv">
        <w:smartTagPr>
          <w:attr w:name="UnitName" w:val="厘米"/>
          <w:attr w:name="SourceValue" w:val="15"/>
          <w:attr w:name="HasSpace" w:val="False"/>
          <w:attr w:name="Negative" w:val="False"/>
          <w:attr w:name="NumberType" w:val="1"/>
          <w:attr w:name="TCSC" w:val="0"/>
        </w:smartTagPr>
        <w:r>
          <w:rPr>
            <w:rFonts w:ascii="方正仿宋简体" w:eastAsia="方正仿宋简体" w:hAnsi="宋体" w:hint="eastAsia"/>
            <w:sz w:val="24"/>
            <w:szCs w:val="28"/>
          </w:rPr>
          <w:t>15厘米</w:t>
        </w:r>
      </w:smartTag>
      <w:r>
        <w:rPr>
          <w:rFonts w:ascii="方正仿宋简体" w:eastAsia="方正仿宋简体" w:hAnsi="宋体" w:hint="eastAsia"/>
          <w:sz w:val="24"/>
          <w:szCs w:val="28"/>
        </w:rPr>
        <w:t>×</w:t>
      </w:r>
      <w:smartTag w:uri="urn:schemas-microsoft-com:office:smarttags" w:element="chmetcnv">
        <w:smartTagPr>
          <w:attr w:name="UnitName" w:val="厘米"/>
          <w:attr w:name="SourceValue" w:val="15"/>
          <w:attr w:name="HasSpace" w:val="False"/>
          <w:attr w:name="Negative" w:val="False"/>
          <w:attr w:name="NumberType" w:val="1"/>
          <w:attr w:name="TCSC" w:val="0"/>
        </w:smartTagPr>
        <w:r>
          <w:rPr>
            <w:rFonts w:ascii="方正仿宋简体" w:eastAsia="方正仿宋简体" w:hAnsi="宋体" w:hint="eastAsia"/>
            <w:sz w:val="24"/>
            <w:szCs w:val="28"/>
          </w:rPr>
          <w:t>15厘米</w:t>
        </w:r>
      </w:smartTag>
      <w:r>
        <w:rPr>
          <w:rFonts w:ascii="方正仿宋简体" w:eastAsia="方正仿宋简体" w:hAnsi="宋体" w:hint="eastAsia"/>
          <w:sz w:val="24"/>
          <w:szCs w:val="28"/>
        </w:rPr>
        <w:t>以上的洞口，采用统一制作的木制盖板遮盖。</w:t>
      </w:r>
    </w:p>
    <w:p w:rsidR="00CE3C7D" w:rsidRDefault="00CE3C7D" w:rsidP="00CE3C7D">
      <w:pPr>
        <w:spacing w:line="460" w:lineRule="exact"/>
        <w:ind w:firstLineChars="200" w:firstLine="480"/>
        <w:rPr>
          <w:rFonts w:ascii="方正仿宋简体" w:eastAsia="方正仿宋简体" w:hAnsi="宋体" w:hint="eastAsia"/>
          <w:sz w:val="24"/>
          <w:szCs w:val="28"/>
        </w:rPr>
      </w:pPr>
      <w:r>
        <w:rPr>
          <w:rFonts w:ascii="方正仿宋简体" w:eastAsia="方正仿宋简体" w:hAnsi="宋体" w:hint="eastAsia"/>
          <w:sz w:val="24"/>
          <w:szCs w:val="28"/>
        </w:rPr>
        <w:t>（6）安全防护管理控制</w:t>
      </w:r>
    </w:p>
    <w:tbl>
      <w:tblPr>
        <w:tblW w:w="8457" w:type="dxa"/>
        <w:jc w:val="center"/>
        <w:tblBorders>
          <w:top w:val="thinThickSmallGap" w:sz="12" w:space="0" w:color="auto"/>
          <w:left w:val="thinThickSmallGap" w:sz="12" w:space="0" w:color="auto"/>
          <w:bottom w:val="thickThinSmallGap" w:sz="12" w:space="0" w:color="auto"/>
          <w:right w:val="thickThinSmallGap" w:sz="12" w:space="0" w:color="auto"/>
        </w:tblBorders>
        <w:tblLook w:val="0000"/>
      </w:tblPr>
      <w:tblGrid>
        <w:gridCol w:w="717"/>
        <w:gridCol w:w="7740"/>
      </w:tblGrid>
      <w:tr w:rsidR="00CE3C7D" w:rsidTr="00B44218">
        <w:trPr>
          <w:trHeight w:val="324"/>
          <w:jc w:val="center"/>
        </w:trPr>
        <w:tc>
          <w:tcPr>
            <w:tcW w:w="717" w:type="dxa"/>
            <w:tcBorders>
              <w:top w:val="thinThickSmallGap" w:sz="12" w:space="0" w:color="auto"/>
              <w:left w:val="thinThickSmallGap" w:sz="12" w:space="0" w:color="auto"/>
              <w:bottom w:val="single" w:sz="6" w:space="0" w:color="auto"/>
              <w:right w:val="single" w:sz="6" w:space="0" w:color="auto"/>
            </w:tcBorders>
            <w:vAlign w:val="center"/>
          </w:tcPr>
          <w:p w:rsidR="00CE3C7D" w:rsidRDefault="00CE3C7D" w:rsidP="00B44218">
            <w:pPr>
              <w:spacing w:line="460" w:lineRule="exact"/>
              <w:rPr>
                <w:rFonts w:ascii="方正仿宋简体" w:eastAsia="方正仿宋简体" w:hAnsi="宋体" w:hint="eastAsia"/>
                <w:sz w:val="24"/>
                <w:szCs w:val="28"/>
              </w:rPr>
            </w:pPr>
            <w:r>
              <w:rPr>
                <w:rFonts w:ascii="方正仿宋简体" w:eastAsia="方正仿宋简体" w:hAnsi="宋体" w:hint="eastAsia"/>
                <w:sz w:val="24"/>
                <w:szCs w:val="28"/>
              </w:rPr>
              <w:t>预控</w:t>
            </w:r>
          </w:p>
        </w:tc>
        <w:tc>
          <w:tcPr>
            <w:tcW w:w="7740" w:type="dxa"/>
            <w:tcBorders>
              <w:top w:val="thinThickSmallGap" w:sz="12" w:space="0" w:color="auto"/>
              <w:left w:val="single" w:sz="6" w:space="0" w:color="auto"/>
              <w:bottom w:val="single" w:sz="6" w:space="0" w:color="auto"/>
              <w:right w:val="thickThinSmallGap" w:sz="12" w:space="0" w:color="auto"/>
            </w:tcBorders>
          </w:tcPr>
          <w:p w:rsidR="00CE3C7D" w:rsidRDefault="00CE3C7D" w:rsidP="00CE3C7D">
            <w:pPr>
              <w:numPr>
                <w:ilvl w:val="0"/>
                <w:numId w:val="3"/>
              </w:numPr>
              <w:spacing w:line="460" w:lineRule="exact"/>
              <w:rPr>
                <w:rFonts w:ascii="方正仿宋简体" w:eastAsia="方正仿宋简体" w:hAnsi="宋体" w:hint="eastAsia"/>
                <w:sz w:val="24"/>
                <w:szCs w:val="28"/>
              </w:rPr>
            </w:pPr>
            <w:r>
              <w:rPr>
                <w:rFonts w:ascii="方正仿宋简体" w:eastAsia="方正仿宋简体" w:hAnsi="宋体" w:hint="eastAsia"/>
                <w:sz w:val="24"/>
                <w:szCs w:val="28"/>
              </w:rPr>
              <w:t>编制安全技术措施方案</w:t>
            </w:r>
          </w:p>
          <w:p w:rsidR="00CE3C7D" w:rsidRDefault="00CE3C7D" w:rsidP="00CE3C7D">
            <w:pPr>
              <w:numPr>
                <w:ilvl w:val="0"/>
                <w:numId w:val="3"/>
              </w:numPr>
              <w:spacing w:line="460" w:lineRule="exact"/>
              <w:rPr>
                <w:rFonts w:ascii="方正仿宋简体" w:eastAsia="方正仿宋简体" w:hAnsi="宋体" w:hint="eastAsia"/>
                <w:sz w:val="24"/>
                <w:szCs w:val="28"/>
              </w:rPr>
            </w:pPr>
            <w:r>
              <w:rPr>
                <w:rFonts w:ascii="方正仿宋简体" w:eastAsia="方正仿宋简体" w:hAnsi="宋体" w:hint="eastAsia"/>
                <w:sz w:val="24"/>
                <w:szCs w:val="28"/>
              </w:rPr>
              <w:t>进行层层书面安全交底，工长至作业队长至班组长，班组长向工人口头交底。</w:t>
            </w:r>
          </w:p>
        </w:tc>
      </w:tr>
      <w:tr w:rsidR="00CE3C7D" w:rsidTr="00B44218">
        <w:trPr>
          <w:trHeight w:val="322"/>
          <w:jc w:val="center"/>
        </w:trPr>
        <w:tc>
          <w:tcPr>
            <w:tcW w:w="717" w:type="dxa"/>
            <w:tcBorders>
              <w:top w:val="single" w:sz="6" w:space="0" w:color="auto"/>
              <w:left w:val="thinThickSmallGap" w:sz="12" w:space="0" w:color="auto"/>
              <w:bottom w:val="single" w:sz="6" w:space="0" w:color="auto"/>
              <w:right w:val="single" w:sz="6" w:space="0" w:color="auto"/>
            </w:tcBorders>
            <w:vAlign w:val="center"/>
          </w:tcPr>
          <w:p w:rsidR="00CE3C7D" w:rsidRDefault="00CE3C7D" w:rsidP="00B44218">
            <w:pPr>
              <w:spacing w:line="460" w:lineRule="exact"/>
              <w:rPr>
                <w:rFonts w:ascii="方正仿宋简体" w:eastAsia="方正仿宋简体" w:hAnsi="宋体" w:hint="eastAsia"/>
                <w:sz w:val="24"/>
                <w:szCs w:val="28"/>
              </w:rPr>
            </w:pPr>
            <w:r>
              <w:rPr>
                <w:rFonts w:ascii="方正仿宋简体" w:eastAsia="方正仿宋简体" w:hAnsi="宋体" w:hint="eastAsia"/>
                <w:sz w:val="24"/>
                <w:szCs w:val="28"/>
              </w:rPr>
              <w:t>落实</w:t>
            </w:r>
          </w:p>
        </w:tc>
        <w:tc>
          <w:tcPr>
            <w:tcW w:w="7740" w:type="dxa"/>
            <w:tcBorders>
              <w:top w:val="single" w:sz="6" w:space="0" w:color="auto"/>
              <w:left w:val="single" w:sz="6" w:space="0" w:color="auto"/>
              <w:bottom w:val="single" w:sz="6" w:space="0" w:color="auto"/>
              <w:right w:val="thickThinSmallGap" w:sz="12" w:space="0" w:color="auto"/>
            </w:tcBorders>
          </w:tcPr>
          <w:p w:rsidR="00CE3C7D" w:rsidRDefault="00CE3C7D" w:rsidP="00CE3C7D">
            <w:pPr>
              <w:numPr>
                <w:ilvl w:val="0"/>
                <w:numId w:val="4"/>
              </w:numPr>
              <w:spacing w:line="460" w:lineRule="exact"/>
              <w:rPr>
                <w:rFonts w:ascii="方正仿宋简体" w:eastAsia="方正仿宋简体" w:hAnsi="宋体" w:hint="eastAsia"/>
                <w:sz w:val="24"/>
                <w:szCs w:val="28"/>
              </w:rPr>
            </w:pPr>
            <w:r>
              <w:rPr>
                <w:rFonts w:ascii="方正仿宋简体" w:eastAsia="方正仿宋简体" w:hAnsi="宋体" w:hint="eastAsia"/>
                <w:sz w:val="24"/>
                <w:szCs w:val="28"/>
              </w:rPr>
              <w:t>由工长、技术员指导工人对防护措施进行落实</w:t>
            </w:r>
          </w:p>
          <w:p w:rsidR="00CE3C7D" w:rsidRDefault="00CE3C7D" w:rsidP="00CE3C7D">
            <w:pPr>
              <w:numPr>
                <w:ilvl w:val="0"/>
                <w:numId w:val="4"/>
              </w:numPr>
              <w:spacing w:line="460" w:lineRule="exact"/>
              <w:rPr>
                <w:rFonts w:ascii="方正仿宋简体" w:eastAsia="方正仿宋简体" w:hAnsi="宋体" w:hint="eastAsia"/>
                <w:sz w:val="24"/>
                <w:szCs w:val="28"/>
              </w:rPr>
            </w:pPr>
            <w:r>
              <w:rPr>
                <w:rFonts w:ascii="方正仿宋简体" w:eastAsia="方正仿宋简体" w:hAnsi="宋体" w:hint="eastAsia"/>
                <w:sz w:val="24"/>
                <w:szCs w:val="28"/>
              </w:rPr>
              <w:t>安全管理人员予以监督</w:t>
            </w:r>
          </w:p>
        </w:tc>
      </w:tr>
      <w:tr w:rsidR="00CE3C7D" w:rsidTr="00B44218">
        <w:trPr>
          <w:trHeight w:val="322"/>
          <w:jc w:val="center"/>
        </w:trPr>
        <w:tc>
          <w:tcPr>
            <w:tcW w:w="717" w:type="dxa"/>
            <w:tcBorders>
              <w:top w:val="single" w:sz="6" w:space="0" w:color="auto"/>
              <w:left w:val="thinThickSmallGap" w:sz="12" w:space="0" w:color="auto"/>
              <w:bottom w:val="single" w:sz="6" w:space="0" w:color="auto"/>
              <w:right w:val="single" w:sz="6" w:space="0" w:color="auto"/>
            </w:tcBorders>
            <w:vAlign w:val="center"/>
          </w:tcPr>
          <w:p w:rsidR="00CE3C7D" w:rsidRDefault="00CE3C7D" w:rsidP="00B44218">
            <w:pPr>
              <w:spacing w:line="460" w:lineRule="exact"/>
              <w:rPr>
                <w:rFonts w:ascii="方正仿宋简体" w:eastAsia="方正仿宋简体" w:hAnsi="宋体" w:hint="eastAsia"/>
                <w:sz w:val="24"/>
                <w:szCs w:val="28"/>
              </w:rPr>
            </w:pPr>
            <w:r>
              <w:rPr>
                <w:rFonts w:ascii="方正仿宋简体" w:eastAsia="方正仿宋简体" w:hAnsi="宋体" w:hint="eastAsia"/>
                <w:sz w:val="24"/>
                <w:szCs w:val="28"/>
              </w:rPr>
              <w:t>验收</w:t>
            </w:r>
          </w:p>
        </w:tc>
        <w:tc>
          <w:tcPr>
            <w:tcW w:w="7740" w:type="dxa"/>
            <w:tcBorders>
              <w:top w:val="single" w:sz="6" w:space="0" w:color="auto"/>
              <w:left w:val="single" w:sz="6" w:space="0" w:color="auto"/>
              <w:bottom w:val="single" w:sz="6" w:space="0" w:color="auto"/>
              <w:right w:val="thickThinSmallGap" w:sz="12" w:space="0" w:color="auto"/>
            </w:tcBorders>
          </w:tcPr>
          <w:p w:rsidR="00CE3C7D" w:rsidRDefault="00CE3C7D" w:rsidP="00CE3C7D">
            <w:pPr>
              <w:numPr>
                <w:ilvl w:val="0"/>
                <w:numId w:val="5"/>
              </w:numPr>
              <w:spacing w:line="460" w:lineRule="exact"/>
              <w:rPr>
                <w:rFonts w:ascii="方正仿宋简体" w:eastAsia="方正仿宋简体" w:hAnsi="宋体" w:hint="eastAsia"/>
                <w:sz w:val="24"/>
                <w:szCs w:val="28"/>
              </w:rPr>
            </w:pPr>
            <w:r>
              <w:rPr>
                <w:rFonts w:ascii="方正仿宋简体" w:eastAsia="方正仿宋简体" w:hAnsi="宋体" w:hint="eastAsia"/>
                <w:sz w:val="24"/>
                <w:szCs w:val="28"/>
              </w:rPr>
              <w:t>组成由工长、方案编制人、安全员、作业班长的验收组织进行核查</w:t>
            </w:r>
          </w:p>
          <w:p w:rsidR="00CE3C7D" w:rsidRDefault="00CE3C7D" w:rsidP="00CE3C7D">
            <w:pPr>
              <w:numPr>
                <w:ilvl w:val="0"/>
                <w:numId w:val="5"/>
              </w:numPr>
              <w:spacing w:line="460" w:lineRule="exact"/>
              <w:rPr>
                <w:rFonts w:ascii="方正仿宋简体" w:eastAsia="方正仿宋简体" w:hAnsi="宋体" w:hint="eastAsia"/>
                <w:sz w:val="24"/>
                <w:szCs w:val="28"/>
              </w:rPr>
            </w:pPr>
            <w:proofErr w:type="gramStart"/>
            <w:r>
              <w:rPr>
                <w:rFonts w:ascii="方正仿宋简体" w:eastAsia="方正仿宋简体" w:hAnsi="宋体" w:hint="eastAsia"/>
                <w:sz w:val="24"/>
                <w:szCs w:val="28"/>
              </w:rPr>
              <w:t>报项目</w:t>
            </w:r>
            <w:proofErr w:type="gramEnd"/>
            <w:r>
              <w:rPr>
                <w:rFonts w:ascii="方正仿宋简体" w:eastAsia="方正仿宋简体" w:hAnsi="宋体" w:hint="eastAsia"/>
                <w:sz w:val="24"/>
                <w:szCs w:val="28"/>
              </w:rPr>
              <w:t>经理部安全负责人进行验收</w:t>
            </w:r>
          </w:p>
        </w:tc>
      </w:tr>
      <w:tr w:rsidR="00CE3C7D" w:rsidTr="00B44218">
        <w:trPr>
          <w:trHeight w:val="322"/>
          <w:jc w:val="center"/>
        </w:trPr>
        <w:tc>
          <w:tcPr>
            <w:tcW w:w="717" w:type="dxa"/>
            <w:tcBorders>
              <w:top w:val="single" w:sz="6" w:space="0" w:color="auto"/>
              <w:left w:val="thinThickSmallGap" w:sz="12" w:space="0" w:color="auto"/>
              <w:bottom w:val="thickThinSmallGap" w:sz="12" w:space="0" w:color="auto"/>
              <w:right w:val="single" w:sz="6" w:space="0" w:color="auto"/>
            </w:tcBorders>
            <w:vAlign w:val="center"/>
          </w:tcPr>
          <w:p w:rsidR="00CE3C7D" w:rsidRDefault="00CE3C7D" w:rsidP="00B44218">
            <w:pPr>
              <w:spacing w:line="460" w:lineRule="exact"/>
              <w:rPr>
                <w:rFonts w:ascii="方正仿宋简体" w:eastAsia="方正仿宋简体" w:hAnsi="宋体" w:hint="eastAsia"/>
                <w:sz w:val="24"/>
                <w:szCs w:val="28"/>
              </w:rPr>
            </w:pPr>
            <w:r>
              <w:rPr>
                <w:rFonts w:ascii="方正仿宋简体" w:eastAsia="方正仿宋简体" w:hAnsi="宋体" w:hint="eastAsia"/>
                <w:sz w:val="24"/>
                <w:szCs w:val="28"/>
              </w:rPr>
              <w:t>检查</w:t>
            </w:r>
          </w:p>
        </w:tc>
        <w:tc>
          <w:tcPr>
            <w:tcW w:w="7740" w:type="dxa"/>
            <w:tcBorders>
              <w:top w:val="single" w:sz="6" w:space="0" w:color="auto"/>
              <w:left w:val="single" w:sz="6" w:space="0" w:color="auto"/>
              <w:bottom w:val="thickThinSmallGap" w:sz="12" w:space="0" w:color="auto"/>
              <w:right w:val="thickThinSmallGap" w:sz="12" w:space="0" w:color="auto"/>
            </w:tcBorders>
          </w:tcPr>
          <w:p w:rsidR="00CE3C7D" w:rsidRDefault="00CE3C7D" w:rsidP="00B44218">
            <w:pPr>
              <w:spacing w:line="460" w:lineRule="exact"/>
              <w:rPr>
                <w:rFonts w:ascii="方正仿宋简体" w:eastAsia="方正仿宋简体" w:hAnsi="宋体" w:hint="eastAsia"/>
                <w:sz w:val="24"/>
                <w:szCs w:val="28"/>
              </w:rPr>
            </w:pPr>
            <w:r>
              <w:rPr>
                <w:rFonts w:ascii="方正仿宋简体" w:eastAsia="方正仿宋简体" w:hAnsi="宋体" w:hint="eastAsia"/>
                <w:sz w:val="24"/>
                <w:szCs w:val="28"/>
              </w:rPr>
              <w:t>安全部门每日巡查工地，进行检查，</w:t>
            </w:r>
            <w:proofErr w:type="gramStart"/>
            <w:r>
              <w:rPr>
                <w:rFonts w:ascii="方正仿宋简体" w:eastAsia="方正仿宋简体" w:hAnsi="宋体" w:hint="eastAsia"/>
                <w:sz w:val="24"/>
                <w:szCs w:val="28"/>
              </w:rPr>
              <w:t>及时维护</w:t>
            </w:r>
            <w:proofErr w:type="gramEnd"/>
            <w:r>
              <w:rPr>
                <w:rFonts w:ascii="方正仿宋简体" w:eastAsia="方正仿宋简体" w:hAnsi="宋体" w:hint="eastAsia"/>
                <w:sz w:val="24"/>
                <w:szCs w:val="28"/>
              </w:rPr>
              <w:t>完善</w:t>
            </w:r>
          </w:p>
        </w:tc>
      </w:tr>
    </w:tbl>
    <w:p w:rsidR="00CE3C7D" w:rsidRDefault="00CE3C7D" w:rsidP="00CE3C7D">
      <w:pPr>
        <w:pStyle w:val="af4"/>
        <w:autoSpaceDE w:val="0"/>
        <w:autoSpaceDN w:val="0"/>
        <w:ind w:firstLineChars="200" w:firstLine="480"/>
        <w:rPr>
          <w:rFonts w:ascii="方正仿宋简体" w:eastAsia="方正仿宋简体" w:hAnsi="宋体"/>
          <w:sz w:val="24"/>
        </w:rPr>
      </w:pPr>
    </w:p>
    <w:p w:rsidR="00CE3C7D" w:rsidRDefault="00CE3C7D" w:rsidP="00CE3C7D">
      <w:pPr>
        <w:pStyle w:val="20"/>
        <w:numPr>
          <w:ilvl w:val="1"/>
          <w:numId w:val="0"/>
        </w:numPr>
        <w:tabs>
          <w:tab w:val="num" w:pos="2411"/>
        </w:tabs>
        <w:spacing w:before="0" w:after="0" w:line="240" w:lineRule="auto"/>
        <w:ind w:left="1520" w:firstLine="171"/>
        <w:rPr>
          <w:rFonts w:ascii="方正仿宋简体" w:eastAsia="方正仿宋简体" w:hAnsi="宋体" w:cs="宋体" w:hint="eastAsia"/>
          <w:b w:val="0"/>
          <w:sz w:val="24"/>
          <w:szCs w:val="28"/>
        </w:rPr>
      </w:pPr>
      <w:bookmarkStart w:id="258" w:name="_Toc61452343"/>
      <w:bookmarkStart w:id="259" w:name="_Toc61454541"/>
      <w:bookmarkStart w:id="260" w:name="_Toc61596723"/>
      <w:bookmarkStart w:id="261" w:name="_Toc72589176"/>
      <w:bookmarkStart w:id="262" w:name="_Toc72589310"/>
      <w:bookmarkStart w:id="263" w:name="_Toc72596008"/>
      <w:bookmarkStart w:id="264" w:name="_Toc72890815"/>
      <w:bookmarkStart w:id="265" w:name="_Toc73330677"/>
      <w:r>
        <w:rPr>
          <w:rFonts w:ascii="方正仿宋简体" w:eastAsia="方正仿宋简体" w:hAnsi="宋体" w:cs="宋体" w:hint="eastAsia"/>
          <w:b w:val="0"/>
          <w:sz w:val="24"/>
          <w:szCs w:val="28"/>
        </w:rPr>
        <w:t>第三节  临时用电技术措施</w:t>
      </w:r>
      <w:bookmarkEnd w:id="258"/>
      <w:bookmarkEnd w:id="259"/>
      <w:bookmarkEnd w:id="260"/>
      <w:bookmarkEnd w:id="261"/>
      <w:bookmarkEnd w:id="262"/>
      <w:bookmarkEnd w:id="263"/>
      <w:bookmarkEnd w:id="264"/>
      <w:bookmarkEnd w:id="265"/>
    </w:p>
    <w:p w:rsidR="00CE3C7D" w:rsidRDefault="00CE3C7D" w:rsidP="00CE3C7D">
      <w:pPr>
        <w:widowControl/>
        <w:spacing w:line="460" w:lineRule="exact"/>
        <w:ind w:firstLineChars="202" w:firstLine="485"/>
        <w:rPr>
          <w:rFonts w:ascii="方正仿宋简体" w:eastAsia="方正仿宋简体" w:hAnsi="宋体" w:hint="eastAsia"/>
          <w:sz w:val="24"/>
          <w:szCs w:val="28"/>
        </w:rPr>
      </w:pPr>
      <w:r>
        <w:rPr>
          <w:rFonts w:ascii="方正仿宋简体" w:eastAsia="方正仿宋简体" w:hAnsi="宋体" w:hint="eastAsia"/>
          <w:sz w:val="24"/>
          <w:szCs w:val="28"/>
        </w:rPr>
        <w:t>（1）电源采用三相五线制，由甲方提供的电源</w:t>
      </w:r>
      <w:proofErr w:type="gramStart"/>
      <w:r>
        <w:rPr>
          <w:rFonts w:ascii="方正仿宋简体" w:eastAsia="方正仿宋简体" w:hAnsi="宋体" w:hint="eastAsia"/>
          <w:sz w:val="24"/>
          <w:szCs w:val="28"/>
        </w:rPr>
        <w:t>安装总</w:t>
      </w:r>
      <w:proofErr w:type="gramEnd"/>
      <w:r>
        <w:rPr>
          <w:rFonts w:ascii="方正仿宋简体" w:eastAsia="方正仿宋简体" w:hAnsi="宋体" w:hint="eastAsia"/>
          <w:sz w:val="24"/>
          <w:szCs w:val="28"/>
        </w:rPr>
        <w:t>配电箱，现场采用三级配电制，即总配电箱、分电箱、开关箱、动力照明电箱分别设置</w:t>
      </w:r>
    </w:p>
    <w:p w:rsidR="00CE3C7D" w:rsidRDefault="00CE3C7D" w:rsidP="00CE3C7D">
      <w:pPr>
        <w:widowControl/>
        <w:spacing w:line="460" w:lineRule="exact"/>
        <w:ind w:firstLineChars="200" w:firstLine="480"/>
        <w:rPr>
          <w:rFonts w:ascii="方正仿宋简体" w:eastAsia="方正仿宋简体" w:hAnsi="宋体" w:hint="eastAsia"/>
          <w:sz w:val="24"/>
          <w:szCs w:val="28"/>
        </w:rPr>
      </w:pPr>
      <w:r>
        <w:rPr>
          <w:rFonts w:ascii="方正仿宋简体" w:eastAsia="方正仿宋简体" w:hAnsi="宋体" w:hint="eastAsia"/>
          <w:sz w:val="24"/>
          <w:szCs w:val="28"/>
        </w:rPr>
        <w:lastRenderedPageBreak/>
        <w:t>（2）实行两级保护，在分电箱及开箱内，根据机械型号电流量分别安装漏电保护器，其中开关箱内漏电保护器动作电流为30毫安，其动作时间小大于0.1秒。开关箱内实行</w:t>
      </w:r>
      <w:proofErr w:type="gramStart"/>
      <w:r>
        <w:rPr>
          <w:rFonts w:ascii="方正仿宋简体" w:eastAsia="方正仿宋简体" w:hAnsi="宋体" w:hint="eastAsia"/>
          <w:sz w:val="24"/>
          <w:szCs w:val="28"/>
        </w:rPr>
        <w:t>一</w:t>
      </w:r>
      <w:proofErr w:type="gramEnd"/>
      <w:r>
        <w:rPr>
          <w:rFonts w:ascii="方正仿宋简体" w:eastAsia="方正仿宋简体" w:hAnsi="宋体" w:hint="eastAsia"/>
          <w:sz w:val="24"/>
          <w:szCs w:val="28"/>
        </w:rPr>
        <w:t>机一闸，</w:t>
      </w:r>
      <w:proofErr w:type="gramStart"/>
      <w:r>
        <w:rPr>
          <w:rFonts w:ascii="方正仿宋简体" w:eastAsia="方正仿宋简体" w:hAnsi="宋体" w:hint="eastAsia"/>
          <w:sz w:val="24"/>
          <w:szCs w:val="28"/>
        </w:rPr>
        <w:t>距固定</w:t>
      </w:r>
      <w:proofErr w:type="gramEnd"/>
      <w:r>
        <w:rPr>
          <w:rFonts w:ascii="方正仿宋简体" w:eastAsia="方正仿宋简体" w:hAnsi="宋体" w:hint="eastAsia"/>
          <w:sz w:val="24"/>
          <w:szCs w:val="28"/>
        </w:rPr>
        <w:t>的机械设备</w:t>
      </w:r>
      <w:smartTag w:uri="urn:schemas-microsoft-com:office:smarttags" w:element="chmetcnv">
        <w:smartTagPr>
          <w:attr w:name="UnitName" w:val="米"/>
          <w:attr w:name="SourceValue" w:val="5"/>
          <w:attr w:name="HasSpace" w:val="False"/>
          <w:attr w:name="Negative" w:val="False"/>
          <w:attr w:name="NumberType" w:val="1"/>
          <w:attr w:name="TCSC" w:val="0"/>
        </w:smartTagPr>
        <w:r>
          <w:rPr>
            <w:rFonts w:ascii="方正仿宋简体" w:eastAsia="方正仿宋简体" w:hAnsi="宋体" w:hint="eastAsia"/>
            <w:sz w:val="24"/>
            <w:szCs w:val="28"/>
          </w:rPr>
          <w:t>5米</w:t>
        </w:r>
      </w:smartTag>
      <w:r>
        <w:rPr>
          <w:rFonts w:ascii="方正仿宋简体" w:eastAsia="方正仿宋简体" w:hAnsi="宋体" w:hint="eastAsia"/>
          <w:sz w:val="24"/>
          <w:szCs w:val="28"/>
        </w:rPr>
        <w:t>以内。</w:t>
      </w:r>
    </w:p>
    <w:p w:rsidR="00CE3C7D" w:rsidRDefault="00CE3C7D" w:rsidP="00CE3C7D">
      <w:pPr>
        <w:widowControl/>
        <w:spacing w:before="9" w:line="460" w:lineRule="exact"/>
        <w:ind w:firstLineChars="200" w:firstLine="480"/>
        <w:rPr>
          <w:rFonts w:ascii="方正仿宋简体" w:eastAsia="方正仿宋简体" w:hAnsi="宋体" w:hint="eastAsia"/>
          <w:sz w:val="24"/>
          <w:szCs w:val="28"/>
        </w:rPr>
      </w:pPr>
      <w:r>
        <w:rPr>
          <w:rFonts w:ascii="方正仿宋简体" w:eastAsia="方正仿宋简体" w:hAnsi="宋体" w:hint="eastAsia"/>
          <w:sz w:val="24"/>
          <w:szCs w:val="28"/>
        </w:rPr>
        <w:t>（3）所有电力机械做接零保护，保护零线在端子板处压接牢固。塔吊作防防雷接地保护，采用镀锌杆，每组三根，每</w:t>
      </w:r>
      <w:smartTag w:uri="urn:schemas-microsoft-com:office:smarttags" w:element="chmetcnv">
        <w:smartTagPr>
          <w:attr w:name="UnitName" w:val="米"/>
          <w:attr w:name="SourceValue" w:val="20"/>
          <w:attr w:name="HasSpace" w:val="False"/>
          <w:attr w:name="Negative" w:val="False"/>
          <w:attr w:name="NumberType" w:val="1"/>
          <w:attr w:name="TCSC" w:val="0"/>
        </w:smartTagPr>
        <w:r>
          <w:rPr>
            <w:rFonts w:ascii="方正仿宋简体" w:eastAsia="方正仿宋简体" w:hAnsi="宋体" w:hint="eastAsia"/>
            <w:sz w:val="24"/>
            <w:szCs w:val="28"/>
          </w:rPr>
          <w:t>20米</w:t>
        </w:r>
      </w:smartTag>
      <w:r>
        <w:rPr>
          <w:rFonts w:ascii="方正仿宋简体" w:eastAsia="方正仿宋简体" w:hAnsi="宋体" w:hint="eastAsia"/>
          <w:sz w:val="24"/>
          <w:szCs w:val="28"/>
        </w:rPr>
        <w:t>一组，保护接地值小于4欧姆。</w:t>
      </w:r>
    </w:p>
    <w:p w:rsidR="00CE3C7D" w:rsidRDefault="00CE3C7D" w:rsidP="00CE3C7D">
      <w:pPr>
        <w:widowControl/>
        <w:spacing w:line="460" w:lineRule="exact"/>
        <w:ind w:firstLineChars="200" w:firstLine="480"/>
        <w:rPr>
          <w:rFonts w:ascii="方正仿宋简体" w:eastAsia="方正仿宋简体" w:hAnsi="宋体" w:hint="eastAsia"/>
          <w:sz w:val="24"/>
          <w:szCs w:val="28"/>
        </w:rPr>
      </w:pPr>
      <w:r>
        <w:rPr>
          <w:rFonts w:ascii="方正仿宋简体" w:eastAsia="方正仿宋简体" w:hAnsi="宋体" w:hint="eastAsia"/>
          <w:sz w:val="24"/>
          <w:szCs w:val="28"/>
        </w:rPr>
        <w:t>（4）临时用电管理控制</w:t>
      </w:r>
    </w:p>
    <w:tbl>
      <w:tblPr>
        <w:tblW w:w="8361" w:type="dxa"/>
        <w:tblInd w:w="111" w:type="dxa"/>
        <w:tblBorders>
          <w:top w:val="thinThickSmallGap" w:sz="12" w:space="0" w:color="auto"/>
          <w:left w:val="thinThickSmallGap" w:sz="12" w:space="0" w:color="auto"/>
          <w:bottom w:val="thickThinSmallGap" w:sz="12" w:space="0" w:color="auto"/>
          <w:right w:val="thickThinSmallGap" w:sz="12" w:space="0" w:color="auto"/>
        </w:tblBorders>
        <w:tblLook w:val="0000"/>
      </w:tblPr>
      <w:tblGrid>
        <w:gridCol w:w="1187"/>
        <w:gridCol w:w="7174"/>
      </w:tblGrid>
      <w:tr w:rsidR="00CE3C7D" w:rsidTr="00B44218">
        <w:trPr>
          <w:trHeight w:val="324"/>
        </w:trPr>
        <w:tc>
          <w:tcPr>
            <w:tcW w:w="1187" w:type="dxa"/>
            <w:tcBorders>
              <w:top w:val="thinThickSmallGap" w:sz="12" w:space="0" w:color="auto"/>
              <w:left w:val="thinThickSmallGap" w:sz="12" w:space="0" w:color="auto"/>
              <w:bottom w:val="single" w:sz="6" w:space="0" w:color="auto"/>
              <w:right w:val="single" w:sz="6" w:space="0" w:color="auto"/>
            </w:tcBorders>
            <w:vAlign w:val="center"/>
          </w:tcPr>
          <w:p w:rsidR="00CE3C7D" w:rsidRDefault="00CE3C7D" w:rsidP="00B44218">
            <w:pPr>
              <w:spacing w:line="460" w:lineRule="exact"/>
              <w:rPr>
                <w:rFonts w:ascii="方正仿宋简体" w:eastAsia="方正仿宋简体" w:hAnsi="宋体" w:hint="eastAsia"/>
                <w:sz w:val="24"/>
                <w:szCs w:val="28"/>
              </w:rPr>
            </w:pPr>
            <w:r>
              <w:rPr>
                <w:rFonts w:ascii="方正仿宋简体" w:eastAsia="方正仿宋简体" w:hAnsi="宋体" w:hint="eastAsia"/>
                <w:sz w:val="24"/>
                <w:szCs w:val="28"/>
              </w:rPr>
              <w:t>预控</w:t>
            </w:r>
          </w:p>
        </w:tc>
        <w:tc>
          <w:tcPr>
            <w:tcW w:w="7174" w:type="dxa"/>
            <w:tcBorders>
              <w:top w:val="thinThickSmallGap" w:sz="12" w:space="0" w:color="auto"/>
              <w:left w:val="single" w:sz="6" w:space="0" w:color="auto"/>
              <w:bottom w:val="single" w:sz="6" w:space="0" w:color="auto"/>
              <w:right w:val="thickThinSmallGap" w:sz="12" w:space="0" w:color="auto"/>
            </w:tcBorders>
          </w:tcPr>
          <w:p w:rsidR="00CE3C7D" w:rsidRDefault="00CE3C7D" w:rsidP="00CE3C7D">
            <w:pPr>
              <w:numPr>
                <w:ilvl w:val="0"/>
                <w:numId w:val="6"/>
              </w:numPr>
              <w:spacing w:line="460" w:lineRule="exact"/>
              <w:rPr>
                <w:rFonts w:ascii="方正仿宋简体" w:eastAsia="方正仿宋简体" w:hAnsi="宋体" w:hint="eastAsia"/>
                <w:sz w:val="24"/>
                <w:szCs w:val="28"/>
              </w:rPr>
            </w:pPr>
            <w:r>
              <w:rPr>
                <w:rFonts w:ascii="方正仿宋简体" w:eastAsia="方正仿宋简体" w:hAnsi="宋体" w:hint="eastAsia"/>
                <w:sz w:val="24"/>
                <w:szCs w:val="28"/>
              </w:rPr>
              <w:t>编制临时用电施工方案</w:t>
            </w:r>
          </w:p>
          <w:p w:rsidR="00CE3C7D" w:rsidRDefault="00CE3C7D" w:rsidP="00CE3C7D">
            <w:pPr>
              <w:numPr>
                <w:ilvl w:val="0"/>
                <w:numId w:val="6"/>
              </w:numPr>
              <w:spacing w:line="460" w:lineRule="exact"/>
              <w:rPr>
                <w:rFonts w:ascii="方正仿宋简体" w:eastAsia="方正仿宋简体" w:hAnsi="宋体" w:hint="eastAsia"/>
                <w:sz w:val="24"/>
                <w:szCs w:val="28"/>
              </w:rPr>
            </w:pPr>
            <w:r>
              <w:rPr>
                <w:rFonts w:ascii="方正仿宋简体" w:eastAsia="方正仿宋简体" w:hAnsi="宋体" w:hint="eastAsia"/>
                <w:sz w:val="24"/>
                <w:szCs w:val="28"/>
              </w:rPr>
              <w:t>对电工证件审验，组织安全学习</w:t>
            </w:r>
          </w:p>
          <w:p w:rsidR="00CE3C7D" w:rsidRDefault="00CE3C7D" w:rsidP="00CE3C7D">
            <w:pPr>
              <w:numPr>
                <w:ilvl w:val="0"/>
                <w:numId w:val="6"/>
              </w:numPr>
              <w:spacing w:line="460" w:lineRule="exact"/>
              <w:rPr>
                <w:rFonts w:ascii="方正仿宋简体" w:eastAsia="方正仿宋简体" w:hAnsi="宋体" w:hint="eastAsia"/>
                <w:sz w:val="24"/>
                <w:szCs w:val="28"/>
              </w:rPr>
            </w:pPr>
            <w:r>
              <w:rPr>
                <w:rFonts w:ascii="方正仿宋简体" w:eastAsia="方正仿宋简体" w:hAnsi="宋体" w:hint="eastAsia"/>
                <w:sz w:val="24"/>
                <w:szCs w:val="28"/>
              </w:rPr>
              <w:t>进行临电施工安全交底</w:t>
            </w:r>
          </w:p>
        </w:tc>
      </w:tr>
      <w:tr w:rsidR="00CE3C7D" w:rsidTr="00B44218">
        <w:trPr>
          <w:trHeight w:val="322"/>
        </w:trPr>
        <w:tc>
          <w:tcPr>
            <w:tcW w:w="1187" w:type="dxa"/>
            <w:tcBorders>
              <w:top w:val="single" w:sz="6" w:space="0" w:color="auto"/>
              <w:left w:val="thinThickSmallGap" w:sz="12" w:space="0" w:color="auto"/>
              <w:bottom w:val="single" w:sz="6" w:space="0" w:color="auto"/>
              <w:right w:val="single" w:sz="6" w:space="0" w:color="auto"/>
            </w:tcBorders>
            <w:vAlign w:val="center"/>
          </w:tcPr>
          <w:p w:rsidR="00CE3C7D" w:rsidRDefault="00CE3C7D" w:rsidP="00B44218">
            <w:pPr>
              <w:spacing w:line="460" w:lineRule="exact"/>
              <w:rPr>
                <w:rFonts w:ascii="方正仿宋简体" w:eastAsia="方正仿宋简体" w:hAnsi="宋体" w:hint="eastAsia"/>
                <w:sz w:val="24"/>
                <w:szCs w:val="28"/>
              </w:rPr>
            </w:pPr>
            <w:r>
              <w:rPr>
                <w:rFonts w:ascii="方正仿宋简体" w:eastAsia="方正仿宋简体" w:hAnsi="宋体" w:hint="eastAsia"/>
                <w:sz w:val="24"/>
                <w:szCs w:val="28"/>
              </w:rPr>
              <w:t>落实</w:t>
            </w:r>
          </w:p>
        </w:tc>
        <w:tc>
          <w:tcPr>
            <w:tcW w:w="7174" w:type="dxa"/>
            <w:tcBorders>
              <w:top w:val="single" w:sz="6" w:space="0" w:color="auto"/>
              <w:left w:val="single" w:sz="6" w:space="0" w:color="auto"/>
              <w:bottom w:val="single" w:sz="6" w:space="0" w:color="auto"/>
              <w:right w:val="thickThinSmallGap" w:sz="12" w:space="0" w:color="auto"/>
            </w:tcBorders>
          </w:tcPr>
          <w:p w:rsidR="00CE3C7D" w:rsidRDefault="00CE3C7D" w:rsidP="00CE3C7D">
            <w:pPr>
              <w:numPr>
                <w:ilvl w:val="0"/>
                <w:numId w:val="7"/>
              </w:numPr>
              <w:spacing w:line="460" w:lineRule="exact"/>
              <w:rPr>
                <w:rFonts w:ascii="方正仿宋简体" w:eastAsia="方正仿宋简体" w:hAnsi="宋体" w:hint="eastAsia"/>
                <w:sz w:val="24"/>
                <w:szCs w:val="28"/>
              </w:rPr>
            </w:pPr>
            <w:r>
              <w:rPr>
                <w:rFonts w:ascii="方正仿宋简体" w:eastAsia="方正仿宋简体" w:hAnsi="宋体" w:hint="eastAsia"/>
                <w:sz w:val="24"/>
                <w:szCs w:val="28"/>
              </w:rPr>
              <w:t>电工在方案编制人员与安全员的指导下，按照施工、方案进行施工</w:t>
            </w:r>
          </w:p>
          <w:p w:rsidR="00CE3C7D" w:rsidRDefault="00CE3C7D" w:rsidP="00CE3C7D">
            <w:pPr>
              <w:numPr>
                <w:ilvl w:val="0"/>
                <w:numId w:val="7"/>
              </w:numPr>
              <w:spacing w:line="460" w:lineRule="exact"/>
              <w:rPr>
                <w:rFonts w:ascii="方正仿宋简体" w:eastAsia="方正仿宋简体" w:hAnsi="宋体" w:hint="eastAsia"/>
                <w:sz w:val="24"/>
                <w:szCs w:val="28"/>
              </w:rPr>
            </w:pPr>
            <w:r>
              <w:rPr>
                <w:rFonts w:ascii="方正仿宋简体" w:eastAsia="方正仿宋简体" w:hAnsi="宋体" w:hint="eastAsia"/>
                <w:sz w:val="24"/>
                <w:szCs w:val="28"/>
              </w:rPr>
              <w:t>包工程科收</w:t>
            </w:r>
          </w:p>
        </w:tc>
      </w:tr>
      <w:tr w:rsidR="00CE3C7D" w:rsidTr="00B44218">
        <w:trPr>
          <w:trHeight w:val="322"/>
        </w:trPr>
        <w:tc>
          <w:tcPr>
            <w:tcW w:w="1187" w:type="dxa"/>
            <w:tcBorders>
              <w:top w:val="single" w:sz="6" w:space="0" w:color="auto"/>
              <w:left w:val="thinThickSmallGap" w:sz="12" w:space="0" w:color="auto"/>
              <w:bottom w:val="single" w:sz="6" w:space="0" w:color="auto"/>
              <w:right w:val="single" w:sz="6" w:space="0" w:color="auto"/>
            </w:tcBorders>
            <w:vAlign w:val="center"/>
          </w:tcPr>
          <w:p w:rsidR="00CE3C7D" w:rsidRDefault="00CE3C7D" w:rsidP="00B44218">
            <w:pPr>
              <w:spacing w:line="460" w:lineRule="exact"/>
              <w:rPr>
                <w:rFonts w:ascii="方正仿宋简体" w:eastAsia="方正仿宋简体" w:hAnsi="宋体" w:hint="eastAsia"/>
                <w:sz w:val="24"/>
                <w:szCs w:val="28"/>
              </w:rPr>
            </w:pPr>
            <w:r>
              <w:rPr>
                <w:rFonts w:ascii="方正仿宋简体" w:eastAsia="方正仿宋简体" w:hAnsi="宋体" w:hint="eastAsia"/>
                <w:sz w:val="24"/>
                <w:szCs w:val="28"/>
              </w:rPr>
              <w:t>验收</w:t>
            </w:r>
          </w:p>
        </w:tc>
        <w:tc>
          <w:tcPr>
            <w:tcW w:w="7174" w:type="dxa"/>
            <w:tcBorders>
              <w:top w:val="single" w:sz="6" w:space="0" w:color="auto"/>
              <w:left w:val="single" w:sz="6" w:space="0" w:color="auto"/>
              <w:bottom w:val="single" w:sz="6" w:space="0" w:color="auto"/>
              <w:right w:val="thickThinSmallGap" w:sz="12" w:space="0" w:color="auto"/>
            </w:tcBorders>
          </w:tcPr>
          <w:p w:rsidR="00CE3C7D" w:rsidRDefault="00CE3C7D" w:rsidP="00CE3C7D">
            <w:pPr>
              <w:numPr>
                <w:ilvl w:val="0"/>
                <w:numId w:val="8"/>
              </w:numPr>
              <w:spacing w:line="460" w:lineRule="exact"/>
              <w:rPr>
                <w:rFonts w:ascii="方正仿宋简体" w:eastAsia="方正仿宋简体" w:hAnsi="宋体" w:hint="eastAsia"/>
                <w:sz w:val="24"/>
                <w:szCs w:val="28"/>
              </w:rPr>
            </w:pPr>
            <w:r>
              <w:rPr>
                <w:rFonts w:ascii="方正仿宋简体" w:eastAsia="方正仿宋简体" w:hAnsi="宋体" w:hint="eastAsia"/>
                <w:sz w:val="24"/>
                <w:szCs w:val="28"/>
              </w:rPr>
              <w:t>施工完毕由工长、编制人、安全员、电工对临电验收</w:t>
            </w:r>
          </w:p>
          <w:p w:rsidR="00CE3C7D" w:rsidRDefault="00CE3C7D" w:rsidP="00CE3C7D">
            <w:pPr>
              <w:numPr>
                <w:ilvl w:val="0"/>
                <w:numId w:val="8"/>
              </w:numPr>
              <w:spacing w:line="460" w:lineRule="exact"/>
              <w:rPr>
                <w:rFonts w:ascii="方正仿宋简体" w:eastAsia="方正仿宋简体" w:hAnsi="宋体" w:hint="eastAsia"/>
                <w:sz w:val="24"/>
                <w:szCs w:val="28"/>
              </w:rPr>
            </w:pPr>
            <w:r>
              <w:rPr>
                <w:rFonts w:ascii="方正仿宋简体" w:eastAsia="方正仿宋简体" w:hAnsi="宋体" w:hint="eastAsia"/>
                <w:sz w:val="24"/>
                <w:szCs w:val="28"/>
              </w:rPr>
              <w:t>包工程科验收</w:t>
            </w:r>
          </w:p>
        </w:tc>
      </w:tr>
      <w:tr w:rsidR="00CE3C7D" w:rsidTr="00B44218">
        <w:trPr>
          <w:trHeight w:val="322"/>
        </w:trPr>
        <w:tc>
          <w:tcPr>
            <w:tcW w:w="1187" w:type="dxa"/>
            <w:tcBorders>
              <w:top w:val="single" w:sz="6" w:space="0" w:color="auto"/>
              <w:left w:val="thinThickSmallGap" w:sz="12" w:space="0" w:color="auto"/>
              <w:bottom w:val="thickThinSmallGap" w:sz="12" w:space="0" w:color="auto"/>
              <w:right w:val="single" w:sz="6" w:space="0" w:color="auto"/>
            </w:tcBorders>
            <w:vAlign w:val="center"/>
          </w:tcPr>
          <w:p w:rsidR="00CE3C7D" w:rsidRDefault="00CE3C7D" w:rsidP="00B44218">
            <w:pPr>
              <w:spacing w:line="460" w:lineRule="exact"/>
              <w:rPr>
                <w:rFonts w:ascii="方正仿宋简体" w:eastAsia="方正仿宋简体" w:hAnsi="宋体" w:hint="eastAsia"/>
                <w:sz w:val="24"/>
                <w:szCs w:val="28"/>
              </w:rPr>
            </w:pPr>
            <w:r>
              <w:rPr>
                <w:rFonts w:ascii="方正仿宋简体" w:eastAsia="方正仿宋简体" w:hAnsi="宋体" w:hint="eastAsia"/>
                <w:sz w:val="24"/>
                <w:szCs w:val="28"/>
              </w:rPr>
              <w:t>日常检修</w:t>
            </w:r>
          </w:p>
        </w:tc>
        <w:tc>
          <w:tcPr>
            <w:tcW w:w="7174" w:type="dxa"/>
            <w:tcBorders>
              <w:top w:val="single" w:sz="6" w:space="0" w:color="auto"/>
              <w:left w:val="single" w:sz="6" w:space="0" w:color="auto"/>
              <w:bottom w:val="thickThinSmallGap" w:sz="12" w:space="0" w:color="auto"/>
              <w:right w:val="thickThinSmallGap" w:sz="12" w:space="0" w:color="auto"/>
            </w:tcBorders>
          </w:tcPr>
          <w:p w:rsidR="00CE3C7D" w:rsidRDefault="00CE3C7D" w:rsidP="00CE3C7D">
            <w:pPr>
              <w:numPr>
                <w:ilvl w:val="0"/>
                <w:numId w:val="9"/>
              </w:numPr>
              <w:spacing w:line="460" w:lineRule="exact"/>
              <w:rPr>
                <w:rFonts w:ascii="方正仿宋简体" w:eastAsia="方正仿宋简体" w:hAnsi="宋体" w:hint="eastAsia"/>
                <w:sz w:val="24"/>
                <w:szCs w:val="28"/>
              </w:rPr>
            </w:pPr>
            <w:r>
              <w:rPr>
                <w:rFonts w:ascii="方正仿宋简体" w:eastAsia="方正仿宋简体" w:hAnsi="宋体" w:hint="eastAsia"/>
                <w:sz w:val="24"/>
                <w:szCs w:val="28"/>
              </w:rPr>
              <w:t>电工对用电设施每日进行检查，定期检修，测量阻值，及时解决故障</w:t>
            </w:r>
          </w:p>
          <w:p w:rsidR="00CE3C7D" w:rsidRDefault="00CE3C7D" w:rsidP="00CE3C7D">
            <w:pPr>
              <w:numPr>
                <w:ilvl w:val="0"/>
                <w:numId w:val="9"/>
              </w:numPr>
              <w:spacing w:line="460" w:lineRule="exact"/>
              <w:rPr>
                <w:rFonts w:ascii="方正仿宋简体" w:eastAsia="方正仿宋简体" w:hAnsi="宋体" w:hint="eastAsia"/>
                <w:sz w:val="24"/>
                <w:szCs w:val="28"/>
              </w:rPr>
            </w:pPr>
            <w:r>
              <w:rPr>
                <w:rFonts w:ascii="方正仿宋简体" w:eastAsia="方正仿宋简体" w:hAnsi="宋体" w:hint="eastAsia"/>
                <w:sz w:val="24"/>
                <w:szCs w:val="28"/>
              </w:rPr>
              <w:t>安全员每日对用电情况进行检查，发现问题及时解决。</w:t>
            </w:r>
          </w:p>
        </w:tc>
      </w:tr>
    </w:tbl>
    <w:p w:rsidR="00CE3C7D" w:rsidRDefault="00CE3C7D" w:rsidP="00CE3C7D">
      <w:pPr>
        <w:pStyle w:val="20"/>
        <w:numPr>
          <w:ilvl w:val="1"/>
          <w:numId w:val="0"/>
        </w:numPr>
        <w:tabs>
          <w:tab w:val="num" w:pos="2411"/>
        </w:tabs>
        <w:spacing w:before="0" w:after="0" w:line="240" w:lineRule="auto"/>
        <w:ind w:left="1520" w:firstLine="171"/>
        <w:rPr>
          <w:rFonts w:ascii="方正仿宋简体" w:eastAsia="方正仿宋简体" w:hAnsi="宋体" w:cs="宋体" w:hint="eastAsia"/>
          <w:b w:val="0"/>
          <w:sz w:val="24"/>
          <w:szCs w:val="28"/>
        </w:rPr>
      </w:pPr>
      <w:bookmarkStart w:id="266" w:name="_Toc61452344"/>
      <w:bookmarkStart w:id="267" w:name="_Toc61454542"/>
      <w:bookmarkStart w:id="268" w:name="_Toc61596724"/>
      <w:bookmarkStart w:id="269" w:name="_Toc72589177"/>
      <w:bookmarkStart w:id="270" w:name="_Toc72589311"/>
      <w:bookmarkStart w:id="271" w:name="_Toc72596009"/>
      <w:bookmarkStart w:id="272" w:name="_Toc72890816"/>
      <w:bookmarkStart w:id="273" w:name="_Toc73330678"/>
      <w:r>
        <w:rPr>
          <w:rFonts w:ascii="方正仿宋简体" w:eastAsia="方正仿宋简体" w:hAnsi="宋体" w:cs="宋体" w:hint="eastAsia"/>
          <w:b w:val="0"/>
          <w:sz w:val="24"/>
          <w:szCs w:val="28"/>
        </w:rPr>
        <w:t>第四节  机械安全技术措施</w:t>
      </w:r>
      <w:bookmarkEnd w:id="266"/>
      <w:bookmarkEnd w:id="267"/>
      <w:bookmarkEnd w:id="268"/>
      <w:bookmarkEnd w:id="269"/>
      <w:bookmarkEnd w:id="270"/>
      <w:bookmarkEnd w:id="271"/>
      <w:bookmarkEnd w:id="272"/>
      <w:bookmarkEnd w:id="273"/>
    </w:p>
    <w:p w:rsidR="00CE3C7D" w:rsidRDefault="00CE3C7D" w:rsidP="00CE3C7D">
      <w:pPr>
        <w:widowControl/>
        <w:spacing w:line="460" w:lineRule="exact"/>
        <w:ind w:firstLineChars="200" w:firstLine="480"/>
        <w:rPr>
          <w:rFonts w:ascii="方正仿宋简体" w:eastAsia="方正仿宋简体" w:hAnsi="宋体" w:hint="eastAsia"/>
          <w:sz w:val="24"/>
          <w:szCs w:val="28"/>
        </w:rPr>
      </w:pPr>
      <w:r>
        <w:rPr>
          <w:rFonts w:ascii="方正仿宋简体" w:eastAsia="方正仿宋简体" w:hAnsi="宋体" w:hint="eastAsia"/>
          <w:sz w:val="24"/>
          <w:szCs w:val="28"/>
        </w:rPr>
        <w:t>（1）搅拌机，用支脚管架稳，卸掉各部件良好，料斗保险装置齐全。</w:t>
      </w:r>
    </w:p>
    <w:p w:rsidR="00CE3C7D" w:rsidRDefault="00CE3C7D" w:rsidP="00CE3C7D">
      <w:pPr>
        <w:widowControl/>
        <w:spacing w:line="460" w:lineRule="exact"/>
        <w:ind w:firstLineChars="200" w:firstLine="480"/>
        <w:rPr>
          <w:rFonts w:ascii="方正仿宋简体" w:eastAsia="方正仿宋简体" w:hAnsi="宋体" w:hint="eastAsia"/>
          <w:sz w:val="24"/>
          <w:szCs w:val="28"/>
        </w:rPr>
      </w:pPr>
      <w:r>
        <w:rPr>
          <w:rFonts w:ascii="方正仿宋简体" w:eastAsia="方正仿宋简体" w:hAnsi="宋体" w:hint="eastAsia"/>
          <w:sz w:val="24"/>
          <w:szCs w:val="28"/>
        </w:rPr>
        <w:t>（2）卷扬机，预埋12.5钢丝绳，</w:t>
      </w:r>
      <w:smartTag w:uri="urn:schemas-microsoft-com:office:smarttags" w:element="chmetcnv">
        <w:smartTagPr>
          <w:attr w:name="UnitName" w:val="米"/>
          <w:attr w:name="SourceValue" w:val="1.5"/>
          <w:attr w:name="HasSpace" w:val="False"/>
          <w:attr w:name="Negative" w:val="False"/>
          <w:attr w:name="NumberType" w:val="1"/>
          <w:attr w:name="TCSC" w:val="0"/>
        </w:smartTagPr>
        <w:r>
          <w:rPr>
            <w:rFonts w:ascii="方正仿宋简体" w:eastAsia="方正仿宋简体" w:hAnsi="宋体" w:hint="eastAsia"/>
            <w:sz w:val="24"/>
            <w:szCs w:val="28"/>
          </w:rPr>
          <w:t>1.5米</w:t>
        </w:r>
      </w:smartTag>
      <w:r>
        <w:rPr>
          <w:rFonts w:ascii="方正仿宋简体" w:eastAsia="方正仿宋简体" w:hAnsi="宋体" w:hint="eastAsia"/>
          <w:sz w:val="24"/>
          <w:szCs w:val="28"/>
        </w:rPr>
        <w:t>深坐地锚，机械制动装置灵敏，传动防护部分有效，钢丝绳定期保养。</w:t>
      </w:r>
    </w:p>
    <w:p w:rsidR="00CE3C7D" w:rsidRDefault="00CE3C7D" w:rsidP="00CE3C7D">
      <w:pPr>
        <w:widowControl/>
        <w:spacing w:line="460" w:lineRule="exact"/>
        <w:ind w:firstLineChars="200" w:firstLine="480"/>
        <w:rPr>
          <w:rFonts w:ascii="方正仿宋简体" w:eastAsia="方正仿宋简体" w:hAnsi="宋体" w:hint="eastAsia"/>
          <w:sz w:val="24"/>
          <w:szCs w:val="28"/>
        </w:rPr>
      </w:pPr>
      <w:r>
        <w:rPr>
          <w:rFonts w:ascii="方正仿宋简体" w:eastAsia="方正仿宋简体" w:hAnsi="宋体" w:hint="eastAsia"/>
          <w:sz w:val="24"/>
          <w:szCs w:val="28"/>
        </w:rPr>
        <w:t>（3）木工机械，传动部位防护罩齐全，小于</w:t>
      </w:r>
      <w:smartTag w:uri="urn:schemas-microsoft-com:office:smarttags" w:element="chmetcnv">
        <w:smartTagPr>
          <w:attr w:name="UnitName" w:val="厘米"/>
          <w:attr w:name="SourceValue" w:val="50"/>
          <w:attr w:name="HasSpace" w:val="False"/>
          <w:attr w:name="Negative" w:val="False"/>
          <w:attr w:name="NumberType" w:val="1"/>
          <w:attr w:name="TCSC" w:val="0"/>
        </w:smartTagPr>
        <w:r>
          <w:rPr>
            <w:rFonts w:ascii="方正仿宋简体" w:eastAsia="方正仿宋简体" w:hAnsi="宋体" w:hint="eastAsia"/>
            <w:sz w:val="24"/>
            <w:szCs w:val="28"/>
          </w:rPr>
          <w:t>50厘米</w:t>
        </w:r>
      </w:smartTag>
      <w:r>
        <w:rPr>
          <w:rFonts w:ascii="方正仿宋简体" w:eastAsia="方正仿宋简体" w:hAnsi="宋体" w:hint="eastAsia"/>
          <w:sz w:val="24"/>
          <w:szCs w:val="28"/>
        </w:rPr>
        <w:t>短料不准用电锯加工，</w:t>
      </w:r>
      <w:smartTag w:uri="urn:schemas-microsoft-com:office:smarttags" w:element="chmetcnv">
        <w:smartTagPr>
          <w:attr w:name="UnitName" w:val="厘米"/>
          <w:attr w:name="SourceValue" w:val="15"/>
          <w:attr w:name="HasSpace" w:val="False"/>
          <w:attr w:name="Negative" w:val="False"/>
          <w:attr w:name="NumberType" w:val="1"/>
          <w:attr w:name="TCSC" w:val="0"/>
        </w:smartTagPr>
        <w:r>
          <w:rPr>
            <w:rFonts w:ascii="方正仿宋简体" w:eastAsia="方正仿宋简体" w:hAnsi="宋体" w:hint="eastAsia"/>
            <w:sz w:val="24"/>
            <w:szCs w:val="28"/>
          </w:rPr>
          <w:t>15厘米</w:t>
        </w:r>
      </w:smartTag>
      <w:r>
        <w:rPr>
          <w:rFonts w:ascii="方正仿宋简体" w:eastAsia="方正仿宋简体" w:hAnsi="宋体" w:hint="eastAsia"/>
          <w:sz w:val="24"/>
          <w:szCs w:val="28"/>
        </w:rPr>
        <w:t>以下短料不准上平刨。</w:t>
      </w:r>
    </w:p>
    <w:p w:rsidR="00CE3C7D" w:rsidRDefault="00CE3C7D" w:rsidP="00CE3C7D">
      <w:pPr>
        <w:widowControl/>
        <w:spacing w:line="460" w:lineRule="exact"/>
        <w:ind w:firstLineChars="200" w:firstLine="480"/>
        <w:rPr>
          <w:rFonts w:ascii="方正仿宋简体" w:eastAsia="方正仿宋简体" w:hAnsi="宋体" w:hint="eastAsia"/>
          <w:sz w:val="24"/>
          <w:szCs w:val="28"/>
        </w:rPr>
      </w:pPr>
      <w:r>
        <w:rPr>
          <w:rFonts w:ascii="方正仿宋简体" w:eastAsia="方正仿宋简体" w:hAnsi="宋体" w:hint="eastAsia"/>
          <w:sz w:val="24"/>
          <w:szCs w:val="28"/>
        </w:rPr>
        <w:t>（4）钢筋机械，弯曲机使用时弯曲半径内不准站人，切断机操作人员手不准备靠近刀口。</w:t>
      </w:r>
    </w:p>
    <w:p w:rsidR="00CE3C7D" w:rsidRDefault="00CE3C7D" w:rsidP="00CE3C7D">
      <w:pPr>
        <w:widowControl/>
        <w:spacing w:line="460" w:lineRule="exact"/>
        <w:ind w:firstLineChars="200" w:firstLine="480"/>
        <w:rPr>
          <w:rFonts w:ascii="方正仿宋简体" w:eastAsia="方正仿宋简体" w:hAnsi="宋体" w:hint="eastAsia"/>
          <w:sz w:val="24"/>
          <w:szCs w:val="28"/>
        </w:rPr>
      </w:pPr>
      <w:r>
        <w:rPr>
          <w:rFonts w:ascii="方正仿宋简体" w:eastAsia="方正仿宋简体" w:hAnsi="宋体" w:hint="eastAsia"/>
          <w:sz w:val="24"/>
          <w:szCs w:val="28"/>
        </w:rPr>
        <w:t>（5）电焊机，焊钳绝缘良好，外壳做接零保护，一次线小于</w:t>
      </w:r>
      <w:smartTag w:uri="urn:schemas-microsoft-com:office:smarttags" w:element="chmetcnv">
        <w:smartTagPr>
          <w:attr w:name="UnitName" w:val="米"/>
          <w:attr w:name="SourceValue" w:val="5"/>
          <w:attr w:name="HasSpace" w:val="False"/>
          <w:attr w:name="Negative" w:val="False"/>
          <w:attr w:name="NumberType" w:val="1"/>
          <w:attr w:name="TCSC" w:val="0"/>
        </w:smartTagPr>
        <w:r>
          <w:rPr>
            <w:rFonts w:ascii="方正仿宋简体" w:eastAsia="方正仿宋简体" w:hAnsi="宋体" w:hint="eastAsia"/>
            <w:sz w:val="24"/>
            <w:szCs w:val="28"/>
          </w:rPr>
          <w:t>5米</w:t>
        </w:r>
      </w:smartTag>
      <w:r>
        <w:rPr>
          <w:rFonts w:ascii="方正仿宋简体" w:eastAsia="方正仿宋简体" w:hAnsi="宋体" w:hint="eastAsia"/>
          <w:sz w:val="24"/>
          <w:szCs w:val="28"/>
        </w:rPr>
        <w:t>，二次线小于</w:t>
      </w:r>
      <w:smartTag w:uri="urn:schemas-microsoft-com:office:smarttags" w:element="chmetcnv">
        <w:smartTagPr>
          <w:attr w:name="UnitName" w:val="米"/>
          <w:attr w:name="SourceValue" w:val="30"/>
          <w:attr w:name="HasSpace" w:val="False"/>
          <w:attr w:name="Negative" w:val="False"/>
          <w:attr w:name="NumberType" w:val="1"/>
          <w:attr w:name="TCSC" w:val="0"/>
        </w:smartTagPr>
        <w:r>
          <w:rPr>
            <w:rFonts w:ascii="方正仿宋简体" w:eastAsia="方正仿宋简体" w:hAnsi="宋体" w:hint="eastAsia"/>
            <w:sz w:val="24"/>
            <w:szCs w:val="28"/>
          </w:rPr>
          <w:t>30米</w:t>
        </w:r>
      </w:smartTag>
      <w:r>
        <w:rPr>
          <w:rFonts w:ascii="方正仿宋简体" w:eastAsia="方正仿宋简体" w:hAnsi="宋体" w:hint="eastAsia"/>
          <w:sz w:val="24"/>
          <w:szCs w:val="28"/>
        </w:rPr>
        <w:t>，双线到位，防护罩齐全。</w:t>
      </w:r>
    </w:p>
    <w:p w:rsidR="00CE3C7D" w:rsidRDefault="00CE3C7D" w:rsidP="00CE3C7D">
      <w:pPr>
        <w:widowControl/>
        <w:spacing w:line="460" w:lineRule="exact"/>
        <w:ind w:firstLineChars="200" w:firstLine="480"/>
        <w:rPr>
          <w:rFonts w:ascii="方正仿宋简体" w:eastAsia="方正仿宋简体" w:hAnsi="宋体" w:hint="eastAsia"/>
          <w:sz w:val="24"/>
          <w:szCs w:val="28"/>
        </w:rPr>
      </w:pPr>
      <w:r>
        <w:rPr>
          <w:rFonts w:ascii="方正仿宋简体" w:eastAsia="方正仿宋简体" w:hAnsi="宋体" w:hint="eastAsia"/>
          <w:sz w:val="24"/>
          <w:szCs w:val="28"/>
        </w:rPr>
        <w:t>（6）手持电动工具使用流动开关箱，漏保灵敏，电源线长度不大于</w:t>
      </w:r>
      <w:smartTag w:uri="urn:schemas-microsoft-com:office:smarttags" w:element="chmetcnv">
        <w:smartTagPr>
          <w:attr w:name="UnitName" w:val="米"/>
          <w:attr w:name="SourceValue" w:val="5"/>
          <w:attr w:name="HasSpace" w:val="False"/>
          <w:attr w:name="Negative" w:val="False"/>
          <w:attr w:name="NumberType" w:val="1"/>
          <w:attr w:name="TCSC" w:val="0"/>
        </w:smartTagPr>
        <w:r>
          <w:rPr>
            <w:rFonts w:ascii="方正仿宋简体" w:eastAsia="方正仿宋简体" w:hAnsi="宋体" w:hint="eastAsia"/>
            <w:sz w:val="24"/>
            <w:szCs w:val="28"/>
          </w:rPr>
          <w:t>5米</w:t>
        </w:r>
      </w:smartTag>
      <w:r>
        <w:rPr>
          <w:rFonts w:ascii="方正仿宋简体" w:eastAsia="方正仿宋简体" w:hAnsi="宋体" w:hint="eastAsia"/>
          <w:sz w:val="24"/>
          <w:szCs w:val="28"/>
        </w:rPr>
        <w:t>。</w:t>
      </w:r>
    </w:p>
    <w:p w:rsidR="00CE3C7D" w:rsidRDefault="00CE3C7D" w:rsidP="00CE3C7D">
      <w:pPr>
        <w:widowControl/>
        <w:spacing w:line="460" w:lineRule="exact"/>
        <w:ind w:firstLineChars="200" w:firstLine="480"/>
        <w:rPr>
          <w:rFonts w:ascii="方正仿宋简体" w:eastAsia="方正仿宋简体" w:hAnsi="宋体" w:hint="eastAsia"/>
          <w:sz w:val="24"/>
          <w:szCs w:val="28"/>
        </w:rPr>
      </w:pPr>
      <w:r>
        <w:rPr>
          <w:rFonts w:ascii="方正仿宋简体" w:eastAsia="方正仿宋简体" w:hAnsi="宋体" w:hint="eastAsia"/>
          <w:sz w:val="24"/>
          <w:szCs w:val="28"/>
        </w:rPr>
        <w:t>（7）机械安全管理控制</w:t>
      </w:r>
    </w:p>
    <w:tbl>
      <w:tblPr>
        <w:tblW w:w="0" w:type="auto"/>
        <w:jc w:val="center"/>
        <w:tblBorders>
          <w:top w:val="thinThickSmallGap" w:sz="12" w:space="0" w:color="auto"/>
          <w:left w:val="thinThickSmallGap" w:sz="12" w:space="0" w:color="auto"/>
          <w:bottom w:val="thickThinSmallGap" w:sz="12" w:space="0" w:color="auto"/>
          <w:right w:val="thickThinSmallGap" w:sz="12" w:space="0" w:color="auto"/>
        </w:tblBorders>
        <w:tblLook w:val="0000"/>
      </w:tblPr>
      <w:tblGrid>
        <w:gridCol w:w="1187"/>
        <w:gridCol w:w="7032"/>
      </w:tblGrid>
      <w:tr w:rsidR="00CE3C7D" w:rsidTr="00B44218">
        <w:trPr>
          <w:trHeight w:val="339"/>
          <w:jc w:val="center"/>
        </w:trPr>
        <w:tc>
          <w:tcPr>
            <w:tcW w:w="1187" w:type="dxa"/>
            <w:tcBorders>
              <w:top w:val="thinThickSmallGap" w:sz="12" w:space="0" w:color="auto"/>
              <w:left w:val="thinThickSmallGap" w:sz="12" w:space="0" w:color="auto"/>
              <w:bottom w:val="single" w:sz="6" w:space="0" w:color="auto"/>
              <w:right w:val="single" w:sz="6" w:space="0" w:color="auto"/>
            </w:tcBorders>
            <w:vAlign w:val="center"/>
          </w:tcPr>
          <w:p w:rsidR="00CE3C7D" w:rsidRDefault="00CE3C7D" w:rsidP="00B44218">
            <w:pPr>
              <w:spacing w:line="460" w:lineRule="exact"/>
              <w:rPr>
                <w:rFonts w:ascii="方正仿宋简体" w:eastAsia="方正仿宋简体" w:hAnsi="宋体" w:hint="eastAsia"/>
                <w:sz w:val="24"/>
                <w:szCs w:val="28"/>
              </w:rPr>
            </w:pPr>
            <w:r>
              <w:rPr>
                <w:rFonts w:ascii="方正仿宋简体" w:eastAsia="方正仿宋简体" w:hAnsi="宋体" w:hint="eastAsia"/>
                <w:sz w:val="24"/>
                <w:szCs w:val="28"/>
              </w:rPr>
              <w:t>预控</w:t>
            </w:r>
          </w:p>
        </w:tc>
        <w:tc>
          <w:tcPr>
            <w:tcW w:w="7032" w:type="dxa"/>
            <w:tcBorders>
              <w:top w:val="thinThickSmallGap" w:sz="12" w:space="0" w:color="auto"/>
              <w:left w:val="single" w:sz="6" w:space="0" w:color="auto"/>
              <w:bottom w:val="single" w:sz="6" w:space="0" w:color="auto"/>
              <w:right w:val="thickThinSmallGap" w:sz="12" w:space="0" w:color="auto"/>
            </w:tcBorders>
          </w:tcPr>
          <w:p w:rsidR="00CE3C7D" w:rsidRDefault="00CE3C7D" w:rsidP="00B44218">
            <w:pPr>
              <w:spacing w:line="460" w:lineRule="exact"/>
              <w:rPr>
                <w:rFonts w:ascii="方正仿宋简体" w:eastAsia="方正仿宋简体" w:hAnsi="宋体" w:hint="eastAsia"/>
                <w:sz w:val="24"/>
                <w:szCs w:val="28"/>
              </w:rPr>
            </w:pPr>
            <w:r>
              <w:rPr>
                <w:rFonts w:ascii="方正仿宋简体" w:eastAsia="方正仿宋简体" w:hAnsi="宋体" w:hint="eastAsia"/>
                <w:sz w:val="24"/>
                <w:szCs w:val="28"/>
              </w:rPr>
              <w:t>l、对各种机械进场进行检查，建立机械档案</w:t>
            </w:r>
          </w:p>
          <w:p w:rsidR="00CE3C7D" w:rsidRDefault="00CE3C7D" w:rsidP="00B44218">
            <w:pPr>
              <w:spacing w:line="460" w:lineRule="exact"/>
              <w:rPr>
                <w:rFonts w:ascii="方正仿宋简体" w:eastAsia="方正仿宋简体" w:hAnsi="宋体" w:hint="eastAsia"/>
                <w:sz w:val="24"/>
                <w:szCs w:val="28"/>
              </w:rPr>
            </w:pPr>
            <w:r>
              <w:rPr>
                <w:rFonts w:ascii="方正仿宋简体" w:eastAsia="方正仿宋简体" w:hAnsi="宋体" w:hint="eastAsia"/>
                <w:sz w:val="24"/>
                <w:szCs w:val="28"/>
              </w:rPr>
              <w:lastRenderedPageBreak/>
              <w:t>2、对机械操作者进行安全培训，并进行书面安全交底</w:t>
            </w:r>
          </w:p>
          <w:p w:rsidR="00CE3C7D" w:rsidRDefault="00CE3C7D" w:rsidP="00B44218">
            <w:pPr>
              <w:spacing w:line="460" w:lineRule="exact"/>
              <w:rPr>
                <w:rFonts w:ascii="方正仿宋简体" w:eastAsia="方正仿宋简体" w:hAnsi="宋体" w:hint="eastAsia"/>
                <w:sz w:val="24"/>
                <w:szCs w:val="28"/>
              </w:rPr>
            </w:pPr>
            <w:r>
              <w:rPr>
                <w:rFonts w:ascii="方正仿宋简体" w:eastAsia="方正仿宋简体" w:hAnsi="宋体" w:hint="eastAsia"/>
                <w:sz w:val="24"/>
                <w:szCs w:val="28"/>
              </w:rPr>
              <w:t>3、对每个机械订立安全操作规程，挂在机械前</w:t>
            </w:r>
          </w:p>
        </w:tc>
      </w:tr>
      <w:tr w:rsidR="00CE3C7D" w:rsidTr="00B44218">
        <w:trPr>
          <w:trHeight w:val="337"/>
          <w:jc w:val="center"/>
        </w:trPr>
        <w:tc>
          <w:tcPr>
            <w:tcW w:w="1187" w:type="dxa"/>
            <w:tcBorders>
              <w:top w:val="single" w:sz="6" w:space="0" w:color="auto"/>
              <w:left w:val="thinThickSmallGap" w:sz="12" w:space="0" w:color="auto"/>
              <w:bottom w:val="single" w:sz="6" w:space="0" w:color="auto"/>
              <w:right w:val="single" w:sz="6" w:space="0" w:color="auto"/>
            </w:tcBorders>
            <w:vAlign w:val="center"/>
          </w:tcPr>
          <w:p w:rsidR="00CE3C7D" w:rsidRDefault="00CE3C7D" w:rsidP="00B44218">
            <w:pPr>
              <w:spacing w:line="460" w:lineRule="exact"/>
              <w:rPr>
                <w:rFonts w:ascii="方正仿宋简体" w:eastAsia="方正仿宋简体" w:hAnsi="宋体" w:hint="eastAsia"/>
                <w:sz w:val="24"/>
                <w:szCs w:val="28"/>
              </w:rPr>
            </w:pPr>
            <w:r>
              <w:rPr>
                <w:rFonts w:ascii="方正仿宋简体" w:eastAsia="方正仿宋简体" w:hAnsi="宋体" w:hint="eastAsia"/>
                <w:sz w:val="24"/>
                <w:szCs w:val="28"/>
              </w:rPr>
              <w:lastRenderedPageBreak/>
              <w:t>安装</w:t>
            </w:r>
          </w:p>
        </w:tc>
        <w:tc>
          <w:tcPr>
            <w:tcW w:w="7032" w:type="dxa"/>
            <w:tcBorders>
              <w:top w:val="single" w:sz="6" w:space="0" w:color="auto"/>
              <w:left w:val="single" w:sz="6" w:space="0" w:color="auto"/>
              <w:bottom w:val="single" w:sz="6" w:space="0" w:color="auto"/>
              <w:right w:val="thickThinSmallGap" w:sz="12" w:space="0" w:color="auto"/>
            </w:tcBorders>
          </w:tcPr>
          <w:p w:rsidR="00CE3C7D" w:rsidRDefault="00CE3C7D" w:rsidP="00B44218">
            <w:pPr>
              <w:spacing w:line="460" w:lineRule="exact"/>
              <w:rPr>
                <w:rFonts w:ascii="方正仿宋简体" w:eastAsia="方正仿宋简体" w:hAnsi="宋体" w:hint="eastAsia"/>
                <w:sz w:val="24"/>
                <w:szCs w:val="28"/>
              </w:rPr>
            </w:pPr>
            <w:r>
              <w:rPr>
                <w:rFonts w:ascii="方正仿宋简体" w:eastAsia="方正仿宋简体" w:hAnsi="宋体" w:hint="eastAsia"/>
                <w:sz w:val="24"/>
                <w:szCs w:val="28"/>
              </w:rPr>
              <w:t>按照规定，规范要求，机械安装到位，接通电源，试运行良好</w:t>
            </w:r>
          </w:p>
        </w:tc>
      </w:tr>
      <w:tr w:rsidR="00CE3C7D" w:rsidTr="00B44218">
        <w:trPr>
          <w:trHeight w:val="337"/>
          <w:jc w:val="center"/>
        </w:trPr>
        <w:tc>
          <w:tcPr>
            <w:tcW w:w="1187" w:type="dxa"/>
            <w:tcBorders>
              <w:top w:val="single" w:sz="6" w:space="0" w:color="auto"/>
              <w:left w:val="thinThickSmallGap" w:sz="12" w:space="0" w:color="auto"/>
              <w:bottom w:val="single" w:sz="6" w:space="0" w:color="auto"/>
              <w:right w:val="single" w:sz="6" w:space="0" w:color="auto"/>
            </w:tcBorders>
            <w:vAlign w:val="center"/>
          </w:tcPr>
          <w:p w:rsidR="00CE3C7D" w:rsidRDefault="00CE3C7D" w:rsidP="00B44218">
            <w:pPr>
              <w:spacing w:line="460" w:lineRule="exact"/>
              <w:rPr>
                <w:rFonts w:ascii="方正仿宋简体" w:eastAsia="方正仿宋简体" w:hAnsi="宋体" w:hint="eastAsia"/>
                <w:sz w:val="24"/>
                <w:szCs w:val="28"/>
              </w:rPr>
            </w:pPr>
            <w:r>
              <w:rPr>
                <w:rFonts w:ascii="方正仿宋简体" w:eastAsia="方正仿宋简体" w:hAnsi="宋体" w:hint="eastAsia"/>
                <w:sz w:val="24"/>
                <w:szCs w:val="28"/>
              </w:rPr>
              <w:t>验收</w:t>
            </w:r>
          </w:p>
        </w:tc>
        <w:tc>
          <w:tcPr>
            <w:tcW w:w="7032" w:type="dxa"/>
            <w:tcBorders>
              <w:top w:val="single" w:sz="6" w:space="0" w:color="auto"/>
              <w:left w:val="single" w:sz="6" w:space="0" w:color="auto"/>
              <w:bottom w:val="single" w:sz="6" w:space="0" w:color="auto"/>
              <w:right w:val="thickThinSmallGap" w:sz="12" w:space="0" w:color="auto"/>
            </w:tcBorders>
          </w:tcPr>
          <w:p w:rsidR="00CE3C7D" w:rsidRDefault="00CE3C7D" w:rsidP="00B44218">
            <w:pPr>
              <w:spacing w:line="460" w:lineRule="exact"/>
              <w:rPr>
                <w:rFonts w:ascii="方正仿宋简体" w:eastAsia="方正仿宋简体" w:hAnsi="宋体" w:hint="eastAsia"/>
                <w:sz w:val="24"/>
                <w:szCs w:val="28"/>
              </w:rPr>
            </w:pPr>
            <w:r>
              <w:rPr>
                <w:rFonts w:ascii="方正仿宋简体" w:eastAsia="方正仿宋简体" w:hAnsi="宋体" w:hint="eastAsia"/>
                <w:sz w:val="24"/>
                <w:szCs w:val="28"/>
              </w:rPr>
              <w:t>由工长、安全员和操作者及电工对机械安装、电源情况进行验收，合格后办理&lt;合格交付使用书&gt;</w:t>
            </w:r>
          </w:p>
        </w:tc>
      </w:tr>
      <w:tr w:rsidR="00CE3C7D" w:rsidTr="00B44218">
        <w:trPr>
          <w:trHeight w:val="337"/>
          <w:jc w:val="center"/>
        </w:trPr>
        <w:tc>
          <w:tcPr>
            <w:tcW w:w="1187" w:type="dxa"/>
            <w:tcBorders>
              <w:top w:val="single" w:sz="6" w:space="0" w:color="auto"/>
              <w:left w:val="thinThickSmallGap" w:sz="12" w:space="0" w:color="auto"/>
              <w:bottom w:val="thickThinSmallGap" w:sz="12" w:space="0" w:color="auto"/>
              <w:right w:val="single" w:sz="6" w:space="0" w:color="auto"/>
            </w:tcBorders>
            <w:vAlign w:val="center"/>
          </w:tcPr>
          <w:p w:rsidR="00CE3C7D" w:rsidRDefault="00CE3C7D" w:rsidP="00B44218">
            <w:pPr>
              <w:spacing w:line="460" w:lineRule="exact"/>
              <w:rPr>
                <w:rFonts w:ascii="方正仿宋简体" w:eastAsia="方正仿宋简体" w:hAnsi="宋体" w:hint="eastAsia"/>
                <w:sz w:val="24"/>
                <w:szCs w:val="28"/>
              </w:rPr>
            </w:pPr>
            <w:r>
              <w:rPr>
                <w:rFonts w:ascii="方正仿宋简体" w:eastAsia="方正仿宋简体" w:hAnsi="宋体" w:hint="eastAsia"/>
                <w:sz w:val="24"/>
                <w:szCs w:val="28"/>
              </w:rPr>
              <w:t>日常管理</w:t>
            </w:r>
          </w:p>
        </w:tc>
        <w:tc>
          <w:tcPr>
            <w:tcW w:w="7032" w:type="dxa"/>
            <w:tcBorders>
              <w:top w:val="single" w:sz="6" w:space="0" w:color="auto"/>
              <w:left w:val="single" w:sz="6" w:space="0" w:color="auto"/>
              <w:bottom w:val="thickThinSmallGap" w:sz="12" w:space="0" w:color="auto"/>
              <w:right w:val="thickThinSmallGap" w:sz="12" w:space="0" w:color="auto"/>
            </w:tcBorders>
          </w:tcPr>
          <w:p w:rsidR="00CE3C7D" w:rsidRDefault="00CE3C7D" w:rsidP="00B44218">
            <w:pPr>
              <w:spacing w:line="460" w:lineRule="exact"/>
              <w:rPr>
                <w:rFonts w:ascii="方正仿宋简体" w:eastAsia="方正仿宋简体" w:hAnsi="宋体" w:hint="eastAsia"/>
                <w:sz w:val="24"/>
                <w:szCs w:val="28"/>
              </w:rPr>
            </w:pPr>
            <w:r>
              <w:rPr>
                <w:rFonts w:ascii="方正仿宋简体" w:eastAsia="方正仿宋简体" w:hAnsi="宋体" w:hint="eastAsia"/>
                <w:sz w:val="24"/>
                <w:szCs w:val="28"/>
              </w:rPr>
              <w:t>l、安全部门检查操作者安全操作情况，及时纠正违章操作</w:t>
            </w:r>
          </w:p>
          <w:p w:rsidR="00CE3C7D" w:rsidRDefault="00CE3C7D" w:rsidP="00B44218">
            <w:pPr>
              <w:spacing w:line="460" w:lineRule="exact"/>
              <w:rPr>
                <w:rFonts w:ascii="方正仿宋简体" w:eastAsia="方正仿宋简体" w:hAnsi="宋体" w:hint="eastAsia"/>
                <w:sz w:val="24"/>
                <w:szCs w:val="28"/>
              </w:rPr>
            </w:pPr>
            <w:r>
              <w:rPr>
                <w:rFonts w:ascii="方正仿宋简体" w:eastAsia="方正仿宋简体" w:hAnsi="宋体" w:hint="eastAsia"/>
                <w:sz w:val="24"/>
                <w:szCs w:val="28"/>
              </w:rPr>
              <w:t>2、对机械运行情况进行检查，及时排除故障，消除隐患</w:t>
            </w:r>
          </w:p>
          <w:p w:rsidR="00CE3C7D" w:rsidRDefault="00CE3C7D" w:rsidP="00B44218">
            <w:pPr>
              <w:spacing w:line="460" w:lineRule="exact"/>
              <w:rPr>
                <w:rFonts w:ascii="方正仿宋简体" w:eastAsia="方正仿宋简体" w:hAnsi="宋体" w:hint="eastAsia"/>
                <w:sz w:val="24"/>
                <w:szCs w:val="28"/>
              </w:rPr>
            </w:pPr>
            <w:r>
              <w:rPr>
                <w:rFonts w:ascii="方正仿宋简体" w:eastAsia="方正仿宋简体" w:hAnsi="宋体" w:hint="eastAsia"/>
                <w:sz w:val="24"/>
                <w:szCs w:val="28"/>
              </w:rPr>
              <w:t>3、机修部门定期对机械进行检修，保养</w:t>
            </w:r>
          </w:p>
        </w:tc>
      </w:tr>
    </w:tbl>
    <w:p w:rsidR="00CE3C7D" w:rsidRDefault="00CE3C7D" w:rsidP="00CE3C7D">
      <w:pPr>
        <w:pStyle w:val="20"/>
        <w:numPr>
          <w:ilvl w:val="1"/>
          <w:numId w:val="0"/>
        </w:numPr>
        <w:tabs>
          <w:tab w:val="num" w:pos="2411"/>
        </w:tabs>
        <w:spacing w:before="0" w:after="0" w:line="240" w:lineRule="auto"/>
        <w:ind w:left="1520" w:firstLine="171"/>
        <w:rPr>
          <w:rFonts w:ascii="方正仿宋简体" w:eastAsia="方正仿宋简体" w:hAnsi="宋体" w:cs="宋体" w:hint="eastAsia"/>
          <w:b w:val="0"/>
          <w:sz w:val="24"/>
          <w:szCs w:val="28"/>
        </w:rPr>
      </w:pPr>
      <w:bookmarkStart w:id="274" w:name="_Toc61452345"/>
      <w:bookmarkStart w:id="275" w:name="_Toc61454543"/>
      <w:bookmarkStart w:id="276" w:name="_Toc61596725"/>
      <w:bookmarkStart w:id="277" w:name="_Toc72589178"/>
      <w:bookmarkStart w:id="278" w:name="_Toc72589312"/>
      <w:bookmarkStart w:id="279" w:name="_Toc72596010"/>
      <w:bookmarkStart w:id="280" w:name="_Toc72890817"/>
      <w:bookmarkStart w:id="281" w:name="_Toc73330679"/>
      <w:r>
        <w:rPr>
          <w:rFonts w:ascii="方正仿宋简体" w:eastAsia="方正仿宋简体" w:hAnsi="宋体" w:cs="宋体" w:hint="eastAsia"/>
          <w:b w:val="0"/>
          <w:sz w:val="24"/>
          <w:szCs w:val="28"/>
        </w:rPr>
        <w:t>第五节  消防保卫管理措施</w:t>
      </w:r>
      <w:bookmarkEnd w:id="274"/>
      <w:bookmarkEnd w:id="275"/>
      <w:bookmarkEnd w:id="276"/>
      <w:bookmarkEnd w:id="277"/>
      <w:bookmarkEnd w:id="278"/>
      <w:bookmarkEnd w:id="279"/>
      <w:bookmarkEnd w:id="280"/>
      <w:bookmarkEnd w:id="281"/>
    </w:p>
    <w:p w:rsidR="00CE3C7D" w:rsidRDefault="00CE3C7D" w:rsidP="00CE3C7D">
      <w:pPr>
        <w:spacing w:line="460" w:lineRule="exact"/>
        <w:ind w:firstLineChars="200" w:firstLine="480"/>
        <w:rPr>
          <w:rFonts w:ascii="方正仿宋简体" w:eastAsia="方正仿宋简体" w:hAnsi="宋体" w:hint="eastAsia"/>
          <w:sz w:val="24"/>
          <w:szCs w:val="28"/>
        </w:rPr>
      </w:pPr>
      <w:r>
        <w:rPr>
          <w:rFonts w:ascii="方正仿宋简体" w:eastAsia="方正仿宋简体" w:hAnsi="宋体" w:hint="eastAsia"/>
          <w:sz w:val="24"/>
          <w:szCs w:val="28"/>
        </w:rPr>
        <w:t>（1）消防管理措施</w:t>
      </w:r>
    </w:p>
    <w:p w:rsidR="00CE3C7D" w:rsidRDefault="00CE3C7D" w:rsidP="00CE3C7D">
      <w:pPr>
        <w:spacing w:line="460" w:lineRule="exact"/>
        <w:ind w:firstLineChars="200" w:firstLine="480"/>
        <w:rPr>
          <w:rFonts w:ascii="方正仿宋简体" w:eastAsia="方正仿宋简体" w:hAnsi="宋体" w:hint="eastAsia"/>
          <w:sz w:val="24"/>
          <w:szCs w:val="28"/>
        </w:rPr>
      </w:pPr>
      <w:r>
        <w:rPr>
          <w:rFonts w:ascii="方正仿宋简体" w:eastAsia="方正仿宋简体" w:hAnsi="宋体" w:hint="eastAsia"/>
          <w:sz w:val="24"/>
          <w:szCs w:val="28"/>
        </w:rPr>
        <w:t>现场成立消防工作领导组织，组建义务消防队，开展防火工作。对全员进行防火知识教育，经常开展防火安全宣传教育活动。</w:t>
      </w:r>
    </w:p>
    <w:p w:rsidR="00CE3C7D" w:rsidRDefault="00CE3C7D" w:rsidP="00CE3C7D">
      <w:pPr>
        <w:spacing w:line="460" w:lineRule="exact"/>
        <w:ind w:firstLineChars="200" w:firstLine="480"/>
        <w:rPr>
          <w:rFonts w:ascii="方正仿宋简体" w:eastAsia="方正仿宋简体" w:hAnsi="宋体" w:hint="eastAsia"/>
          <w:sz w:val="24"/>
          <w:szCs w:val="28"/>
        </w:rPr>
      </w:pPr>
      <w:r>
        <w:rPr>
          <w:rFonts w:ascii="方正仿宋简体" w:eastAsia="方正仿宋简体" w:hAnsi="宋体" w:hint="eastAsia"/>
          <w:sz w:val="24"/>
          <w:szCs w:val="28"/>
        </w:rPr>
        <w:t>（2）针对办公区，施工区，材料区及生活区不同特点，按五五制的原则，在不同区域配备消防器材，对木工棚，料场等重点区域设置重点防火区标牌，重点监控，各总配电箱，分电箱配备1211专用灭火器材。</w:t>
      </w:r>
    </w:p>
    <w:p w:rsidR="00CE3C7D" w:rsidRDefault="00CE3C7D" w:rsidP="00CE3C7D">
      <w:pPr>
        <w:spacing w:line="460" w:lineRule="exact"/>
        <w:ind w:firstLineChars="200" w:firstLine="480"/>
        <w:rPr>
          <w:rFonts w:ascii="方正仿宋简体" w:eastAsia="方正仿宋简体" w:hAnsi="宋体" w:hint="eastAsia"/>
          <w:sz w:val="24"/>
          <w:szCs w:val="28"/>
        </w:rPr>
      </w:pPr>
      <w:r>
        <w:rPr>
          <w:rFonts w:ascii="方正仿宋简体" w:eastAsia="方正仿宋简体" w:hAnsi="宋体" w:hint="eastAsia"/>
          <w:sz w:val="24"/>
          <w:szCs w:val="28"/>
        </w:rPr>
        <w:t>（3）对明火作业，电气焊作业当日须开取动火证，采取防火措施。易燃、易爆材料要设专人管理，限期存放在现场。氧气瓶，乙炔</w:t>
      </w:r>
      <w:proofErr w:type="gramStart"/>
      <w:r>
        <w:rPr>
          <w:rFonts w:ascii="方正仿宋简体" w:eastAsia="方正仿宋简体" w:hAnsi="宋体" w:hint="eastAsia"/>
          <w:sz w:val="24"/>
          <w:szCs w:val="28"/>
        </w:rPr>
        <w:t>瓶工作</w:t>
      </w:r>
      <w:proofErr w:type="gramEnd"/>
      <w:r>
        <w:rPr>
          <w:rFonts w:ascii="方正仿宋简体" w:eastAsia="方正仿宋简体" w:hAnsi="宋体" w:hint="eastAsia"/>
          <w:sz w:val="24"/>
          <w:szCs w:val="28"/>
        </w:rPr>
        <w:t>间距不小于</w:t>
      </w:r>
      <w:smartTag w:uri="urn:schemas-microsoft-com:office:smarttags" w:element="chmetcnv">
        <w:smartTagPr>
          <w:attr w:name="UnitName" w:val="米"/>
          <w:attr w:name="SourceValue" w:val="5"/>
          <w:attr w:name="HasSpace" w:val="False"/>
          <w:attr w:name="Negative" w:val="False"/>
          <w:attr w:name="NumberType" w:val="1"/>
          <w:attr w:name="TCSC" w:val="0"/>
        </w:smartTagPr>
        <w:r>
          <w:rPr>
            <w:rFonts w:ascii="方正仿宋简体" w:eastAsia="方正仿宋简体" w:hAnsi="宋体" w:hint="eastAsia"/>
            <w:sz w:val="24"/>
            <w:szCs w:val="28"/>
          </w:rPr>
          <w:t>5米</w:t>
        </w:r>
      </w:smartTag>
      <w:r>
        <w:rPr>
          <w:rFonts w:ascii="方正仿宋简体" w:eastAsia="方正仿宋简体" w:hAnsi="宋体" w:hint="eastAsia"/>
          <w:sz w:val="24"/>
          <w:szCs w:val="28"/>
        </w:rPr>
        <w:t>，两瓶</w:t>
      </w:r>
      <w:proofErr w:type="gramStart"/>
      <w:r>
        <w:rPr>
          <w:rFonts w:ascii="方正仿宋简体" w:eastAsia="方正仿宋简体" w:hAnsi="宋体" w:hint="eastAsia"/>
          <w:sz w:val="24"/>
          <w:szCs w:val="28"/>
        </w:rPr>
        <w:t>同焊间的</w:t>
      </w:r>
      <w:proofErr w:type="gramEnd"/>
      <w:r>
        <w:rPr>
          <w:rFonts w:ascii="方正仿宋简体" w:eastAsia="方正仿宋简体" w:hAnsi="宋体" w:hint="eastAsia"/>
          <w:sz w:val="24"/>
          <w:szCs w:val="28"/>
        </w:rPr>
        <w:t>距离不小于l</w:t>
      </w:r>
      <w:smartTag w:uri="urn:schemas-microsoft-com:office:smarttags" w:element="chmetcnv">
        <w:smartTagPr>
          <w:attr w:name="UnitName" w:val="米"/>
          <w:attr w:name="SourceValue" w:val="0"/>
          <w:attr w:name="HasSpace" w:val="False"/>
          <w:attr w:name="Negative" w:val="False"/>
          <w:attr w:name="NumberType" w:val="1"/>
          <w:attr w:name="TCSC" w:val="0"/>
        </w:smartTagPr>
        <w:r>
          <w:rPr>
            <w:rFonts w:ascii="方正仿宋简体" w:eastAsia="方正仿宋简体" w:hAnsi="宋体" w:hint="eastAsia"/>
            <w:sz w:val="24"/>
            <w:szCs w:val="28"/>
          </w:rPr>
          <w:t>0米</w:t>
        </w:r>
      </w:smartTag>
      <w:r>
        <w:rPr>
          <w:rFonts w:ascii="方正仿宋简体" w:eastAsia="方正仿宋简体" w:hAnsi="宋体" w:hint="eastAsia"/>
          <w:sz w:val="24"/>
          <w:szCs w:val="28"/>
        </w:rPr>
        <w:t>。</w:t>
      </w:r>
    </w:p>
    <w:p w:rsidR="00CE3C7D" w:rsidRDefault="00CE3C7D" w:rsidP="00CE3C7D">
      <w:pPr>
        <w:spacing w:line="460" w:lineRule="exact"/>
        <w:ind w:firstLineChars="150" w:firstLine="360"/>
        <w:rPr>
          <w:rFonts w:ascii="方正仿宋简体" w:eastAsia="方正仿宋简体" w:hAnsi="宋体" w:hint="eastAsia"/>
          <w:sz w:val="24"/>
          <w:szCs w:val="28"/>
        </w:rPr>
      </w:pPr>
      <w:r>
        <w:rPr>
          <w:rFonts w:ascii="方正仿宋简体" w:eastAsia="方正仿宋简体" w:hAnsi="宋体" w:hint="eastAsia"/>
          <w:sz w:val="24"/>
          <w:szCs w:val="28"/>
        </w:rPr>
        <w:t xml:space="preserve"> （4）在现场大门口处设警卫室，昼夜派人值班，对出入人员和材料进行登记，并填写值班记录。</w:t>
      </w:r>
    </w:p>
    <w:p w:rsidR="00CE3C7D" w:rsidRDefault="00CE3C7D" w:rsidP="00CE3C7D">
      <w:pPr>
        <w:spacing w:line="460" w:lineRule="exact"/>
        <w:ind w:firstLineChars="200" w:firstLine="480"/>
        <w:rPr>
          <w:rFonts w:ascii="方正仿宋简体" w:eastAsia="方正仿宋简体" w:hAnsi="宋体" w:hint="eastAsia"/>
          <w:sz w:val="24"/>
          <w:szCs w:val="28"/>
        </w:rPr>
      </w:pPr>
      <w:r>
        <w:rPr>
          <w:rFonts w:ascii="方正仿宋简体" w:eastAsia="方正仿宋简体" w:hAnsi="宋体" w:hint="eastAsia"/>
          <w:sz w:val="24"/>
          <w:szCs w:val="28"/>
        </w:rPr>
        <w:t>（5）各种贵重材料，小型工具每日回库，库门上锁.夜间组织护场巡逻队，对整个施工现场巡视检查。</w:t>
      </w:r>
    </w:p>
    <w:p w:rsidR="00CE3C7D" w:rsidRDefault="00CE3C7D" w:rsidP="00CE3C7D">
      <w:pPr>
        <w:spacing w:line="460" w:lineRule="exact"/>
        <w:ind w:firstLineChars="200" w:firstLine="480"/>
        <w:rPr>
          <w:rFonts w:ascii="方正仿宋简体" w:eastAsia="方正仿宋简体" w:hAnsi="宋体" w:hint="eastAsia"/>
          <w:sz w:val="24"/>
          <w:szCs w:val="28"/>
        </w:rPr>
      </w:pPr>
      <w:r>
        <w:rPr>
          <w:rFonts w:ascii="方正仿宋简体" w:eastAsia="方正仿宋简体" w:hAnsi="宋体" w:hint="eastAsia"/>
          <w:sz w:val="24"/>
          <w:szCs w:val="28"/>
        </w:rPr>
        <w:t>（6）消防保卫管理控制</w:t>
      </w:r>
    </w:p>
    <w:tbl>
      <w:tblPr>
        <w:tblW w:w="0" w:type="auto"/>
        <w:tblInd w:w="111" w:type="dxa"/>
        <w:tblBorders>
          <w:top w:val="thinThickSmallGap" w:sz="12" w:space="0" w:color="auto"/>
          <w:left w:val="thinThickSmallGap" w:sz="12" w:space="0" w:color="auto"/>
          <w:bottom w:val="thickThinSmallGap" w:sz="12" w:space="0" w:color="auto"/>
          <w:right w:val="thickThinSmallGap" w:sz="12" w:space="0" w:color="auto"/>
        </w:tblBorders>
        <w:tblLook w:val="0000"/>
      </w:tblPr>
      <w:tblGrid>
        <w:gridCol w:w="837"/>
        <w:gridCol w:w="7382"/>
      </w:tblGrid>
      <w:tr w:rsidR="00CE3C7D" w:rsidTr="00B44218">
        <w:trPr>
          <w:trHeight w:val="323"/>
        </w:trPr>
        <w:tc>
          <w:tcPr>
            <w:tcW w:w="837" w:type="dxa"/>
            <w:tcBorders>
              <w:top w:val="thinThickSmallGap" w:sz="12" w:space="0" w:color="auto"/>
              <w:left w:val="thinThickSmallGap" w:sz="12" w:space="0" w:color="auto"/>
              <w:bottom w:val="single" w:sz="6" w:space="0" w:color="auto"/>
              <w:right w:val="single" w:sz="6" w:space="0" w:color="auto"/>
            </w:tcBorders>
            <w:vAlign w:val="center"/>
          </w:tcPr>
          <w:p w:rsidR="00CE3C7D" w:rsidRDefault="00CE3C7D" w:rsidP="00B44218">
            <w:pPr>
              <w:spacing w:line="460" w:lineRule="exact"/>
              <w:rPr>
                <w:rFonts w:ascii="方正仿宋简体" w:eastAsia="方正仿宋简体" w:hAnsi="宋体" w:hint="eastAsia"/>
                <w:sz w:val="24"/>
                <w:szCs w:val="28"/>
              </w:rPr>
            </w:pPr>
            <w:r>
              <w:rPr>
                <w:rFonts w:ascii="方正仿宋简体" w:eastAsia="方正仿宋简体" w:hAnsi="宋体" w:hint="eastAsia"/>
                <w:sz w:val="24"/>
                <w:szCs w:val="28"/>
              </w:rPr>
              <w:t>预控</w:t>
            </w:r>
          </w:p>
        </w:tc>
        <w:tc>
          <w:tcPr>
            <w:tcW w:w="7382" w:type="dxa"/>
            <w:tcBorders>
              <w:top w:val="thinThickSmallGap" w:sz="12" w:space="0" w:color="auto"/>
              <w:left w:val="single" w:sz="6" w:space="0" w:color="auto"/>
              <w:bottom w:val="single" w:sz="6" w:space="0" w:color="auto"/>
              <w:right w:val="thickThinSmallGap" w:sz="12" w:space="0" w:color="auto"/>
            </w:tcBorders>
          </w:tcPr>
          <w:p w:rsidR="00CE3C7D" w:rsidRDefault="00CE3C7D" w:rsidP="00B44218">
            <w:pPr>
              <w:spacing w:line="460" w:lineRule="exact"/>
              <w:rPr>
                <w:rFonts w:ascii="方正仿宋简体" w:eastAsia="方正仿宋简体" w:hAnsi="宋体" w:hint="eastAsia"/>
                <w:sz w:val="24"/>
                <w:szCs w:val="28"/>
              </w:rPr>
            </w:pPr>
            <w:r>
              <w:rPr>
                <w:rFonts w:ascii="方正仿宋简体" w:eastAsia="方正仿宋简体" w:hAnsi="宋体" w:hint="eastAsia"/>
                <w:sz w:val="24"/>
                <w:szCs w:val="28"/>
              </w:rPr>
              <w:t>1、建立消防保卫组织，配备专项管理人员，组织义务消防队</w:t>
            </w:r>
          </w:p>
          <w:p w:rsidR="00CE3C7D" w:rsidRDefault="00CE3C7D" w:rsidP="00B44218">
            <w:pPr>
              <w:spacing w:line="460" w:lineRule="exact"/>
              <w:rPr>
                <w:rFonts w:ascii="方正仿宋简体" w:eastAsia="方正仿宋简体" w:hAnsi="宋体" w:hint="eastAsia"/>
                <w:sz w:val="24"/>
                <w:szCs w:val="28"/>
              </w:rPr>
            </w:pPr>
            <w:r>
              <w:rPr>
                <w:rFonts w:ascii="方正仿宋简体" w:eastAsia="方正仿宋简体" w:hAnsi="宋体" w:hint="eastAsia"/>
                <w:sz w:val="24"/>
                <w:szCs w:val="28"/>
              </w:rPr>
              <w:t>2、订立各项消防保卫管理制度</w:t>
            </w:r>
          </w:p>
          <w:p w:rsidR="00CE3C7D" w:rsidRDefault="00CE3C7D" w:rsidP="00B44218">
            <w:pPr>
              <w:spacing w:line="460" w:lineRule="exact"/>
              <w:rPr>
                <w:rFonts w:ascii="方正仿宋简体" w:eastAsia="方正仿宋简体" w:hAnsi="宋体" w:hint="eastAsia"/>
                <w:sz w:val="24"/>
                <w:szCs w:val="28"/>
              </w:rPr>
            </w:pPr>
            <w:r>
              <w:rPr>
                <w:rFonts w:ascii="方正仿宋简体" w:eastAsia="方正仿宋简体" w:hAnsi="宋体" w:hint="eastAsia"/>
                <w:sz w:val="24"/>
                <w:szCs w:val="28"/>
              </w:rPr>
              <w:t>3、对全员进行治安防火法规教育</w:t>
            </w:r>
          </w:p>
          <w:p w:rsidR="00CE3C7D" w:rsidRDefault="00CE3C7D" w:rsidP="00B44218">
            <w:pPr>
              <w:spacing w:line="460" w:lineRule="exact"/>
              <w:rPr>
                <w:rFonts w:ascii="方正仿宋简体" w:eastAsia="方正仿宋简体" w:hAnsi="宋体" w:hint="eastAsia"/>
                <w:sz w:val="24"/>
                <w:szCs w:val="28"/>
              </w:rPr>
            </w:pPr>
            <w:r>
              <w:rPr>
                <w:rFonts w:ascii="方正仿宋简体" w:eastAsia="方正仿宋简体" w:hAnsi="宋体" w:hint="eastAsia"/>
                <w:sz w:val="24"/>
                <w:szCs w:val="28"/>
              </w:rPr>
              <w:t>4、配备必要保卫消防设施</w:t>
            </w:r>
          </w:p>
        </w:tc>
      </w:tr>
      <w:tr w:rsidR="00CE3C7D" w:rsidTr="00B44218">
        <w:trPr>
          <w:trHeight w:val="322"/>
        </w:trPr>
        <w:tc>
          <w:tcPr>
            <w:tcW w:w="837" w:type="dxa"/>
            <w:tcBorders>
              <w:top w:val="single" w:sz="6" w:space="0" w:color="auto"/>
              <w:left w:val="thinThickSmallGap" w:sz="12" w:space="0" w:color="auto"/>
              <w:bottom w:val="thickThinSmallGap" w:sz="12" w:space="0" w:color="auto"/>
              <w:right w:val="single" w:sz="6" w:space="0" w:color="auto"/>
            </w:tcBorders>
            <w:vAlign w:val="center"/>
          </w:tcPr>
          <w:p w:rsidR="00CE3C7D" w:rsidRDefault="00CE3C7D" w:rsidP="00B44218">
            <w:pPr>
              <w:spacing w:line="460" w:lineRule="exact"/>
              <w:rPr>
                <w:rFonts w:ascii="方正仿宋简体" w:eastAsia="方正仿宋简体" w:hAnsi="宋体" w:hint="eastAsia"/>
                <w:sz w:val="24"/>
                <w:szCs w:val="28"/>
              </w:rPr>
            </w:pPr>
            <w:r>
              <w:rPr>
                <w:rFonts w:ascii="方正仿宋简体" w:eastAsia="方正仿宋简体" w:hAnsi="宋体" w:hint="eastAsia"/>
                <w:sz w:val="24"/>
                <w:szCs w:val="28"/>
              </w:rPr>
              <w:t>监控</w:t>
            </w:r>
          </w:p>
        </w:tc>
        <w:tc>
          <w:tcPr>
            <w:tcW w:w="7382" w:type="dxa"/>
            <w:tcBorders>
              <w:top w:val="single" w:sz="6" w:space="0" w:color="auto"/>
              <w:left w:val="single" w:sz="6" w:space="0" w:color="auto"/>
              <w:bottom w:val="thickThinSmallGap" w:sz="12" w:space="0" w:color="auto"/>
              <w:right w:val="thickThinSmallGap" w:sz="12" w:space="0" w:color="auto"/>
            </w:tcBorders>
          </w:tcPr>
          <w:p w:rsidR="00CE3C7D" w:rsidRDefault="00CE3C7D" w:rsidP="00CE3C7D">
            <w:pPr>
              <w:numPr>
                <w:ilvl w:val="0"/>
                <w:numId w:val="10"/>
              </w:numPr>
              <w:spacing w:line="460" w:lineRule="exact"/>
              <w:rPr>
                <w:rFonts w:ascii="方正仿宋简体" w:eastAsia="方正仿宋简体" w:hAnsi="宋体" w:hint="eastAsia"/>
                <w:sz w:val="24"/>
                <w:szCs w:val="28"/>
              </w:rPr>
            </w:pPr>
            <w:r>
              <w:rPr>
                <w:rFonts w:ascii="方正仿宋简体" w:eastAsia="方正仿宋简体" w:hAnsi="宋体" w:hint="eastAsia"/>
                <w:sz w:val="24"/>
                <w:szCs w:val="28"/>
              </w:rPr>
              <w:t>工程科对施工中的消防保卫措施执行情况进行检查，消除隐患，制止违章</w:t>
            </w:r>
          </w:p>
          <w:p w:rsidR="00CE3C7D" w:rsidRDefault="00CE3C7D" w:rsidP="00CE3C7D">
            <w:pPr>
              <w:numPr>
                <w:ilvl w:val="0"/>
                <w:numId w:val="10"/>
              </w:numPr>
              <w:spacing w:line="460" w:lineRule="exact"/>
              <w:rPr>
                <w:rFonts w:ascii="方正仿宋简体" w:eastAsia="方正仿宋简体" w:hAnsi="宋体" w:hint="eastAsia"/>
                <w:sz w:val="24"/>
                <w:szCs w:val="28"/>
              </w:rPr>
            </w:pPr>
            <w:r>
              <w:rPr>
                <w:rFonts w:ascii="方正仿宋简体" w:eastAsia="方正仿宋简体" w:hAnsi="宋体" w:hint="eastAsia"/>
                <w:sz w:val="24"/>
                <w:szCs w:val="28"/>
              </w:rPr>
              <w:t>重点区域重点管理，委派专人负责</w:t>
            </w:r>
          </w:p>
        </w:tc>
      </w:tr>
    </w:tbl>
    <w:p w:rsidR="00CE3C7D" w:rsidRDefault="00CE3C7D" w:rsidP="00CE3C7D">
      <w:pPr>
        <w:pStyle w:val="20"/>
        <w:numPr>
          <w:ilvl w:val="1"/>
          <w:numId w:val="0"/>
        </w:numPr>
        <w:tabs>
          <w:tab w:val="num" w:pos="2411"/>
        </w:tabs>
        <w:spacing w:before="0" w:after="0" w:line="240" w:lineRule="auto"/>
        <w:ind w:left="1520" w:firstLine="171"/>
        <w:rPr>
          <w:rFonts w:ascii="方正仿宋简体" w:eastAsia="方正仿宋简体" w:hAnsi="宋体" w:cs="宋体" w:hint="eastAsia"/>
          <w:b w:val="0"/>
          <w:sz w:val="24"/>
          <w:szCs w:val="28"/>
        </w:rPr>
      </w:pPr>
      <w:bookmarkStart w:id="282" w:name="_Toc61452346"/>
      <w:bookmarkStart w:id="283" w:name="_Toc61454544"/>
      <w:bookmarkStart w:id="284" w:name="_Toc61596726"/>
      <w:bookmarkStart w:id="285" w:name="_Toc72589179"/>
      <w:bookmarkStart w:id="286" w:name="_Toc72589313"/>
      <w:bookmarkStart w:id="287" w:name="_Toc72596011"/>
      <w:bookmarkStart w:id="288" w:name="_Toc72890818"/>
      <w:bookmarkStart w:id="289" w:name="_Toc73330680"/>
      <w:r>
        <w:rPr>
          <w:rFonts w:ascii="方正仿宋简体" w:eastAsia="方正仿宋简体" w:hAnsi="宋体" w:cs="宋体" w:hint="eastAsia"/>
          <w:b w:val="0"/>
          <w:sz w:val="24"/>
          <w:szCs w:val="28"/>
        </w:rPr>
        <w:lastRenderedPageBreak/>
        <w:t>第六节  环境卫生措施</w:t>
      </w:r>
      <w:bookmarkEnd w:id="282"/>
      <w:bookmarkEnd w:id="283"/>
      <w:bookmarkEnd w:id="284"/>
      <w:bookmarkEnd w:id="285"/>
      <w:bookmarkEnd w:id="286"/>
      <w:bookmarkEnd w:id="287"/>
      <w:bookmarkEnd w:id="288"/>
      <w:bookmarkEnd w:id="289"/>
    </w:p>
    <w:p w:rsidR="00CE3C7D" w:rsidRDefault="00CE3C7D" w:rsidP="00CE3C7D">
      <w:pPr>
        <w:spacing w:line="460" w:lineRule="exact"/>
        <w:ind w:firstLineChars="200" w:firstLine="480"/>
        <w:rPr>
          <w:rFonts w:ascii="方正仿宋简体" w:eastAsia="方正仿宋简体" w:hAnsi="宋体" w:hint="eastAsia"/>
          <w:sz w:val="24"/>
          <w:szCs w:val="28"/>
        </w:rPr>
      </w:pPr>
      <w:r>
        <w:rPr>
          <w:rFonts w:ascii="方正仿宋简体" w:eastAsia="方正仿宋简体" w:hAnsi="宋体" w:hint="eastAsia"/>
          <w:sz w:val="24"/>
          <w:szCs w:val="28"/>
        </w:rPr>
        <w:t>（1）现场大门上侧悬挂企业微标，两侧书写企业精神，企业作风、悬挂工程标志牌，大门内设"一图四板"。</w:t>
      </w:r>
    </w:p>
    <w:p w:rsidR="00CE3C7D" w:rsidRDefault="00CE3C7D" w:rsidP="00CE3C7D">
      <w:pPr>
        <w:spacing w:line="460" w:lineRule="exact"/>
        <w:ind w:firstLineChars="200" w:firstLine="480"/>
        <w:rPr>
          <w:rFonts w:ascii="方正仿宋简体" w:eastAsia="方正仿宋简体" w:hAnsi="宋体" w:hint="eastAsia"/>
          <w:sz w:val="24"/>
          <w:szCs w:val="28"/>
        </w:rPr>
      </w:pPr>
      <w:r>
        <w:rPr>
          <w:rFonts w:ascii="方正仿宋简体" w:eastAsia="方正仿宋简体" w:hAnsi="宋体" w:hint="eastAsia"/>
          <w:sz w:val="24"/>
          <w:szCs w:val="28"/>
        </w:rPr>
        <w:t>（2）现场内东西向设置一条</w:t>
      </w:r>
      <w:smartTag w:uri="urn:schemas-microsoft-com:office:smarttags" w:element="chmetcnv">
        <w:smartTagPr>
          <w:attr w:name="UnitName" w:val="米"/>
          <w:attr w:name="SourceValue" w:val="6"/>
          <w:attr w:name="HasSpace" w:val="False"/>
          <w:attr w:name="Negative" w:val="False"/>
          <w:attr w:name="NumberType" w:val="1"/>
          <w:attr w:name="TCSC" w:val="0"/>
        </w:smartTagPr>
        <w:r>
          <w:rPr>
            <w:rFonts w:ascii="方正仿宋简体" w:eastAsia="方正仿宋简体" w:hAnsi="宋体" w:hint="eastAsia"/>
            <w:sz w:val="24"/>
            <w:szCs w:val="28"/>
          </w:rPr>
          <w:t>6米</w:t>
        </w:r>
      </w:smartTag>
      <w:r>
        <w:rPr>
          <w:rFonts w:ascii="方正仿宋简体" w:eastAsia="方正仿宋简体" w:hAnsi="宋体" w:hint="eastAsia"/>
          <w:sz w:val="24"/>
          <w:szCs w:val="28"/>
        </w:rPr>
        <w:t>主路，路面采用拌和物垫层，C10</w:t>
      </w:r>
      <w:proofErr w:type="gramStart"/>
      <w:r>
        <w:rPr>
          <w:rFonts w:ascii="方正仿宋简体" w:eastAsia="方正仿宋简体" w:hAnsi="宋体" w:hint="eastAsia"/>
          <w:sz w:val="24"/>
          <w:szCs w:val="28"/>
        </w:rPr>
        <w:t>砼</w:t>
      </w:r>
      <w:proofErr w:type="gramEnd"/>
      <w:r>
        <w:rPr>
          <w:rFonts w:ascii="方正仿宋简体" w:eastAsia="方正仿宋简体" w:hAnsi="宋体" w:hint="eastAsia"/>
          <w:sz w:val="24"/>
          <w:szCs w:val="28"/>
        </w:rPr>
        <w:t>面层，各责任区竖立统一标牌，注明责任人，</w:t>
      </w:r>
      <w:proofErr w:type="gramStart"/>
      <w:r>
        <w:rPr>
          <w:rFonts w:ascii="方正仿宋简体" w:eastAsia="方正仿宋简体" w:hAnsi="宋体" w:hint="eastAsia"/>
          <w:sz w:val="24"/>
          <w:szCs w:val="28"/>
        </w:rPr>
        <w:t>签定</w:t>
      </w:r>
      <w:proofErr w:type="gramEnd"/>
      <w:r>
        <w:rPr>
          <w:rFonts w:ascii="方正仿宋简体" w:eastAsia="方正仿宋简体" w:hAnsi="宋体" w:hint="eastAsia"/>
          <w:sz w:val="24"/>
          <w:szCs w:val="28"/>
        </w:rPr>
        <w:t>责任人，签订现场管理责任书，实行奖罚分明的目标管理。</w:t>
      </w:r>
    </w:p>
    <w:p w:rsidR="00CE3C7D" w:rsidRDefault="00CE3C7D" w:rsidP="00CE3C7D">
      <w:pPr>
        <w:spacing w:line="460" w:lineRule="exact"/>
        <w:ind w:firstLineChars="200" w:firstLine="480"/>
        <w:rPr>
          <w:rFonts w:ascii="方正仿宋简体" w:eastAsia="方正仿宋简体" w:hAnsi="宋体" w:hint="eastAsia"/>
          <w:sz w:val="24"/>
          <w:szCs w:val="28"/>
        </w:rPr>
      </w:pPr>
      <w:r>
        <w:rPr>
          <w:rFonts w:ascii="方正仿宋简体" w:eastAsia="方正仿宋简体" w:hAnsi="宋体" w:hint="eastAsia"/>
          <w:sz w:val="24"/>
          <w:szCs w:val="28"/>
        </w:rPr>
        <w:t>（3）对现场材料按照平面图统一存放，要求砖成丁，砂石成方，钢木材分类整齐码放，原材、半成品分别放置。</w:t>
      </w:r>
    </w:p>
    <w:p w:rsidR="00CE3C7D" w:rsidRDefault="00CE3C7D" w:rsidP="00CE3C7D">
      <w:pPr>
        <w:spacing w:line="460" w:lineRule="exact"/>
        <w:ind w:firstLineChars="200" w:firstLine="480"/>
        <w:rPr>
          <w:rFonts w:ascii="方正仿宋简体" w:eastAsia="方正仿宋简体" w:hAnsi="宋体" w:hint="eastAsia"/>
          <w:sz w:val="24"/>
          <w:szCs w:val="28"/>
        </w:rPr>
      </w:pPr>
      <w:r>
        <w:rPr>
          <w:rFonts w:ascii="方正仿宋简体" w:eastAsia="方正仿宋简体" w:hAnsi="宋体" w:hint="eastAsia"/>
          <w:sz w:val="24"/>
          <w:szCs w:val="28"/>
        </w:rPr>
        <w:t>（4）施工垃圾及时清运，每日工完清理。</w:t>
      </w:r>
    </w:p>
    <w:p w:rsidR="00CE3C7D" w:rsidRDefault="00CE3C7D" w:rsidP="00CE3C7D">
      <w:pPr>
        <w:spacing w:line="460" w:lineRule="exact"/>
        <w:ind w:firstLineChars="200" w:firstLine="480"/>
        <w:rPr>
          <w:rFonts w:ascii="方正仿宋简体" w:eastAsia="方正仿宋简体" w:hAnsi="宋体" w:hint="eastAsia"/>
          <w:sz w:val="24"/>
          <w:szCs w:val="28"/>
        </w:rPr>
      </w:pPr>
      <w:r>
        <w:rPr>
          <w:rFonts w:ascii="方正仿宋简体" w:eastAsia="方正仿宋简体" w:hAnsi="宋体" w:hint="eastAsia"/>
          <w:sz w:val="24"/>
          <w:szCs w:val="28"/>
        </w:rPr>
        <w:t>（5）施工现场管理控制</w:t>
      </w:r>
    </w:p>
    <w:p w:rsidR="00CE3C7D" w:rsidRDefault="00CE3C7D" w:rsidP="00CE3C7D">
      <w:pPr>
        <w:spacing w:line="460" w:lineRule="exact"/>
        <w:ind w:firstLineChars="200" w:firstLine="480"/>
        <w:rPr>
          <w:rFonts w:ascii="方正仿宋简体" w:eastAsia="方正仿宋简体" w:hAnsi="宋体" w:hint="eastAsia"/>
          <w:sz w:val="24"/>
          <w:szCs w:val="28"/>
        </w:rPr>
      </w:pPr>
    </w:p>
    <w:p w:rsidR="00CE3C7D" w:rsidRDefault="00CE3C7D" w:rsidP="00CE3C7D">
      <w:pPr>
        <w:spacing w:line="460" w:lineRule="exact"/>
        <w:ind w:firstLineChars="200" w:firstLine="480"/>
        <w:rPr>
          <w:rFonts w:ascii="方正仿宋简体" w:eastAsia="方正仿宋简体" w:hAnsi="宋体" w:hint="eastAsia"/>
          <w:sz w:val="24"/>
          <w:szCs w:val="28"/>
        </w:rPr>
      </w:pPr>
    </w:p>
    <w:p w:rsidR="00CE3C7D" w:rsidRDefault="00CE3C7D" w:rsidP="00CE3C7D">
      <w:pPr>
        <w:spacing w:line="460" w:lineRule="exact"/>
        <w:ind w:firstLineChars="200" w:firstLine="480"/>
        <w:rPr>
          <w:rFonts w:ascii="方正仿宋简体" w:eastAsia="方正仿宋简体" w:hAnsi="宋体" w:hint="eastAsia"/>
          <w:sz w:val="24"/>
          <w:szCs w:val="28"/>
        </w:rPr>
      </w:pPr>
    </w:p>
    <w:tbl>
      <w:tblPr>
        <w:tblW w:w="8175" w:type="dxa"/>
        <w:jc w:val="center"/>
        <w:tblBorders>
          <w:top w:val="thinThickSmallGap" w:sz="12" w:space="0" w:color="auto"/>
          <w:left w:val="thinThickSmallGap" w:sz="12" w:space="0" w:color="auto"/>
          <w:bottom w:val="thickThinSmallGap" w:sz="12" w:space="0" w:color="auto"/>
          <w:right w:val="thickThinSmallGap" w:sz="12" w:space="0" w:color="auto"/>
        </w:tblBorders>
        <w:tblLook w:val="0000"/>
      </w:tblPr>
      <w:tblGrid>
        <w:gridCol w:w="1190"/>
        <w:gridCol w:w="6985"/>
      </w:tblGrid>
      <w:tr w:rsidR="00CE3C7D" w:rsidTr="00B44218">
        <w:trPr>
          <w:trHeight w:val="353"/>
          <w:jc w:val="center"/>
        </w:trPr>
        <w:tc>
          <w:tcPr>
            <w:tcW w:w="1190" w:type="dxa"/>
            <w:tcBorders>
              <w:top w:val="thinThickSmallGap" w:sz="12" w:space="0" w:color="auto"/>
              <w:left w:val="thinThickSmallGap" w:sz="12" w:space="0" w:color="auto"/>
              <w:bottom w:val="single" w:sz="6" w:space="0" w:color="auto"/>
              <w:right w:val="single" w:sz="6" w:space="0" w:color="auto"/>
            </w:tcBorders>
            <w:vAlign w:val="center"/>
          </w:tcPr>
          <w:p w:rsidR="00CE3C7D" w:rsidRDefault="00CE3C7D" w:rsidP="00B44218">
            <w:pPr>
              <w:spacing w:line="460" w:lineRule="exact"/>
              <w:rPr>
                <w:rFonts w:ascii="方正仿宋简体" w:eastAsia="方正仿宋简体" w:hAnsi="宋体" w:hint="eastAsia"/>
                <w:sz w:val="24"/>
                <w:szCs w:val="28"/>
              </w:rPr>
            </w:pPr>
            <w:r>
              <w:rPr>
                <w:rFonts w:ascii="方正仿宋简体" w:eastAsia="方正仿宋简体" w:hAnsi="宋体" w:hint="eastAsia"/>
                <w:sz w:val="24"/>
                <w:szCs w:val="28"/>
              </w:rPr>
              <w:t>预控</w:t>
            </w:r>
          </w:p>
        </w:tc>
        <w:tc>
          <w:tcPr>
            <w:tcW w:w="6985" w:type="dxa"/>
            <w:tcBorders>
              <w:top w:val="thinThickSmallGap" w:sz="12" w:space="0" w:color="auto"/>
              <w:left w:val="single" w:sz="6" w:space="0" w:color="auto"/>
              <w:bottom w:val="single" w:sz="6" w:space="0" w:color="auto"/>
              <w:right w:val="thickThinSmallGap" w:sz="12" w:space="0" w:color="auto"/>
            </w:tcBorders>
          </w:tcPr>
          <w:p w:rsidR="00CE3C7D" w:rsidRDefault="00CE3C7D" w:rsidP="00B44218">
            <w:pPr>
              <w:spacing w:line="460" w:lineRule="exact"/>
              <w:rPr>
                <w:rFonts w:ascii="方正仿宋简体" w:eastAsia="方正仿宋简体" w:hAnsi="宋体" w:hint="eastAsia"/>
                <w:sz w:val="24"/>
                <w:szCs w:val="28"/>
              </w:rPr>
            </w:pPr>
            <w:r>
              <w:rPr>
                <w:rFonts w:ascii="方正仿宋简体" w:eastAsia="方正仿宋简体" w:hAnsi="宋体" w:hint="eastAsia"/>
                <w:sz w:val="24"/>
                <w:szCs w:val="28"/>
              </w:rPr>
              <w:t>以各责任区为管理点订立各项现场管理制度及奖罚制度，签订责任书，责任到人，制度明确，奖罚分明</w:t>
            </w:r>
          </w:p>
        </w:tc>
      </w:tr>
      <w:tr w:rsidR="00CE3C7D" w:rsidTr="00B44218">
        <w:trPr>
          <w:trHeight w:val="352"/>
          <w:jc w:val="center"/>
        </w:trPr>
        <w:tc>
          <w:tcPr>
            <w:tcW w:w="1190" w:type="dxa"/>
            <w:tcBorders>
              <w:top w:val="single" w:sz="6" w:space="0" w:color="auto"/>
              <w:left w:val="thinThickSmallGap" w:sz="12" w:space="0" w:color="auto"/>
              <w:bottom w:val="thickThinSmallGap" w:sz="12" w:space="0" w:color="auto"/>
              <w:right w:val="single" w:sz="6" w:space="0" w:color="auto"/>
            </w:tcBorders>
            <w:vAlign w:val="center"/>
          </w:tcPr>
          <w:p w:rsidR="00CE3C7D" w:rsidRDefault="00CE3C7D" w:rsidP="00B44218">
            <w:pPr>
              <w:spacing w:line="460" w:lineRule="exact"/>
              <w:rPr>
                <w:rFonts w:ascii="方正仿宋简体" w:eastAsia="方正仿宋简体" w:hAnsi="宋体" w:hint="eastAsia"/>
                <w:sz w:val="24"/>
                <w:szCs w:val="28"/>
              </w:rPr>
            </w:pPr>
            <w:r>
              <w:rPr>
                <w:rFonts w:ascii="方正仿宋简体" w:eastAsia="方正仿宋简体" w:hAnsi="宋体" w:hint="eastAsia"/>
                <w:sz w:val="24"/>
                <w:szCs w:val="28"/>
              </w:rPr>
              <w:t>日常监控</w:t>
            </w:r>
          </w:p>
        </w:tc>
        <w:tc>
          <w:tcPr>
            <w:tcW w:w="6985" w:type="dxa"/>
            <w:tcBorders>
              <w:top w:val="single" w:sz="6" w:space="0" w:color="auto"/>
              <w:left w:val="single" w:sz="6" w:space="0" w:color="auto"/>
              <w:bottom w:val="thickThinSmallGap" w:sz="12" w:space="0" w:color="auto"/>
              <w:right w:val="thickThinSmallGap" w:sz="12" w:space="0" w:color="auto"/>
            </w:tcBorders>
          </w:tcPr>
          <w:p w:rsidR="00CE3C7D" w:rsidRDefault="00CE3C7D" w:rsidP="00B44218">
            <w:pPr>
              <w:spacing w:line="460" w:lineRule="exact"/>
              <w:rPr>
                <w:rFonts w:ascii="方正仿宋简体" w:eastAsia="方正仿宋简体" w:hAnsi="宋体" w:hint="eastAsia"/>
                <w:sz w:val="24"/>
                <w:szCs w:val="28"/>
              </w:rPr>
            </w:pPr>
            <w:r>
              <w:rPr>
                <w:rFonts w:ascii="方正仿宋简体" w:eastAsia="方正仿宋简体" w:hAnsi="宋体" w:hint="eastAsia"/>
                <w:sz w:val="24"/>
                <w:szCs w:val="28"/>
              </w:rPr>
              <w:t>1、项目经理每日对现场进行检查，对出现的问题期限要求解决</w:t>
            </w:r>
          </w:p>
          <w:p w:rsidR="00CE3C7D" w:rsidRDefault="00CE3C7D" w:rsidP="00B44218">
            <w:pPr>
              <w:spacing w:line="460" w:lineRule="exact"/>
              <w:rPr>
                <w:rFonts w:ascii="方正仿宋简体" w:eastAsia="方正仿宋简体" w:hAnsi="宋体" w:hint="eastAsia"/>
                <w:sz w:val="24"/>
                <w:szCs w:val="28"/>
              </w:rPr>
            </w:pPr>
            <w:r>
              <w:rPr>
                <w:rFonts w:ascii="方正仿宋简体" w:eastAsia="方正仿宋简体" w:hAnsi="宋体" w:hint="eastAsia"/>
                <w:sz w:val="24"/>
                <w:szCs w:val="28"/>
              </w:rPr>
              <w:t>2、每周对项目部施工现场进行一次评比，召开例会予以奖评</w:t>
            </w:r>
          </w:p>
        </w:tc>
      </w:tr>
    </w:tbl>
    <w:p w:rsidR="00CE3C7D" w:rsidRDefault="00CE3C7D" w:rsidP="00CE3C7D">
      <w:pPr>
        <w:pStyle w:val="20"/>
        <w:numPr>
          <w:ilvl w:val="1"/>
          <w:numId w:val="0"/>
        </w:numPr>
        <w:tabs>
          <w:tab w:val="num" w:pos="2411"/>
        </w:tabs>
        <w:spacing w:before="0" w:after="0" w:line="240" w:lineRule="auto"/>
        <w:ind w:left="1520" w:firstLine="171"/>
        <w:rPr>
          <w:rFonts w:ascii="方正仿宋简体" w:eastAsia="方正仿宋简体" w:hAnsi="宋体" w:cs="宋体" w:hint="eastAsia"/>
          <w:b w:val="0"/>
          <w:sz w:val="24"/>
          <w:szCs w:val="28"/>
        </w:rPr>
      </w:pPr>
      <w:bookmarkStart w:id="290" w:name="_Toc61452347"/>
      <w:bookmarkStart w:id="291" w:name="_Toc61454545"/>
      <w:bookmarkStart w:id="292" w:name="_Toc61596727"/>
      <w:bookmarkStart w:id="293" w:name="_Toc72589180"/>
      <w:bookmarkStart w:id="294" w:name="_Toc72589314"/>
      <w:bookmarkStart w:id="295" w:name="_Toc72596012"/>
      <w:bookmarkStart w:id="296" w:name="_Toc72890819"/>
      <w:bookmarkStart w:id="297" w:name="_Toc73330681"/>
      <w:r>
        <w:rPr>
          <w:rFonts w:ascii="方正仿宋简体" w:eastAsia="方正仿宋简体" w:hAnsi="宋体" w:cs="宋体" w:hint="eastAsia"/>
          <w:b w:val="0"/>
          <w:sz w:val="24"/>
          <w:szCs w:val="28"/>
        </w:rPr>
        <w:t>第七节  料具管理措施</w:t>
      </w:r>
      <w:bookmarkEnd w:id="290"/>
      <w:bookmarkEnd w:id="291"/>
      <w:bookmarkEnd w:id="292"/>
      <w:bookmarkEnd w:id="293"/>
      <w:bookmarkEnd w:id="294"/>
      <w:bookmarkEnd w:id="295"/>
      <w:bookmarkEnd w:id="296"/>
      <w:bookmarkEnd w:id="297"/>
    </w:p>
    <w:p w:rsidR="00CE3C7D" w:rsidRDefault="00CE3C7D" w:rsidP="00CE3C7D">
      <w:pPr>
        <w:spacing w:line="460" w:lineRule="exact"/>
        <w:ind w:firstLineChars="200" w:firstLine="480"/>
        <w:rPr>
          <w:rFonts w:ascii="方正仿宋简体" w:eastAsia="方正仿宋简体" w:hAnsi="宋体" w:hint="eastAsia"/>
          <w:sz w:val="24"/>
          <w:szCs w:val="28"/>
        </w:rPr>
      </w:pPr>
      <w:r>
        <w:rPr>
          <w:rFonts w:ascii="方正仿宋简体" w:eastAsia="方正仿宋简体" w:hAnsi="宋体" w:hint="eastAsia"/>
          <w:sz w:val="24"/>
          <w:szCs w:val="28"/>
        </w:rPr>
        <w:t>（1）实行限额领料，减少损耗，降低生产成本，具体实施步骤：（见下页）</w:t>
      </w:r>
    </w:p>
    <w:p w:rsidR="00CE3C7D" w:rsidRDefault="00CE3C7D" w:rsidP="00CE3C7D">
      <w:pPr>
        <w:spacing w:line="460" w:lineRule="exact"/>
        <w:ind w:firstLineChars="200" w:firstLine="480"/>
        <w:rPr>
          <w:rFonts w:ascii="方正仿宋简体" w:eastAsia="方正仿宋简体" w:hAnsi="宋体" w:hint="eastAsia"/>
          <w:sz w:val="24"/>
          <w:szCs w:val="28"/>
        </w:rPr>
      </w:pPr>
      <w:r>
        <w:rPr>
          <w:rFonts w:ascii="方正仿宋简体" w:eastAsia="方正仿宋简体" w:hAnsi="宋体" w:hint="eastAsia"/>
          <w:sz w:val="24"/>
          <w:szCs w:val="28"/>
        </w:rPr>
        <w:t>（2）建立机械设备维修保养档案，每月对种机械进行一次统一检修，上油保养，同机械使用者订立操作、保养责任书，保证机械良好运行。</w:t>
      </w:r>
    </w:p>
    <w:p w:rsidR="00CE3C7D" w:rsidRDefault="00CE3C7D" w:rsidP="00CE3C7D">
      <w:pPr>
        <w:spacing w:line="460" w:lineRule="exact"/>
        <w:ind w:firstLineChars="266" w:firstLine="638"/>
        <w:rPr>
          <w:rFonts w:ascii="方正仿宋简体" w:eastAsia="方正仿宋简体" w:hAnsi="宋体" w:hint="eastAsia"/>
          <w:sz w:val="24"/>
          <w:szCs w:val="28"/>
        </w:rPr>
      </w:pPr>
      <w:r>
        <w:rPr>
          <w:rFonts w:ascii="方正仿宋简体" w:eastAsia="方正仿宋简体" w:hAnsi="宋体" w:hint="eastAsia"/>
          <w:sz w:val="24"/>
          <w:szCs w:val="28"/>
        </w:rPr>
        <w:pict>
          <v:line id="_x0000_s1363" style="position:absolute;left:0;text-align:left;flip:y;z-index:252005376" from="352.1pt,28.65pt" to="352.1pt,48.15pt">
            <w10:wrap anchorx="page"/>
          </v:line>
        </w:pict>
      </w:r>
      <w:r>
        <w:rPr>
          <w:rFonts w:ascii="方正仿宋简体" w:eastAsia="方正仿宋简体" w:hAnsi="宋体" w:hint="eastAsia"/>
          <w:sz w:val="24"/>
          <w:szCs w:val="28"/>
        </w:rPr>
        <w:pict>
          <v:group id="_x0000_s1364" style="position:absolute;left:0;text-align:left;margin-left:51.35pt;margin-top:9.9pt;width:5in;height:133.5pt;z-index:252006400" coordorigin="2445,1995" coordsize="7200,2670">
            <v:group id="_x0000_s1365" style="position:absolute;left:2445;top:1995;width:3705;height:2670" coordorigin="2445,1995" coordsize="3705,2670">
              <v:shape id="_x0000_s1366" type="#_x0000_t202" style="position:absolute;left:2460;top:1995;width:3660;height:810">
                <v:textbox style="mso-next-textbox:#_x0000_s1366">
                  <w:txbxContent>
                    <w:p w:rsidR="00CE3C7D" w:rsidRDefault="00CE3C7D" w:rsidP="00CE3C7D">
                      <w:pPr>
                        <w:spacing w:line="320" w:lineRule="exact"/>
                        <w:rPr>
                          <w:rFonts w:ascii="宋体" w:hAnsi="宋体" w:hint="eastAsia"/>
                          <w:spacing w:val="-20"/>
                          <w:sz w:val="28"/>
                          <w:szCs w:val="28"/>
                        </w:rPr>
                      </w:pPr>
                      <w:r>
                        <w:rPr>
                          <w:rFonts w:ascii="宋体" w:hAnsi="宋体" w:hint="eastAsia"/>
                          <w:spacing w:val="-20"/>
                          <w:sz w:val="28"/>
                          <w:szCs w:val="28"/>
                        </w:rPr>
                        <w:t>各分部分项工程施工前由预算员</w:t>
                      </w:r>
                      <w:proofErr w:type="gramStart"/>
                      <w:r>
                        <w:rPr>
                          <w:rFonts w:ascii="宋体" w:hAnsi="宋体" w:hint="eastAsia"/>
                          <w:spacing w:val="-20"/>
                          <w:sz w:val="28"/>
                          <w:szCs w:val="28"/>
                        </w:rPr>
                        <w:t>作出</w:t>
                      </w:r>
                      <w:proofErr w:type="gramEnd"/>
                      <w:r>
                        <w:rPr>
                          <w:rFonts w:ascii="宋体" w:hAnsi="宋体" w:hint="eastAsia"/>
                          <w:spacing w:val="-20"/>
                          <w:sz w:val="28"/>
                          <w:szCs w:val="28"/>
                        </w:rPr>
                        <w:t>施工预算用料表</w:t>
                      </w:r>
                    </w:p>
                  </w:txbxContent>
                </v:textbox>
              </v:shape>
              <v:shape id="_x0000_s1367" type="#_x0000_t202" style="position:absolute;left:2445;top:3405;width:3675;height:495">
                <v:textbox style="mso-next-textbox:#_x0000_s1367">
                  <w:txbxContent>
                    <w:p w:rsidR="00CE3C7D" w:rsidRDefault="00CE3C7D" w:rsidP="00CE3C7D">
                      <w:pPr>
                        <w:spacing w:line="320" w:lineRule="exact"/>
                        <w:rPr>
                          <w:rFonts w:ascii="宋体" w:hAnsi="宋体"/>
                          <w:spacing w:val="-20"/>
                          <w:sz w:val="28"/>
                          <w:szCs w:val="28"/>
                        </w:rPr>
                      </w:pPr>
                      <w:r>
                        <w:rPr>
                          <w:rFonts w:ascii="宋体" w:hAnsi="宋体" w:hint="eastAsia"/>
                          <w:spacing w:val="-20"/>
                          <w:sz w:val="28"/>
                          <w:szCs w:val="28"/>
                        </w:rPr>
                        <w:t>工长根据每月工作量下发任务书</w:t>
                      </w:r>
                    </w:p>
                  </w:txbxContent>
                </v:textbox>
              </v:shape>
              <v:shape id="_x0000_s1368" type="#_x0000_t202" style="position:absolute;left:2445;top:4200;width:3705;height:465">
                <v:textbox style="mso-next-textbox:#_x0000_s1368">
                  <w:txbxContent>
                    <w:p w:rsidR="00CE3C7D" w:rsidRDefault="00CE3C7D" w:rsidP="00CE3C7D">
                      <w:pPr>
                        <w:spacing w:line="320" w:lineRule="exact"/>
                        <w:rPr>
                          <w:rFonts w:ascii="宋体" w:hAnsi="宋体"/>
                          <w:spacing w:val="-20"/>
                          <w:sz w:val="28"/>
                          <w:szCs w:val="28"/>
                        </w:rPr>
                      </w:pPr>
                      <w:r>
                        <w:rPr>
                          <w:rFonts w:ascii="宋体" w:hAnsi="宋体" w:hint="eastAsia"/>
                          <w:spacing w:val="-20"/>
                          <w:sz w:val="28"/>
                          <w:szCs w:val="28"/>
                        </w:rPr>
                        <w:t>每日</w:t>
                      </w:r>
                      <w:proofErr w:type="gramStart"/>
                      <w:r>
                        <w:rPr>
                          <w:rFonts w:ascii="宋体" w:hAnsi="宋体" w:hint="eastAsia"/>
                          <w:spacing w:val="-20"/>
                          <w:sz w:val="28"/>
                          <w:szCs w:val="28"/>
                        </w:rPr>
                        <w:t>施工剩</w:t>
                      </w:r>
                      <w:proofErr w:type="gramEnd"/>
                      <w:r>
                        <w:rPr>
                          <w:rFonts w:ascii="宋体" w:hAnsi="宋体" w:hint="eastAsia"/>
                          <w:spacing w:val="-20"/>
                          <w:sz w:val="28"/>
                          <w:szCs w:val="28"/>
                        </w:rPr>
                        <w:t>料及时回收入库</w:t>
                      </w:r>
                    </w:p>
                  </w:txbxContent>
                </v:textbox>
              </v:shape>
              <v:line id="_x0000_s1369" style="position:absolute" from="4305,2805" to="4305,3405"/>
              <v:line id="_x0000_s1370" style="position:absolute" from="4305,3900" to="4305,4200"/>
            </v:group>
            <v:shape id="_x0000_s1371" type="#_x0000_t202" style="position:absolute;left:7260;top:2760;width:2385;height:1125">
              <v:textbox style="mso-next-textbox:#_x0000_s1371">
                <w:txbxContent>
                  <w:p w:rsidR="00CE3C7D" w:rsidRDefault="00CE3C7D" w:rsidP="00CE3C7D">
                    <w:pPr>
                      <w:spacing w:line="320" w:lineRule="exact"/>
                      <w:rPr>
                        <w:rFonts w:ascii="宋体" w:hAnsi="宋体"/>
                        <w:spacing w:val="-20"/>
                        <w:sz w:val="28"/>
                        <w:szCs w:val="28"/>
                      </w:rPr>
                    </w:pPr>
                    <w:r>
                      <w:rPr>
                        <w:rFonts w:ascii="宋体" w:hAnsi="宋体" w:hint="eastAsia"/>
                        <w:spacing w:val="-20"/>
                        <w:sz w:val="28"/>
                        <w:szCs w:val="28"/>
                      </w:rPr>
                      <w:t>项目经理部料具科对各分部工程用料加以控制</w:t>
                    </w:r>
                  </w:p>
                </w:txbxContent>
              </v:textbox>
            </v:shape>
            <v:line id="_x0000_s1372" style="position:absolute" from="6120,2370" to="8460,2370"/>
            <v:line id="_x0000_s1373" style="position:absolute" from="8460,3885" to="8460,4410"/>
            <v:line id="_x0000_s1374" style="position:absolute" from="6150,4410" to="8460,4410"/>
            <w10:wrap anchorx="page"/>
          </v:group>
        </w:pict>
      </w:r>
    </w:p>
    <w:p w:rsidR="00CE3C7D" w:rsidRDefault="00CE3C7D" w:rsidP="00CE3C7D">
      <w:pPr>
        <w:spacing w:line="460" w:lineRule="exact"/>
        <w:rPr>
          <w:rFonts w:ascii="方正仿宋简体" w:eastAsia="方正仿宋简体" w:hAnsi="宋体" w:hint="eastAsia"/>
          <w:sz w:val="24"/>
          <w:szCs w:val="28"/>
        </w:rPr>
      </w:pPr>
    </w:p>
    <w:p w:rsidR="00CE3C7D" w:rsidRDefault="00CE3C7D" w:rsidP="00CE3C7D">
      <w:pPr>
        <w:spacing w:line="460" w:lineRule="exact"/>
        <w:rPr>
          <w:rFonts w:ascii="方正仿宋简体" w:eastAsia="方正仿宋简体" w:hAnsi="宋体" w:hint="eastAsia"/>
          <w:sz w:val="24"/>
          <w:szCs w:val="28"/>
        </w:rPr>
      </w:pPr>
    </w:p>
    <w:p w:rsidR="00CE3C7D" w:rsidRDefault="00CE3C7D" w:rsidP="00CE3C7D">
      <w:pPr>
        <w:spacing w:line="460" w:lineRule="exact"/>
        <w:rPr>
          <w:rFonts w:ascii="方正仿宋简体" w:eastAsia="方正仿宋简体" w:hAnsi="宋体" w:hint="eastAsia"/>
          <w:sz w:val="24"/>
          <w:szCs w:val="28"/>
        </w:rPr>
      </w:pPr>
    </w:p>
    <w:p w:rsidR="00CE3C7D" w:rsidRDefault="00CE3C7D" w:rsidP="00CE3C7D">
      <w:pPr>
        <w:spacing w:line="460" w:lineRule="exact"/>
        <w:rPr>
          <w:rFonts w:ascii="方正仿宋简体" w:eastAsia="方正仿宋简体" w:hAnsi="宋体" w:hint="eastAsia"/>
          <w:sz w:val="24"/>
          <w:szCs w:val="28"/>
        </w:rPr>
      </w:pPr>
    </w:p>
    <w:p w:rsidR="00CE3C7D" w:rsidRDefault="00CE3C7D" w:rsidP="00CE3C7D">
      <w:pPr>
        <w:spacing w:line="460" w:lineRule="exact"/>
        <w:rPr>
          <w:rFonts w:ascii="方正仿宋简体" w:eastAsia="方正仿宋简体" w:hAnsi="宋体" w:hint="eastAsia"/>
          <w:sz w:val="24"/>
          <w:szCs w:val="28"/>
        </w:rPr>
      </w:pPr>
    </w:p>
    <w:p w:rsidR="00CE3C7D" w:rsidRDefault="00CE3C7D" w:rsidP="00CE3C7D">
      <w:pPr>
        <w:spacing w:line="460" w:lineRule="exact"/>
        <w:rPr>
          <w:rFonts w:ascii="方正仿宋简体" w:eastAsia="方正仿宋简体" w:hAnsi="宋体" w:hint="eastAsia"/>
          <w:sz w:val="24"/>
          <w:szCs w:val="28"/>
        </w:rPr>
      </w:pPr>
    </w:p>
    <w:p w:rsidR="00CE3C7D" w:rsidRDefault="00CE3C7D" w:rsidP="00CE3C7D">
      <w:pPr>
        <w:spacing w:line="460" w:lineRule="exact"/>
        <w:jc w:val="center"/>
        <w:rPr>
          <w:rFonts w:ascii="方正仿宋简体" w:eastAsia="方正仿宋简体" w:hAnsi="宋体" w:hint="eastAsia"/>
          <w:bCs/>
          <w:sz w:val="24"/>
          <w:szCs w:val="28"/>
        </w:rPr>
      </w:pPr>
      <w:r>
        <w:rPr>
          <w:rFonts w:ascii="方正仿宋简体" w:eastAsia="方正仿宋简体" w:hAnsi="宋体" w:hint="eastAsia"/>
          <w:bCs/>
          <w:sz w:val="24"/>
          <w:szCs w:val="28"/>
        </w:rPr>
        <w:t>实施步骤图</w:t>
      </w:r>
    </w:p>
    <w:p w:rsidR="00CE3C7D" w:rsidRDefault="00CE3C7D" w:rsidP="00CE3C7D">
      <w:pPr>
        <w:spacing w:line="460" w:lineRule="exact"/>
        <w:ind w:firstLineChars="200" w:firstLine="480"/>
        <w:rPr>
          <w:rFonts w:ascii="方正仿宋简体" w:eastAsia="方正仿宋简体" w:hAnsi="宋体" w:hint="eastAsia"/>
          <w:sz w:val="24"/>
          <w:szCs w:val="28"/>
        </w:rPr>
      </w:pPr>
      <w:r>
        <w:rPr>
          <w:rFonts w:ascii="方正仿宋简体" w:eastAsia="方正仿宋简体" w:hAnsi="宋体" w:hint="eastAsia"/>
          <w:sz w:val="24"/>
          <w:szCs w:val="28"/>
        </w:rPr>
        <w:t>（3）实行出门制度，材料进出场须持由材料员负责分拣回收，充分利用。料区、库</w:t>
      </w:r>
      <w:r>
        <w:rPr>
          <w:rFonts w:ascii="方正仿宋简体" w:eastAsia="方正仿宋简体" w:hAnsi="宋体" w:hint="eastAsia"/>
          <w:sz w:val="24"/>
          <w:szCs w:val="28"/>
        </w:rPr>
        <w:lastRenderedPageBreak/>
        <w:t>房内各种材料分类码放整齐，各种油料专库存放，</w:t>
      </w:r>
      <w:proofErr w:type="gramStart"/>
      <w:r>
        <w:rPr>
          <w:rFonts w:ascii="方正仿宋简体" w:eastAsia="方正仿宋简体" w:hAnsi="宋体" w:hint="eastAsia"/>
          <w:sz w:val="24"/>
          <w:szCs w:val="28"/>
        </w:rPr>
        <w:t>材料台帐记录</w:t>
      </w:r>
      <w:proofErr w:type="gramEnd"/>
      <w:r>
        <w:rPr>
          <w:rFonts w:ascii="方正仿宋简体" w:eastAsia="方正仿宋简体" w:hAnsi="宋体" w:hint="eastAsia"/>
          <w:sz w:val="24"/>
          <w:szCs w:val="28"/>
        </w:rPr>
        <w:t>真实明白。</w:t>
      </w:r>
    </w:p>
    <w:p w:rsidR="00CE3C7D" w:rsidRDefault="00CE3C7D" w:rsidP="00CE3C7D">
      <w:pPr>
        <w:spacing w:line="460" w:lineRule="exact"/>
        <w:ind w:firstLineChars="200" w:firstLine="480"/>
        <w:rPr>
          <w:rFonts w:ascii="方正仿宋简体" w:eastAsia="方正仿宋简体" w:hAnsi="宋体" w:hint="eastAsia"/>
          <w:sz w:val="24"/>
          <w:szCs w:val="28"/>
        </w:rPr>
      </w:pPr>
    </w:p>
    <w:p w:rsidR="00CE3C7D" w:rsidRDefault="00CE3C7D" w:rsidP="00CE3C7D">
      <w:pPr>
        <w:pStyle w:val="20"/>
        <w:numPr>
          <w:ilvl w:val="1"/>
          <w:numId w:val="0"/>
        </w:numPr>
        <w:tabs>
          <w:tab w:val="num" w:pos="2411"/>
        </w:tabs>
        <w:spacing w:before="0" w:after="0" w:line="240" w:lineRule="auto"/>
        <w:ind w:left="1520" w:firstLine="171"/>
        <w:rPr>
          <w:rFonts w:ascii="方正仿宋简体" w:eastAsia="方正仿宋简体" w:hAnsi="宋体" w:hint="eastAsia"/>
          <w:sz w:val="24"/>
        </w:rPr>
      </w:pPr>
      <w:bookmarkStart w:id="298" w:name="_Toc61452348"/>
      <w:bookmarkStart w:id="299" w:name="_Toc61454546"/>
      <w:bookmarkStart w:id="300" w:name="_Toc61596728"/>
      <w:bookmarkStart w:id="301" w:name="_Toc72589181"/>
      <w:bookmarkStart w:id="302" w:name="_Toc72589315"/>
      <w:bookmarkStart w:id="303" w:name="_Toc72596013"/>
      <w:bookmarkStart w:id="304" w:name="_Toc72890820"/>
      <w:bookmarkStart w:id="305" w:name="_Toc73330682"/>
      <w:r>
        <w:rPr>
          <w:rFonts w:ascii="方正仿宋简体" w:eastAsia="方正仿宋简体" w:hAnsi="宋体" w:hint="eastAsia"/>
          <w:sz w:val="24"/>
        </w:rPr>
        <w:t>第八节  环境保护管理措施</w:t>
      </w:r>
      <w:bookmarkEnd w:id="298"/>
      <w:bookmarkEnd w:id="299"/>
      <w:bookmarkEnd w:id="300"/>
      <w:bookmarkEnd w:id="301"/>
      <w:bookmarkEnd w:id="302"/>
      <w:bookmarkEnd w:id="303"/>
      <w:bookmarkEnd w:id="304"/>
      <w:bookmarkEnd w:id="305"/>
    </w:p>
    <w:p w:rsidR="00CE3C7D" w:rsidRDefault="00CE3C7D" w:rsidP="00CE3C7D">
      <w:pPr>
        <w:spacing w:line="460" w:lineRule="exact"/>
        <w:rPr>
          <w:rFonts w:ascii="方正仿宋简体" w:eastAsia="方正仿宋简体" w:hAnsi="宋体" w:hint="eastAsia"/>
          <w:sz w:val="24"/>
          <w:szCs w:val="28"/>
        </w:rPr>
      </w:pPr>
      <w:r>
        <w:rPr>
          <w:rFonts w:ascii="方正仿宋简体" w:eastAsia="方正仿宋简体" w:hAnsi="宋体" w:hint="eastAsia"/>
          <w:sz w:val="24"/>
          <w:szCs w:val="28"/>
        </w:rPr>
        <w:pict>
          <v:group id="_x0000_s1377" style="position:absolute;left:0;text-align:left;margin-left:30.35pt;margin-top:3.9pt;width:399pt;height:402.75pt;z-index:252009472" coordorigin="1965,1845" coordsize="7980,8055">
            <v:group id="_x0000_s1378" style="position:absolute;left:3570;top:1845;width:6375;height:8055" coordorigin="3420,1875" coordsize="6375,8055">
              <v:shape id="_x0000_s1379" type="#_x0000_t202" style="position:absolute;left:3465;top:1890;width:1335;height:450">
                <v:textbox style="mso-next-textbox:#_x0000_s1379">
                  <w:txbxContent>
                    <w:p w:rsidR="00CE3C7D" w:rsidRDefault="00CE3C7D" w:rsidP="00CE3C7D">
                      <w:pPr>
                        <w:spacing w:line="320" w:lineRule="exact"/>
                        <w:rPr>
                          <w:rFonts w:ascii="宋体" w:hAnsi="宋体" w:hint="eastAsia"/>
                          <w:spacing w:val="-20"/>
                          <w:sz w:val="28"/>
                          <w:szCs w:val="28"/>
                        </w:rPr>
                      </w:pPr>
                      <w:r>
                        <w:rPr>
                          <w:rFonts w:ascii="宋体" w:hAnsi="宋体" w:hint="eastAsia"/>
                          <w:spacing w:val="-20"/>
                          <w:sz w:val="28"/>
                          <w:szCs w:val="28"/>
                        </w:rPr>
                        <w:t>治理项目</w:t>
                      </w:r>
                    </w:p>
                  </w:txbxContent>
                </v:textbox>
              </v:shape>
              <v:shape id="_x0000_s1380" type="#_x0000_t202" style="position:absolute;left:5580;top:1875;width:4215;height:450">
                <v:textbox style="mso-next-textbox:#_x0000_s1380">
                  <w:txbxContent>
                    <w:p w:rsidR="00CE3C7D" w:rsidRDefault="00CE3C7D" w:rsidP="00CE3C7D">
                      <w:pPr>
                        <w:spacing w:line="320" w:lineRule="exact"/>
                        <w:jc w:val="center"/>
                        <w:rPr>
                          <w:rFonts w:ascii="宋体" w:hAnsi="宋体"/>
                          <w:spacing w:val="-20"/>
                          <w:sz w:val="28"/>
                          <w:szCs w:val="28"/>
                        </w:rPr>
                      </w:pPr>
                      <w:r>
                        <w:rPr>
                          <w:rFonts w:ascii="宋体" w:hAnsi="宋体" w:hint="eastAsia"/>
                          <w:spacing w:val="-20"/>
                          <w:sz w:val="28"/>
                          <w:szCs w:val="28"/>
                        </w:rPr>
                        <w:t>治</w:t>
                      </w:r>
                      <w:r>
                        <w:rPr>
                          <w:rFonts w:ascii="宋体" w:hAnsi="宋体"/>
                          <w:spacing w:val="-20"/>
                          <w:sz w:val="28"/>
                          <w:szCs w:val="28"/>
                        </w:rPr>
                        <w:t xml:space="preserve">     </w:t>
                      </w:r>
                      <w:r>
                        <w:rPr>
                          <w:rFonts w:ascii="宋体" w:hAnsi="宋体" w:hint="eastAsia"/>
                          <w:spacing w:val="-20"/>
                          <w:sz w:val="28"/>
                          <w:szCs w:val="28"/>
                        </w:rPr>
                        <w:t>理</w:t>
                      </w:r>
                      <w:r>
                        <w:rPr>
                          <w:rFonts w:ascii="宋体" w:hAnsi="宋体"/>
                          <w:spacing w:val="-20"/>
                          <w:sz w:val="28"/>
                          <w:szCs w:val="28"/>
                        </w:rPr>
                        <w:t xml:space="preserve">     </w:t>
                      </w:r>
                      <w:proofErr w:type="gramStart"/>
                      <w:r>
                        <w:rPr>
                          <w:rFonts w:ascii="宋体" w:hAnsi="宋体" w:hint="eastAsia"/>
                          <w:spacing w:val="-20"/>
                          <w:sz w:val="28"/>
                          <w:szCs w:val="28"/>
                        </w:rPr>
                        <w:t>措</w:t>
                      </w:r>
                      <w:proofErr w:type="gramEnd"/>
                      <w:r>
                        <w:rPr>
                          <w:rFonts w:ascii="宋体" w:hAnsi="宋体"/>
                          <w:spacing w:val="-20"/>
                          <w:sz w:val="28"/>
                          <w:szCs w:val="28"/>
                        </w:rPr>
                        <w:t xml:space="preserve">     </w:t>
                      </w:r>
                      <w:r>
                        <w:rPr>
                          <w:rFonts w:ascii="宋体" w:hAnsi="宋体" w:hint="eastAsia"/>
                          <w:spacing w:val="-20"/>
                          <w:sz w:val="28"/>
                          <w:szCs w:val="28"/>
                        </w:rPr>
                        <w:t>施</w:t>
                      </w:r>
                    </w:p>
                  </w:txbxContent>
                </v:textbox>
              </v:shape>
              <v:shape id="_x0000_s1381" type="#_x0000_t202" style="position:absolute;left:3465;top:2670;width:1335;height:450">
                <v:textbox style="mso-next-textbox:#_x0000_s1381">
                  <w:txbxContent>
                    <w:p w:rsidR="00CE3C7D" w:rsidRDefault="00CE3C7D" w:rsidP="00CE3C7D">
                      <w:pPr>
                        <w:spacing w:line="320" w:lineRule="exact"/>
                        <w:rPr>
                          <w:rFonts w:ascii="宋体" w:hAnsi="宋体"/>
                          <w:spacing w:val="-20"/>
                          <w:sz w:val="28"/>
                          <w:szCs w:val="28"/>
                        </w:rPr>
                      </w:pPr>
                      <w:proofErr w:type="gramStart"/>
                      <w:r>
                        <w:rPr>
                          <w:rFonts w:ascii="宋体" w:hAnsi="宋体" w:hint="eastAsia"/>
                          <w:spacing w:val="-20"/>
                          <w:sz w:val="28"/>
                          <w:szCs w:val="28"/>
                        </w:rPr>
                        <w:t>砼</w:t>
                      </w:r>
                      <w:proofErr w:type="gramEnd"/>
                      <w:r>
                        <w:rPr>
                          <w:rFonts w:ascii="宋体" w:hAnsi="宋体" w:hint="eastAsia"/>
                          <w:spacing w:val="-20"/>
                          <w:sz w:val="28"/>
                          <w:szCs w:val="28"/>
                        </w:rPr>
                        <w:t>搅拌机</w:t>
                      </w:r>
                    </w:p>
                  </w:txbxContent>
                </v:textbox>
              </v:shape>
              <v:shape id="_x0000_s1382" type="#_x0000_t202" style="position:absolute;left:3465;top:3390;width:1335;height:450">
                <v:textbox style="mso-next-textbox:#_x0000_s1382">
                  <w:txbxContent>
                    <w:p w:rsidR="00CE3C7D" w:rsidRDefault="00CE3C7D" w:rsidP="00CE3C7D">
                      <w:pPr>
                        <w:spacing w:line="320" w:lineRule="exact"/>
                        <w:rPr>
                          <w:rFonts w:ascii="宋体" w:hAnsi="宋体"/>
                          <w:spacing w:val="-20"/>
                          <w:sz w:val="28"/>
                          <w:szCs w:val="28"/>
                        </w:rPr>
                      </w:pPr>
                      <w:r>
                        <w:rPr>
                          <w:rFonts w:ascii="宋体" w:hAnsi="宋体" w:hint="eastAsia"/>
                          <w:spacing w:val="-20"/>
                          <w:sz w:val="28"/>
                          <w:szCs w:val="28"/>
                        </w:rPr>
                        <w:t>饮食设备</w:t>
                      </w:r>
                    </w:p>
                  </w:txbxContent>
                </v:textbox>
              </v:shape>
              <v:shape id="_x0000_s1383" type="#_x0000_t202" style="position:absolute;left:5580;top:2655;width:4215;height:450">
                <v:textbox style="mso-next-textbox:#_x0000_s1383">
                  <w:txbxContent>
                    <w:p w:rsidR="00CE3C7D" w:rsidRDefault="00CE3C7D" w:rsidP="00CE3C7D">
                      <w:pPr>
                        <w:spacing w:line="320" w:lineRule="exact"/>
                        <w:jc w:val="center"/>
                        <w:rPr>
                          <w:rFonts w:ascii="宋体" w:hAnsi="宋体"/>
                          <w:spacing w:val="-20"/>
                          <w:sz w:val="28"/>
                          <w:szCs w:val="28"/>
                        </w:rPr>
                      </w:pPr>
                      <w:r>
                        <w:rPr>
                          <w:rFonts w:ascii="宋体" w:hAnsi="宋体" w:hint="eastAsia"/>
                          <w:spacing w:val="-20"/>
                          <w:sz w:val="28"/>
                          <w:szCs w:val="28"/>
                        </w:rPr>
                        <w:t>安装雾状喷水装置</w:t>
                      </w:r>
                    </w:p>
                  </w:txbxContent>
                </v:textbox>
              </v:shape>
              <v:shape id="_x0000_s1384" type="#_x0000_t202" style="position:absolute;left:5580;top:3240;width:4215;height:810">
                <v:textbox style="mso-next-textbox:#_x0000_s1384">
                  <w:txbxContent>
                    <w:p w:rsidR="00CE3C7D" w:rsidRDefault="00CE3C7D" w:rsidP="00CE3C7D">
                      <w:pPr>
                        <w:numPr>
                          <w:ilvl w:val="0"/>
                          <w:numId w:val="11"/>
                        </w:numPr>
                        <w:spacing w:line="300" w:lineRule="exact"/>
                        <w:ind w:left="357" w:hanging="357"/>
                        <w:rPr>
                          <w:rFonts w:ascii="宋体" w:hAnsi="宋体" w:hint="eastAsia"/>
                          <w:spacing w:val="-20"/>
                          <w:sz w:val="28"/>
                          <w:szCs w:val="28"/>
                        </w:rPr>
                      </w:pPr>
                      <w:proofErr w:type="gramStart"/>
                      <w:r>
                        <w:rPr>
                          <w:rFonts w:ascii="宋体" w:hAnsi="宋体" w:hint="eastAsia"/>
                          <w:spacing w:val="-20"/>
                          <w:sz w:val="28"/>
                          <w:szCs w:val="28"/>
                        </w:rPr>
                        <w:t>作饭</w:t>
                      </w:r>
                      <w:proofErr w:type="gramEnd"/>
                      <w:r>
                        <w:rPr>
                          <w:rFonts w:ascii="宋体" w:hAnsi="宋体" w:hint="eastAsia"/>
                          <w:spacing w:val="-20"/>
                          <w:sz w:val="28"/>
                          <w:szCs w:val="28"/>
                        </w:rPr>
                        <w:t>采用石油液化器和电蒸箱</w:t>
                      </w:r>
                    </w:p>
                    <w:p w:rsidR="00CE3C7D" w:rsidRDefault="00CE3C7D" w:rsidP="00CE3C7D">
                      <w:pPr>
                        <w:numPr>
                          <w:ilvl w:val="0"/>
                          <w:numId w:val="11"/>
                        </w:numPr>
                        <w:spacing w:line="300" w:lineRule="exact"/>
                        <w:ind w:left="357" w:hanging="357"/>
                        <w:rPr>
                          <w:rFonts w:ascii="宋体" w:hAnsi="宋体"/>
                          <w:spacing w:val="-20"/>
                          <w:sz w:val="28"/>
                          <w:szCs w:val="28"/>
                        </w:rPr>
                      </w:pPr>
                      <w:r>
                        <w:rPr>
                          <w:rFonts w:ascii="宋体" w:hAnsi="宋体" w:hint="eastAsia"/>
                          <w:spacing w:val="-20"/>
                          <w:sz w:val="28"/>
                          <w:szCs w:val="28"/>
                        </w:rPr>
                        <w:t>烧水采用电热水箱</w:t>
                      </w:r>
                    </w:p>
                  </w:txbxContent>
                </v:textbox>
              </v:shape>
              <v:shape id="_x0000_s1385" type="#_x0000_t202" style="position:absolute;left:3420;top:4380;width:1335;height:450">
                <v:textbox style="mso-next-textbox:#_x0000_s1385">
                  <w:txbxContent>
                    <w:p w:rsidR="00CE3C7D" w:rsidRDefault="00CE3C7D" w:rsidP="00CE3C7D">
                      <w:pPr>
                        <w:spacing w:line="320" w:lineRule="exact"/>
                        <w:rPr>
                          <w:rFonts w:ascii="宋体" w:hAnsi="宋体"/>
                          <w:spacing w:val="-20"/>
                          <w:sz w:val="28"/>
                          <w:szCs w:val="28"/>
                        </w:rPr>
                      </w:pPr>
                      <w:r>
                        <w:rPr>
                          <w:rFonts w:ascii="宋体" w:hAnsi="宋体" w:hint="eastAsia"/>
                          <w:spacing w:val="-20"/>
                          <w:sz w:val="28"/>
                          <w:szCs w:val="28"/>
                        </w:rPr>
                        <w:t>施工路面</w:t>
                      </w:r>
                    </w:p>
                  </w:txbxContent>
                </v:textbox>
              </v:shape>
              <v:shape id="_x0000_s1386" type="#_x0000_t202" style="position:absolute;left:5580;top:4155;width:4215;height:810">
                <v:textbox style="mso-next-textbox:#_x0000_s1386">
                  <w:txbxContent>
                    <w:p w:rsidR="00CE3C7D" w:rsidRDefault="00CE3C7D" w:rsidP="00CE3C7D">
                      <w:pPr>
                        <w:numPr>
                          <w:ilvl w:val="0"/>
                          <w:numId w:val="11"/>
                        </w:numPr>
                        <w:spacing w:line="300" w:lineRule="exact"/>
                        <w:ind w:left="357" w:hanging="357"/>
                        <w:rPr>
                          <w:rFonts w:ascii="宋体" w:hAnsi="宋体" w:hint="eastAsia"/>
                          <w:spacing w:val="-20"/>
                          <w:sz w:val="28"/>
                          <w:szCs w:val="28"/>
                        </w:rPr>
                      </w:pPr>
                      <w:r>
                        <w:rPr>
                          <w:rFonts w:ascii="宋体" w:hAnsi="宋体" w:hint="eastAsia"/>
                          <w:spacing w:val="-20"/>
                          <w:sz w:val="28"/>
                          <w:szCs w:val="28"/>
                        </w:rPr>
                        <w:t>主路采用</w:t>
                      </w:r>
                      <w:proofErr w:type="gramStart"/>
                      <w:r>
                        <w:rPr>
                          <w:rFonts w:ascii="宋体" w:hAnsi="宋体" w:hint="eastAsia"/>
                          <w:spacing w:val="-20"/>
                          <w:sz w:val="28"/>
                          <w:szCs w:val="28"/>
                        </w:rPr>
                        <w:t>砼</w:t>
                      </w:r>
                      <w:proofErr w:type="gramEnd"/>
                      <w:r>
                        <w:rPr>
                          <w:rFonts w:ascii="宋体" w:hAnsi="宋体" w:hint="eastAsia"/>
                          <w:spacing w:val="-20"/>
                          <w:sz w:val="28"/>
                          <w:szCs w:val="28"/>
                        </w:rPr>
                        <w:t>路面</w:t>
                      </w:r>
                    </w:p>
                    <w:p w:rsidR="00CE3C7D" w:rsidRDefault="00CE3C7D" w:rsidP="00CE3C7D">
                      <w:pPr>
                        <w:numPr>
                          <w:ilvl w:val="0"/>
                          <w:numId w:val="11"/>
                        </w:numPr>
                        <w:spacing w:line="300" w:lineRule="exact"/>
                        <w:ind w:left="357" w:hanging="357"/>
                        <w:rPr>
                          <w:rFonts w:ascii="宋体" w:hAnsi="宋体" w:hint="eastAsia"/>
                          <w:spacing w:val="-20"/>
                          <w:sz w:val="28"/>
                          <w:szCs w:val="28"/>
                        </w:rPr>
                      </w:pPr>
                      <w:r>
                        <w:rPr>
                          <w:rFonts w:ascii="宋体" w:hAnsi="宋体" w:hint="eastAsia"/>
                          <w:spacing w:val="-20"/>
                          <w:sz w:val="28"/>
                          <w:szCs w:val="28"/>
                        </w:rPr>
                        <w:t>每日上下午洒水两遍专人清扫</w:t>
                      </w:r>
                    </w:p>
                  </w:txbxContent>
                </v:textbox>
              </v:shape>
              <v:shape id="_x0000_s1387" type="#_x0000_t202" style="position:absolute;left:3465;top:5295;width:1335;height:450">
                <v:textbox style="mso-next-textbox:#_x0000_s1387">
                  <w:txbxContent>
                    <w:p w:rsidR="00CE3C7D" w:rsidRDefault="00CE3C7D" w:rsidP="00CE3C7D">
                      <w:pPr>
                        <w:spacing w:line="320" w:lineRule="exact"/>
                        <w:rPr>
                          <w:rFonts w:ascii="宋体" w:hAnsi="宋体"/>
                          <w:spacing w:val="-20"/>
                          <w:sz w:val="28"/>
                          <w:szCs w:val="28"/>
                        </w:rPr>
                      </w:pPr>
                      <w:r>
                        <w:rPr>
                          <w:rFonts w:ascii="宋体" w:hAnsi="宋体" w:hint="eastAsia"/>
                          <w:spacing w:val="-20"/>
                          <w:sz w:val="28"/>
                          <w:szCs w:val="28"/>
                        </w:rPr>
                        <w:t>施工垃圾</w:t>
                      </w:r>
                    </w:p>
                  </w:txbxContent>
                </v:textbox>
              </v:shape>
              <v:shape id="_x0000_s1388" type="#_x0000_t202" style="position:absolute;left:5580;top:5070;width:4215;height:825">
                <v:textbox style="mso-next-textbox:#_x0000_s1388">
                  <w:txbxContent>
                    <w:p w:rsidR="00CE3C7D" w:rsidRDefault="00CE3C7D" w:rsidP="00CE3C7D">
                      <w:pPr>
                        <w:numPr>
                          <w:ilvl w:val="0"/>
                          <w:numId w:val="11"/>
                        </w:numPr>
                        <w:spacing w:line="300" w:lineRule="exact"/>
                        <w:ind w:left="357" w:hanging="357"/>
                        <w:rPr>
                          <w:rFonts w:ascii="宋体" w:hAnsi="宋体" w:hint="eastAsia"/>
                          <w:spacing w:val="-20"/>
                          <w:sz w:val="28"/>
                          <w:szCs w:val="28"/>
                        </w:rPr>
                      </w:pPr>
                      <w:r>
                        <w:rPr>
                          <w:rFonts w:ascii="宋体" w:hAnsi="宋体" w:hint="eastAsia"/>
                          <w:spacing w:val="-20"/>
                          <w:sz w:val="28"/>
                          <w:szCs w:val="28"/>
                        </w:rPr>
                        <w:t>工程垃圾采用密闭料斗吊运</w:t>
                      </w:r>
                    </w:p>
                    <w:p w:rsidR="00CE3C7D" w:rsidRDefault="00CE3C7D" w:rsidP="00CE3C7D">
                      <w:pPr>
                        <w:numPr>
                          <w:ilvl w:val="0"/>
                          <w:numId w:val="11"/>
                        </w:numPr>
                        <w:spacing w:line="300" w:lineRule="exact"/>
                        <w:ind w:left="357" w:hanging="357"/>
                        <w:rPr>
                          <w:rFonts w:ascii="宋体" w:hAnsi="宋体" w:hint="eastAsia"/>
                          <w:spacing w:val="-20"/>
                          <w:sz w:val="28"/>
                          <w:szCs w:val="28"/>
                        </w:rPr>
                      </w:pPr>
                      <w:r>
                        <w:rPr>
                          <w:rFonts w:ascii="宋体" w:hAnsi="宋体" w:hint="eastAsia"/>
                          <w:spacing w:val="-20"/>
                          <w:sz w:val="28"/>
                          <w:szCs w:val="28"/>
                        </w:rPr>
                        <w:t>垃圾严密装袋，渣土装车加盖苫布</w:t>
                      </w:r>
                    </w:p>
                  </w:txbxContent>
                </v:textbox>
              </v:shape>
              <v:shape id="_x0000_s1389" type="#_x0000_t202" style="position:absolute;left:3480;top:6210;width:1335;height:450">
                <v:textbox style="mso-next-textbox:#_x0000_s1389">
                  <w:txbxContent>
                    <w:p w:rsidR="00CE3C7D" w:rsidRDefault="00CE3C7D" w:rsidP="00CE3C7D">
                      <w:pPr>
                        <w:spacing w:line="320" w:lineRule="exact"/>
                        <w:rPr>
                          <w:rFonts w:ascii="宋体" w:hAnsi="宋体"/>
                          <w:spacing w:val="-20"/>
                          <w:sz w:val="28"/>
                          <w:szCs w:val="28"/>
                        </w:rPr>
                      </w:pPr>
                      <w:r>
                        <w:rPr>
                          <w:rFonts w:ascii="宋体" w:hAnsi="宋体" w:hint="eastAsia"/>
                          <w:spacing w:val="-20"/>
                          <w:sz w:val="28"/>
                          <w:szCs w:val="28"/>
                        </w:rPr>
                        <w:t>车辆运输</w:t>
                      </w:r>
                    </w:p>
                  </w:txbxContent>
                </v:textbox>
              </v:shape>
              <v:shape id="_x0000_s1390" type="#_x0000_t202" style="position:absolute;left:5580;top:6015;width:4215;height:780">
                <v:textbox style="mso-next-textbox:#_x0000_s1390">
                  <w:txbxContent>
                    <w:p w:rsidR="00CE3C7D" w:rsidRDefault="00CE3C7D" w:rsidP="00CE3C7D">
                      <w:pPr>
                        <w:numPr>
                          <w:ilvl w:val="0"/>
                          <w:numId w:val="11"/>
                        </w:numPr>
                        <w:spacing w:line="300" w:lineRule="exact"/>
                        <w:ind w:left="357" w:hanging="357"/>
                        <w:rPr>
                          <w:rFonts w:ascii="宋体" w:hAnsi="宋体" w:hint="eastAsia"/>
                          <w:spacing w:val="-20"/>
                          <w:sz w:val="28"/>
                          <w:szCs w:val="28"/>
                        </w:rPr>
                      </w:pPr>
                      <w:r>
                        <w:rPr>
                          <w:rFonts w:ascii="宋体" w:hAnsi="宋体" w:hint="eastAsia"/>
                          <w:spacing w:val="-20"/>
                          <w:sz w:val="28"/>
                          <w:szCs w:val="28"/>
                        </w:rPr>
                        <w:t>车辆出场经过冲洗</w:t>
                      </w:r>
                    </w:p>
                    <w:p w:rsidR="00CE3C7D" w:rsidRDefault="00CE3C7D" w:rsidP="00CE3C7D">
                      <w:pPr>
                        <w:numPr>
                          <w:ilvl w:val="0"/>
                          <w:numId w:val="11"/>
                        </w:numPr>
                        <w:spacing w:line="300" w:lineRule="exact"/>
                        <w:ind w:left="357" w:hanging="357"/>
                        <w:rPr>
                          <w:rFonts w:ascii="宋体" w:hAnsi="宋体" w:hint="eastAsia"/>
                          <w:spacing w:val="-20"/>
                          <w:sz w:val="28"/>
                          <w:szCs w:val="28"/>
                        </w:rPr>
                      </w:pPr>
                      <w:r>
                        <w:rPr>
                          <w:rFonts w:ascii="宋体" w:hAnsi="宋体" w:hint="eastAsia"/>
                          <w:spacing w:val="-20"/>
                          <w:sz w:val="28"/>
                          <w:szCs w:val="28"/>
                        </w:rPr>
                        <w:t>散</w:t>
                      </w:r>
                      <w:proofErr w:type="gramStart"/>
                      <w:r>
                        <w:rPr>
                          <w:rFonts w:ascii="宋体" w:hAnsi="宋体" w:hint="eastAsia"/>
                          <w:spacing w:val="-20"/>
                          <w:sz w:val="28"/>
                          <w:szCs w:val="28"/>
                        </w:rPr>
                        <w:t>料运输</w:t>
                      </w:r>
                      <w:proofErr w:type="gramEnd"/>
                      <w:r>
                        <w:rPr>
                          <w:rFonts w:ascii="宋体" w:hAnsi="宋体" w:hint="eastAsia"/>
                          <w:spacing w:val="-20"/>
                          <w:sz w:val="28"/>
                          <w:szCs w:val="28"/>
                        </w:rPr>
                        <w:t>用苫布遮盖</w:t>
                      </w:r>
                    </w:p>
                  </w:txbxContent>
                </v:textbox>
              </v:shape>
              <v:shape id="_x0000_s1391" type="#_x0000_t202" style="position:absolute;left:3465;top:6915;width:1335;height:450">
                <v:textbox style="mso-next-textbox:#_x0000_s1391">
                  <w:txbxContent>
                    <w:p w:rsidR="00CE3C7D" w:rsidRDefault="00CE3C7D" w:rsidP="00CE3C7D">
                      <w:pPr>
                        <w:spacing w:line="320" w:lineRule="exact"/>
                        <w:rPr>
                          <w:rFonts w:ascii="宋体" w:hAnsi="宋体"/>
                          <w:spacing w:val="-20"/>
                          <w:sz w:val="28"/>
                          <w:szCs w:val="28"/>
                        </w:rPr>
                      </w:pPr>
                      <w:r>
                        <w:rPr>
                          <w:rFonts w:ascii="宋体" w:hAnsi="宋体" w:hint="eastAsia"/>
                          <w:spacing w:val="-20"/>
                          <w:sz w:val="28"/>
                          <w:szCs w:val="28"/>
                        </w:rPr>
                        <w:t>机械设备</w:t>
                      </w:r>
                    </w:p>
                  </w:txbxContent>
                </v:textbox>
              </v:shape>
              <v:shape id="_x0000_s1392" type="#_x0000_t202" style="position:absolute;left:3465;top:7470;width:1335;height:450">
                <v:textbox style="mso-next-textbox:#_x0000_s1392">
                  <w:txbxContent>
                    <w:p w:rsidR="00CE3C7D" w:rsidRDefault="00CE3C7D" w:rsidP="00CE3C7D">
                      <w:pPr>
                        <w:spacing w:line="320" w:lineRule="exact"/>
                        <w:rPr>
                          <w:rFonts w:ascii="宋体" w:hAnsi="宋体"/>
                          <w:spacing w:val="-20"/>
                          <w:sz w:val="28"/>
                          <w:szCs w:val="28"/>
                        </w:rPr>
                      </w:pPr>
                      <w:r>
                        <w:rPr>
                          <w:rFonts w:ascii="宋体" w:hAnsi="宋体" w:hint="eastAsia"/>
                          <w:spacing w:val="-20"/>
                          <w:sz w:val="28"/>
                          <w:szCs w:val="28"/>
                        </w:rPr>
                        <w:t>人为噪音</w:t>
                      </w:r>
                    </w:p>
                  </w:txbxContent>
                </v:textbox>
              </v:shape>
              <v:shape id="_x0000_s1393" type="#_x0000_t202" style="position:absolute;left:5580;top:6915;width:4215;height:450">
                <v:textbox style="mso-next-textbox:#_x0000_s1393">
                  <w:txbxContent>
                    <w:p w:rsidR="00CE3C7D" w:rsidRDefault="00CE3C7D" w:rsidP="00CE3C7D">
                      <w:pPr>
                        <w:numPr>
                          <w:ilvl w:val="0"/>
                          <w:numId w:val="11"/>
                        </w:numPr>
                        <w:spacing w:line="300" w:lineRule="exact"/>
                        <w:ind w:left="357" w:hanging="357"/>
                        <w:rPr>
                          <w:rFonts w:ascii="宋体" w:hAnsi="宋体"/>
                          <w:spacing w:val="-20"/>
                          <w:sz w:val="28"/>
                          <w:szCs w:val="28"/>
                        </w:rPr>
                      </w:pPr>
                      <w:r>
                        <w:rPr>
                          <w:rFonts w:ascii="宋体" w:hAnsi="宋体" w:hint="eastAsia"/>
                          <w:spacing w:val="-20"/>
                          <w:sz w:val="28"/>
                          <w:szCs w:val="28"/>
                        </w:rPr>
                        <w:t>强噪音设备采用四周密闭工作棚</w:t>
                      </w:r>
                    </w:p>
                  </w:txbxContent>
                </v:textbox>
              </v:shape>
              <v:shape id="_x0000_s1394" type="#_x0000_t202" style="position:absolute;left:5580;top:7470;width:4215;height:450">
                <v:textbox style="mso-next-textbox:#_x0000_s1394">
                  <w:txbxContent>
                    <w:p w:rsidR="00CE3C7D" w:rsidRDefault="00CE3C7D" w:rsidP="00CE3C7D">
                      <w:pPr>
                        <w:spacing w:line="300" w:lineRule="exact"/>
                        <w:jc w:val="center"/>
                        <w:rPr>
                          <w:rFonts w:ascii="宋体" w:hAnsi="宋体"/>
                          <w:spacing w:val="-20"/>
                          <w:sz w:val="28"/>
                          <w:szCs w:val="28"/>
                        </w:rPr>
                      </w:pPr>
                      <w:r>
                        <w:rPr>
                          <w:rFonts w:ascii="宋体" w:hAnsi="宋体"/>
                          <w:spacing w:val="-20"/>
                          <w:sz w:val="28"/>
                          <w:szCs w:val="28"/>
                        </w:rPr>
                        <w:t>22</w:t>
                      </w:r>
                      <w:r>
                        <w:rPr>
                          <w:rFonts w:ascii="宋体" w:hAnsi="宋体" w:hint="eastAsia"/>
                          <w:spacing w:val="-20"/>
                          <w:sz w:val="28"/>
                          <w:szCs w:val="28"/>
                        </w:rPr>
                        <w:t>：</w:t>
                      </w:r>
                      <w:r>
                        <w:rPr>
                          <w:rFonts w:ascii="宋体" w:hAnsi="宋体"/>
                          <w:spacing w:val="-20"/>
                          <w:sz w:val="28"/>
                          <w:szCs w:val="28"/>
                        </w:rPr>
                        <w:t>00</w:t>
                      </w:r>
                      <w:r>
                        <w:rPr>
                          <w:rFonts w:ascii="宋体" w:hAnsi="宋体" w:hint="eastAsia"/>
                          <w:spacing w:val="-20"/>
                          <w:sz w:val="28"/>
                          <w:szCs w:val="28"/>
                        </w:rPr>
                        <w:t>—</w:t>
                      </w:r>
                      <w:r>
                        <w:rPr>
                          <w:rFonts w:ascii="宋体" w:hAnsi="宋体"/>
                          <w:spacing w:val="-20"/>
                          <w:sz w:val="28"/>
                          <w:szCs w:val="28"/>
                        </w:rPr>
                        <w:t>6</w:t>
                      </w:r>
                      <w:r>
                        <w:rPr>
                          <w:rFonts w:ascii="宋体" w:hAnsi="宋体" w:hint="eastAsia"/>
                          <w:spacing w:val="-20"/>
                          <w:sz w:val="28"/>
                          <w:szCs w:val="28"/>
                        </w:rPr>
                        <w:t>：</w:t>
                      </w:r>
                      <w:r>
                        <w:rPr>
                          <w:rFonts w:ascii="宋体" w:hAnsi="宋体"/>
                          <w:spacing w:val="-20"/>
                          <w:sz w:val="28"/>
                          <w:szCs w:val="28"/>
                        </w:rPr>
                        <w:t>00</w:t>
                      </w:r>
                      <w:r>
                        <w:rPr>
                          <w:rFonts w:ascii="宋体" w:hAnsi="宋体" w:hint="eastAsia"/>
                          <w:spacing w:val="-20"/>
                          <w:sz w:val="28"/>
                          <w:szCs w:val="28"/>
                        </w:rPr>
                        <w:t>不进行高噪音作业</w:t>
                      </w:r>
                    </w:p>
                  </w:txbxContent>
                </v:textbox>
              </v:shape>
              <v:group id="_x0000_s1395" style="position:absolute;left:3465;top:8310;width:6330;height:1620" coordorigin="3465,8040" coordsize="6330,1620">
                <v:shape id="_x0000_s1396" type="#_x0000_t202" style="position:absolute;left:3465;top:8040;width:1335;height:450">
                  <v:textbox style="mso-next-textbox:#_x0000_s1396">
                    <w:txbxContent>
                      <w:p w:rsidR="00CE3C7D" w:rsidRDefault="00CE3C7D" w:rsidP="00CE3C7D">
                        <w:pPr>
                          <w:spacing w:line="320" w:lineRule="exact"/>
                          <w:rPr>
                            <w:rFonts w:ascii="宋体" w:hAnsi="宋体"/>
                            <w:spacing w:val="-20"/>
                            <w:sz w:val="28"/>
                            <w:szCs w:val="28"/>
                          </w:rPr>
                        </w:pPr>
                        <w:r>
                          <w:rPr>
                            <w:rFonts w:ascii="宋体" w:hAnsi="宋体" w:hint="eastAsia"/>
                            <w:spacing w:val="-20"/>
                            <w:sz w:val="28"/>
                            <w:szCs w:val="28"/>
                          </w:rPr>
                          <w:t>搅拌机械</w:t>
                        </w:r>
                      </w:p>
                    </w:txbxContent>
                  </v:textbox>
                </v:shape>
                <v:shape id="_x0000_s1397" type="#_x0000_t202" style="position:absolute;left:3480;top:8625;width:1335;height:450">
                  <v:textbox style="mso-next-textbox:#_x0000_s1397">
                    <w:txbxContent>
                      <w:p w:rsidR="00CE3C7D" w:rsidRDefault="00CE3C7D" w:rsidP="00CE3C7D">
                        <w:pPr>
                          <w:spacing w:line="320" w:lineRule="exact"/>
                          <w:rPr>
                            <w:rFonts w:ascii="宋体" w:hAnsi="宋体"/>
                            <w:spacing w:val="-20"/>
                            <w:sz w:val="28"/>
                            <w:szCs w:val="28"/>
                          </w:rPr>
                        </w:pPr>
                        <w:r>
                          <w:rPr>
                            <w:rFonts w:ascii="宋体" w:hAnsi="宋体" w:hint="eastAsia"/>
                            <w:spacing w:val="-20"/>
                            <w:sz w:val="28"/>
                            <w:szCs w:val="28"/>
                          </w:rPr>
                          <w:t>运输车辆</w:t>
                        </w:r>
                      </w:p>
                    </w:txbxContent>
                  </v:textbox>
                </v:shape>
                <v:shape id="_x0000_s1398" type="#_x0000_t202" style="position:absolute;left:3495;top:9210;width:1335;height:450">
                  <v:textbox style="mso-next-textbox:#_x0000_s1398">
                    <w:txbxContent>
                      <w:p w:rsidR="00CE3C7D" w:rsidRDefault="00CE3C7D" w:rsidP="00CE3C7D">
                        <w:pPr>
                          <w:spacing w:line="320" w:lineRule="exact"/>
                          <w:rPr>
                            <w:rFonts w:ascii="宋体" w:hAnsi="宋体"/>
                            <w:spacing w:val="-20"/>
                            <w:sz w:val="28"/>
                            <w:szCs w:val="28"/>
                          </w:rPr>
                        </w:pPr>
                        <w:r>
                          <w:rPr>
                            <w:rFonts w:ascii="宋体" w:hAnsi="宋体" w:hint="eastAsia"/>
                            <w:spacing w:val="-20"/>
                            <w:sz w:val="28"/>
                            <w:szCs w:val="28"/>
                          </w:rPr>
                          <w:t>食</w:t>
                        </w:r>
                        <w:r>
                          <w:rPr>
                            <w:rFonts w:ascii="宋体" w:hAnsi="宋体"/>
                            <w:spacing w:val="-20"/>
                            <w:sz w:val="28"/>
                            <w:szCs w:val="28"/>
                          </w:rPr>
                          <w:t xml:space="preserve">    </w:t>
                        </w:r>
                        <w:r>
                          <w:rPr>
                            <w:rFonts w:ascii="宋体" w:hAnsi="宋体" w:hint="eastAsia"/>
                            <w:spacing w:val="-20"/>
                            <w:sz w:val="28"/>
                            <w:szCs w:val="28"/>
                          </w:rPr>
                          <w:t>堂</w:t>
                        </w:r>
                      </w:p>
                    </w:txbxContent>
                  </v:textbox>
                </v:shape>
                <v:shape id="_x0000_s1399" type="#_x0000_t202" style="position:absolute;left:5580;top:8040;width:4215;height:450">
                  <v:textbox style="mso-next-textbox:#_x0000_s1399">
                    <w:txbxContent>
                      <w:p w:rsidR="00CE3C7D" w:rsidRDefault="00CE3C7D" w:rsidP="00CE3C7D">
                        <w:pPr>
                          <w:spacing w:line="300" w:lineRule="exact"/>
                          <w:jc w:val="center"/>
                          <w:rPr>
                            <w:rFonts w:ascii="宋体" w:hAnsi="宋体"/>
                            <w:spacing w:val="-20"/>
                            <w:sz w:val="28"/>
                            <w:szCs w:val="28"/>
                          </w:rPr>
                        </w:pPr>
                        <w:r>
                          <w:rPr>
                            <w:rFonts w:ascii="宋体" w:hAnsi="宋体" w:hint="eastAsia"/>
                            <w:spacing w:val="-20"/>
                            <w:sz w:val="28"/>
                            <w:szCs w:val="28"/>
                          </w:rPr>
                          <w:t>后台设沉淀池，污水沉淀外排</w:t>
                        </w:r>
                      </w:p>
                    </w:txbxContent>
                  </v:textbox>
                </v:shape>
                <v:shape id="_x0000_s1400" type="#_x0000_t202" style="position:absolute;left:5580;top:8610;width:4215;height:450">
                  <v:textbox style="mso-next-textbox:#_x0000_s1400">
                    <w:txbxContent>
                      <w:p w:rsidR="00CE3C7D" w:rsidRDefault="00CE3C7D" w:rsidP="00CE3C7D">
                        <w:pPr>
                          <w:spacing w:line="300" w:lineRule="exact"/>
                          <w:jc w:val="center"/>
                          <w:rPr>
                            <w:rFonts w:ascii="宋体" w:hAnsi="宋体"/>
                            <w:spacing w:val="-20"/>
                            <w:sz w:val="28"/>
                            <w:szCs w:val="28"/>
                          </w:rPr>
                        </w:pPr>
                        <w:proofErr w:type="gramStart"/>
                        <w:r>
                          <w:rPr>
                            <w:rFonts w:ascii="宋体" w:hAnsi="宋体" w:hint="eastAsia"/>
                            <w:spacing w:val="-20"/>
                            <w:sz w:val="28"/>
                            <w:szCs w:val="28"/>
                          </w:rPr>
                          <w:t>冲洗台</w:t>
                        </w:r>
                        <w:proofErr w:type="gramEnd"/>
                        <w:r>
                          <w:rPr>
                            <w:rFonts w:ascii="宋体" w:hAnsi="宋体" w:hint="eastAsia"/>
                            <w:spacing w:val="-20"/>
                            <w:sz w:val="28"/>
                            <w:szCs w:val="28"/>
                          </w:rPr>
                          <w:t>设沉淀池，污水沉淀外排</w:t>
                        </w:r>
                      </w:p>
                    </w:txbxContent>
                  </v:textbox>
                </v:shape>
                <v:shape id="_x0000_s1401" type="#_x0000_t202" style="position:absolute;left:5580;top:9195;width:4215;height:450">
                  <v:textbox style="mso-next-textbox:#_x0000_s1401">
                    <w:txbxContent>
                      <w:p w:rsidR="00CE3C7D" w:rsidRDefault="00CE3C7D" w:rsidP="00CE3C7D">
                        <w:pPr>
                          <w:spacing w:line="300" w:lineRule="exact"/>
                          <w:jc w:val="center"/>
                          <w:rPr>
                            <w:rFonts w:ascii="宋体" w:hAnsi="宋体"/>
                            <w:spacing w:val="-20"/>
                            <w:sz w:val="28"/>
                            <w:szCs w:val="28"/>
                          </w:rPr>
                        </w:pPr>
                        <w:r>
                          <w:rPr>
                            <w:rFonts w:ascii="宋体" w:hAnsi="宋体" w:hint="eastAsia"/>
                            <w:spacing w:val="-20"/>
                            <w:sz w:val="28"/>
                            <w:szCs w:val="28"/>
                          </w:rPr>
                          <w:t>设隔油池，沉淀后外排</w:t>
                        </w:r>
                      </w:p>
                    </w:txbxContent>
                  </v:textbox>
                </v:shape>
              </v:group>
            </v:group>
            <v:line id="_x0000_s1402" style="position:absolute;flip:x" from="3210,2865" to="3615,2865"/>
            <v:line id="_x0000_s1403" style="position:absolute" from="3225,2880" to="3225,6360"/>
            <v:line id="_x0000_s1404" style="position:absolute" from="3210,5490" to="3615,5490"/>
            <v:line id="_x0000_s1405" style="position:absolute;flip:x" from="3210,3555" to="3615,3555"/>
            <v:line id="_x0000_s1406" style="position:absolute;flip:x" from="2580,4605" to="3570,4605"/>
            <v:line id="_x0000_s1407" style="position:absolute;flip:x" from="3330,8505" to="3615,8505"/>
            <v:line id="_x0000_s1408" style="position:absolute" from="3330,8505" to="3330,9705"/>
            <v:line id="_x0000_s1409" style="position:absolute" from="3330,9705" to="3645,9705"/>
            <v:line id="_x0000_s1410" style="position:absolute;flip:x" from="2655,9075" to="3630,9075"/>
            <v:line id="_x0000_s1411" style="position:absolute;flip:x" from="2610,7755" to="3600,7755"/>
            <v:rect id="_x0000_s1412" style="position:absolute;left:1965;top:3615;width:615;height:1980">
              <v:textbox style="layout-flow:vertical-ideographic;mso-next-textbox:#_x0000_s1412">
                <w:txbxContent>
                  <w:p w:rsidR="00CE3C7D" w:rsidRDefault="00CE3C7D" w:rsidP="00CE3C7D">
                    <w:pPr>
                      <w:spacing w:line="320" w:lineRule="exact"/>
                      <w:rPr>
                        <w:rFonts w:ascii="宋体" w:hAnsi="宋体" w:hint="eastAsia"/>
                        <w:spacing w:val="-20"/>
                        <w:sz w:val="28"/>
                        <w:szCs w:val="28"/>
                      </w:rPr>
                    </w:pPr>
                    <w:r>
                      <w:rPr>
                        <w:rFonts w:ascii="宋体" w:hAnsi="宋体" w:hint="eastAsia"/>
                        <w:spacing w:val="-20"/>
                        <w:sz w:val="28"/>
                        <w:szCs w:val="28"/>
                      </w:rPr>
                      <w:t>防止大气污染</w:t>
                    </w:r>
                  </w:p>
                </w:txbxContent>
              </v:textbox>
            </v:rect>
            <v:shape id="_x0000_s1413" type="#_x0000_t202" style="position:absolute;left:2070;top:6720;width:540;height:1350">
              <v:textbox style="layout-flow:vertical-ideographic;mso-next-textbox:#_x0000_s1413">
                <w:txbxContent>
                  <w:p w:rsidR="00CE3C7D" w:rsidRDefault="00CE3C7D" w:rsidP="00CE3C7D">
                    <w:pPr>
                      <w:spacing w:line="320" w:lineRule="exact"/>
                      <w:rPr>
                        <w:rFonts w:ascii="宋体" w:hAnsi="宋体"/>
                        <w:spacing w:val="-20"/>
                        <w:sz w:val="28"/>
                        <w:szCs w:val="28"/>
                      </w:rPr>
                    </w:pPr>
                    <w:r>
                      <w:rPr>
                        <w:rFonts w:ascii="宋体" w:hAnsi="宋体" w:hint="eastAsia"/>
                        <w:spacing w:val="-20"/>
                        <w:sz w:val="28"/>
                        <w:szCs w:val="28"/>
                      </w:rPr>
                      <w:t>防噪音污染</w:t>
                    </w:r>
                  </w:p>
                </w:txbxContent>
              </v:textbox>
            </v:shape>
            <v:line id="_x0000_s1414" style="position:absolute" from="2610,7095" to="3615,7095"/>
            <v:shape id="_x0000_s1415" type="#_x0000_t202" style="position:absolute;left:2100;top:8445;width:555;height:1260">
              <v:textbox style="layout-flow:vertical-ideographic;mso-next-textbox:#_x0000_s1415">
                <w:txbxContent>
                  <w:p w:rsidR="00CE3C7D" w:rsidRDefault="00CE3C7D" w:rsidP="00CE3C7D">
                    <w:pPr>
                      <w:spacing w:line="320" w:lineRule="exact"/>
                      <w:rPr>
                        <w:rFonts w:ascii="宋体" w:hAnsi="宋体"/>
                        <w:spacing w:val="-20"/>
                        <w:sz w:val="28"/>
                        <w:szCs w:val="28"/>
                      </w:rPr>
                    </w:pPr>
                    <w:r>
                      <w:rPr>
                        <w:rFonts w:ascii="宋体" w:hAnsi="宋体" w:hint="eastAsia"/>
                        <w:spacing w:val="-20"/>
                        <w:sz w:val="28"/>
                        <w:szCs w:val="28"/>
                      </w:rPr>
                      <w:t>防止水污染</w:t>
                    </w:r>
                  </w:p>
                </w:txbxContent>
              </v:textbox>
            </v:shape>
            <w10:wrap anchorx="page"/>
          </v:group>
        </w:pict>
      </w:r>
      <w:r>
        <w:rPr>
          <w:rFonts w:ascii="方正仿宋简体" w:eastAsia="方正仿宋简体" w:hAnsi="宋体" w:hint="eastAsia"/>
          <w:sz w:val="24"/>
          <w:szCs w:val="28"/>
        </w:rPr>
        <w:pict>
          <v:line id="_x0000_s1375" style="position:absolute;left:0;text-align:left;flip:x;z-index:252007424" from="105.35pt,140.4pt" to="107.6pt,140.4pt">
            <w10:wrap anchorx="page"/>
          </v:line>
        </w:pict>
      </w:r>
      <w:r>
        <w:rPr>
          <w:rFonts w:ascii="方正仿宋简体" w:eastAsia="方正仿宋简体" w:hAnsi="宋体" w:hint="eastAsia"/>
          <w:sz w:val="24"/>
          <w:szCs w:val="28"/>
        </w:rPr>
        <w:pict>
          <v:line id="_x0000_s1376" style="position:absolute;left:0;text-align:left;z-index:252008448" from="90.35pt,228.15pt" to="109.85pt,228.15pt">
            <w10:wrap anchorx="page"/>
          </v:line>
        </w:pict>
      </w:r>
    </w:p>
    <w:p w:rsidR="00CE3C7D" w:rsidRDefault="00CE3C7D" w:rsidP="00CE3C7D">
      <w:pPr>
        <w:spacing w:line="460" w:lineRule="exact"/>
        <w:rPr>
          <w:rFonts w:ascii="方正仿宋简体" w:eastAsia="方正仿宋简体" w:hAnsi="宋体" w:hint="eastAsia"/>
          <w:sz w:val="24"/>
          <w:szCs w:val="28"/>
        </w:rPr>
      </w:pPr>
    </w:p>
    <w:p w:rsidR="00CE3C7D" w:rsidRDefault="00CE3C7D" w:rsidP="00CE3C7D">
      <w:pPr>
        <w:spacing w:line="460" w:lineRule="exact"/>
        <w:rPr>
          <w:rFonts w:ascii="方正仿宋简体" w:eastAsia="方正仿宋简体" w:hAnsi="宋体" w:hint="eastAsia"/>
          <w:sz w:val="24"/>
          <w:szCs w:val="28"/>
        </w:rPr>
      </w:pPr>
    </w:p>
    <w:p w:rsidR="00CE3C7D" w:rsidRDefault="00CE3C7D" w:rsidP="00CE3C7D">
      <w:pPr>
        <w:spacing w:line="460" w:lineRule="exact"/>
        <w:rPr>
          <w:rFonts w:ascii="方正仿宋简体" w:eastAsia="方正仿宋简体" w:hAnsi="宋体" w:hint="eastAsia"/>
          <w:sz w:val="24"/>
          <w:szCs w:val="28"/>
        </w:rPr>
      </w:pPr>
    </w:p>
    <w:p w:rsidR="00CE3C7D" w:rsidRDefault="00CE3C7D" w:rsidP="00CE3C7D">
      <w:pPr>
        <w:spacing w:line="460" w:lineRule="exact"/>
        <w:rPr>
          <w:rFonts w:ascii="方正仿宋简体" w:eastAsia="方正仿宋简体" w:hAnsi="宋体" w:hint="eastAsia"/>
          <w:sz w:val="24"/>
          <w:szCs w:val="28"/>
        </w:rPr>
      </w:pPr>
    </w:p>
    <w:p w:rsidR="00CE3C7D" w:rsidRDefault="00CE3C7D" w:rsidP="00CE3C7D">
      <w:pPr>
        <w:spacing w:line="460" w:lineRule="exact"/>
        <w:rPr>
          <w:rFonts w:ascii="方正仿宋简体" w:eastAsia="方正仿宋简体" w:hAnsi="宋体" w:hint="eastAsia"/>
          <w:sz w:val="24"/>
          <w:szCs w:val="28"/>
        </w:rPr>
      </w:pPr>
    </w:p>
    <w:p w:rsidR="00CE3C7D" w:rsidRDefault="00CE3C7D" w:rsidP="00CE3C7D">
      <w:pPr>
        <w:spacing w:line="460" w:lineRule="exact"/>
        <w:rPr>
          <w:rFonts w:ascii="方正仿宋简体" w:eastAsia="方正仿宋简体" w:hAnsi="宋体" w:hint="eastAsia"/>
          <w:sz w:val="24"/>
          <w:szCs w:val="28"/>
        </w:rPr>
      </w:pPr>
    </w:p>
    <w:p w:rsidR="00CE3C7D" w:rsidRDefault="00CE3C7D" w:rsidP="00CE3C7D">
      <w:pPr>
        <w:spacing w:line="460" w:lineRule="exact"/>
        <w:rPr>
          <w:rFonts w:ascii="方正仿宋简体" w:eastAsia="方正仿宋简体" w:hAnsi="宋体" w:hint="eastAsia"/>
          <w:sz w:val="24"/>
          <w:szCs w:val="28"/>
        </w:rPr>
      </w:pPr>
    </w:p>
    <w:p w:rsidR="00CE3C7D" w:rsidRDefault="00CE3C7D" w:rsidP="00CE3C7D">
      <w:pPr>
        <w:spacing w:line="460" w:lineRule="exact"/>
        <w:rPr>
          <w:rFonts w:ascii="方正仿宋简体" w:eastAsia="方正仿宋简体" w:hAnsi="宋体" w:hint="eastAsia"/>
          <w:sz w:val="24"/>
          <w:szCs w:val="28"/>
        </w:rPr>
      </w:pPr>
    </w:p>
    <w:p w:rsidR="00CE3C7D" w:rsidRDefault="00CE3C7D" w:rsidP="00CE3C7D">
      <w:pPr>
        <w:spacing w:line="460" w:lineRule="exact"/>
        <w:rPr>
          <w:rFonts w:ascii="方正仿宋简体" w:eastAsia="方正仿宋简体" w:hAnsi="宋体" w:hint="eastAsia"/>
          <w:sz w:val="24"/>
          <w:szCs w:val="28"/>
        </w:rPr>
      </w:pPr>
    </w:p>
    <w:p w:rsidR="00CE3C7D" w:rsidRDefault="00CE3C7D" w:rsidP="00CE3C7D">
      <w:pPr>
        <w:spacing w:line="460" w:lineRule="exact"/>
        <w:rPr>
          <w:rFonts w:ascii="方正仿宋简体" w:eastAsia="方正仿宋简体" w:hAnsi="宋体" w:hint="eastAsia"/>
          <w:sz w:val="24"/>
          <w:szCs w:val="28"/>
        </w:rPr>
      </w:pPr>
    </w:p>
    <w:p w:rsidR="00CE3C7D" w:rsidRDefault="00CE3C7D" w:rsidP="00CE3C7D">
      <w:pPr>
        <w:spacing w:line="460" w:lineRule="exact"/>
        <w:rPr>
          <w:rFonts w:ascii="方正仿宋简体" w:eastAsia="方正仿宋简体" w:hAnsi="宋体" w:hint="eastAsia"/>
          <w:sz w:val="24"/>
          <w:szCs w:val="28"/>
        </w:rPr>
      </w:pPr>
    </w:p>
    <w:p w:rsidR="00CE3C7D" w:rsidRDefault="00CE3C7D" w:rsidP="00CE3C7D">
      <w:pPr>
        <w:spacing w:line="460" w:lineRule="exact"/>
        <w:rPr>
          <w:rFonts w:ascii="方正仿宋简体" w:eastAsia="方正仿宋简体" w:hAnsi="宋体" w:hint="eastAsia"/>
          <w:sz w:val="24"/>
          <w:szCs w:val="28"/>
        </w:rPr>
      </w:pPr>
    </w:p>
    <w:p w:rsidR="00CE3C7D" w:rsidRDefault="00CE3C7D" w:rsidP="00CE3C7D">
      <w:pPr>
        <w:spacing w:line="460" w:lineRule="exact"/>
        <w:rPr>
          <w:rFonts w:ascii="方正仿宋简体" w:eastAsia="方正仿宋简体" w:hAnsi="宋体" w:hint="eastAsia"/>
          <w:sz w:val="24"/>
          <w:szCs w:val="28"/>
        </w:rPr>
      </w:pPr>
    </w:p>
    <w:p w:rsidR="00CE3C7D" w:rsidRDefault="00CE3C7D" w:rsidP="00CE3C7D">
      <w:pPr>
        <w:spacing w:line="460" w:lineRule="exact"/>
        <w:rPr>
          <w:rFonts w:ascii="方正仿宋简体" w:eastAsia="方正仿宋简体" w:hAnsi="宋体" w:hint="eastAsia"/>
          <w:sz w:val="24"/>
          <w:szCs w:val="28"/>
        </w:rPr>
      </w:pPr>
    </w:p>
    <w:p w:rsidR="00CE3C7D" w:rsidRDefault="00CE3C7D" w:rsidP="00CE3C7D">
      <w:pPr>
        <w:spacing w:line="460" w:lineRule="exact"/>
        <w:rPr>
          <w:rFonts w:ascii="方正仿宋简体" w:eastAsia="方正仿宋简体" w:hAnsi="宋体" w:hint="eastAsia"/>
          <w:sz w:val="24"/>
          <w:szCs w:val="28"/>
        </w:rPr>
      </w:pPr>
    </w:p>
    <w:p w:rsidR="00CE3C7D" w:rsidRDefault="00CE3C7D" w:rsidP="00CE3C7D">
      <w:pPr>
        <w:spacing w:line="460" w:lineRule="exact"/>
        <w:rPr>
          <w:rFonts w:ascii="方正仿宋简体" w:eastAsia="方正仿宋简体" w:hAnsi="宋体" w:hint="eastAsia"/>
          <w:sz w:val="24"/>
          <w:szCs w:val="28"/>
        </w:rPr>
      </w:pPr>
    </w:p>
    <w:p w:rsidR="00CE3C7D" w:rsidRDefault="00CE3C7D" w:rsidP="00CE3C7D">
      <w:pPr>
        <w:spacing w:line="460" w:lineRule="exact"/>
        <w:rPr>
          <w:rFonts w:ascii="方正仿宋简体" w:eastAsia="方正仿宋简体" w:hAnsi="宋体" w:hint="eastAsia"/>
          <w:sz w:val="24"/>
          <w:szCs w:val="28"/>
        </w:rPr>
      </w:pPr>
    </w:p>
    <w:p w:rsidR="00CE3C7D" w:rsidRDefault="00CE3C7D" w:rsidP="00CE3C7D">
      <w:pPr>
        <w:spacing w:line="460" w:lineRule="exact"/>
        <w:ind w:firstLine="570"/>
        <w:rPr>
          <w:rFonts w:ascii="方正仿宋简体" w:eastAsia="方正仿宋简体" w:hAnsi="宋体" w:hint="eastAsia"/>
          <w:sz w:val="24"/>
          <w:szCs w:val="28"/>
        </w:rPr>
      </w:pPr>
      <w:r>
        <w:rPr>
          <w:rFonts w:ascii="方正仿宋简体" w:eastAsia="方正仿宋简体" w:hAnsi="宋体" w:hint="eastAsia"/>
          <w:sz w:val="24"/>
          <w:szCs w:val="28"/>
        </w:rPr>
        <w:t>1、环境保护管理控制</w:t>
      </w:r>
    </w:p>
    <w:p w:rsidR="00CE3C7D" w:rsidRDefault="00CE3C7D" w:rsidP="00CE3C7D">
      <w:pPr>
        <w:spacing w:line="460" w:lineRule="exact"/>
        <w:rPr>
          <w:rFonts w:ascii="方正仿宋简体" w:eastAsia="方正仿宋简体" w:hAnsi="宋体" w:hint="eastAsia"/>
          <w:sz w:val="24"/>
          <w:szCs w:val="28"/>
        </w:rPr>
      </w:pPr>
      <w:r>
        <w:rPr>
          <w:rFonts w:ascii="方正仿宋简体" w:eastAsia="方正仿宋简体" w:hAnsi="宋体" w:hint="eastAsia"/>
          <w:sz w:val="24"/>
          <w:szCs w:val="28"/>
        </w:rPr>
        <w:pict>
          <v:group id="_x0000_s1417" style="position:absolute;left:0;text-align:left;margin-left:26.25pt;margin-top:6.3pt;width:363.75pt;height:21pt;z-index:252011520" coordorigin="1995,1965" coordsize="7275,420">
            <v:shape id="_x0000_s1418" type="#_x0000_t202" style="position:absolute;left:1995;top:1965;width:2025;height:420">
              <v:textbox style="mso-next-textbox:#_x0000_s1418">
                <w:txbxContent>
                  <w:p w:rsidR="00CE3C7D" w:rsidRDefault="00CE3C7D" w:rsidP="00CE3C7D">
                    <w:pPr>
                      <w:spacing w:line="300" w:lineRule="exact"/>
                      <w:jc w:val="center"/>
                      <w:rPr>
                        <w:rFonts w:ascii="宋体" w:hAnsi="宋体" w:hint="eastAsia"/>
                        <w:spacing w:val="-20"/>
                        <w:sz w:val="28"/>
                        <w:szCs w:val="28"/>
                      </w:rPr>
                    </w:pPr>
                    <w:r>
                      <w:rPr>
                        <w:rFonts w:ascii="宋体" w:hAnsi="宋体" w:hint="eastAsia"/>
                        <w:spacing w:val="-20"/>
                        <w:sz w:val="28"/>
                        <w:szCs w:val="28"/>
                      </w:rPr>
                      <w:t>工程公司</w:t>
                    </w:r>
                  </w:p>
                </w:txbxContent>
              </v:textbox>
            </v:shape>
            <v:shape id="_x0000_s1419" type="#_x0000_t202" style="position:absolute;left:4635;top:1965;width:2025;height:420">
              <v:textbox style="mso-next-textbox:#_x0000_s1419">
                <w:txbxContent>
                  <w:p w:rsidR="00CE3C7D" w:rsidRDefault="00CE3C7D" w:rsidP="00CE3C7D">
                    <w:pPr>
                      <w:spacing w:line="300" w:lineRule="exact"/>
                      <w:jc w:val="center"/>
                      <w:rPr>
                        <w:rFonts w:ascii="宋体" w:hAnsi="宋体"/>
                        <w:spacing w:val="-20"/>
                        <w:sz w:val="28"/>
                        <w:szCs w:val="28"/>
                      </w:rPr>
                    </w:pPr>
                    <w:r>
                      <w:rPr>
                        <w:rFonts w:ascii="宋体" w:hAnsi="宋体" w:hint="eastAsia"/>
                        <w:spacing w:val="-20"/>
                        <w:sz w:val="28"/>
                        <w:szCs w:val="28"/>
                      </w:rPr>
                      <w:t>项目经理部</w:t>
                    </w:r>
                  </w:p>
                </w:txbxContent>
              </v:textbox>
            </v:shape>
            <v:shape id="_x0000_s1420" type="#_x0000_t202" style="position:absolute;left:7245;top:1965;width:2025;height:420">
              <v:textbox style="mso-next-textbox:#_x0000_s1420">
                <w:txbxContent>
                  <w:p w:rsidR="00CE3C7D" w:rsidRDefault="00CE3C7D" w:rsidP="00CE3C7D">
                    <w:pPr>
                      <w:spacing w:line="300" w:lineRule="exact"/>
                      <w:jc w:val="center"/>
                      <w:rPr>
                        <w:rFonts w:ascii="宋体" w:hAnsi="宋体"/>
                        <w:spacing w:val="-20"/>
                        <w:sz w:val="28"/>
                        <w:szCs w:val="28"/>
                      </w:rPr>
                    </w:pPr>
                    <w:r>
                      <w:rPr>
                        <w:rFonts w:ascii="宋体" w:hAnsi="宋体" w:hint="eastAsia"/>
                        <w:spacing w:val="-20"/>
                        <w:sz w:val="28"/>
                        <w:szCs w:val="28"/>
                      </w:rPr>
                      <w:t>施工作业队</w:t>
                    </w:r>
                  </w:p>
                </w:txbxContent>
              </v:textbox>
            </v:shape>
            <v:line id="_x0000_s1421" style="position:absolute;flip:x" from="4020,2175" to="4635,2175"/>
            <w10:wrap anchorx="page"/>
          </v:group>
        </w:pict>
      </w:r>
      <w:r>
        <w:rPr>
          <w:rFonts w:ascii="方正仿宋简体" w:eastAsia="方正仿宋简体" w:hAnsi="宋体" w:hint="eastAsia"/>
          <w:sz w:val="24"/>
          <w:szCs w:val="28"/>
        </w:rPr>
        <w:pict>
          <v:line id="_x0000_s1416" style="position:absolute;left:0;text-align:left;flip:x;z-index:252010496" from="233.25pt,20.25pt" to="262.5pt,20.25pt">
            <w10:wrap anchorx="page"/>
          </v:line>
        </w:pict>
      </w:r>
    </w:p>
    <w:p w:rsidR="00CE3C7D" w:rsidRDefault="00CE3C7D" w:rsidP="00CE3C7D">
      <w:pPr>
        <w:spacing w:line="460" w:lineRule="exact"/>
        <w:rPr>
          <w:rFonts w:ascii="方正仿宋简体" w:eastAsia="方正仿宋简体" w:hAnsi="宋体" w:hint="eastAsia"/>
          <w:sz w:val="24"/>
          <w:szCs w:val="28"/>
        </w:rPr>
      </w:pPr>
      <w:r>
        <w:rPr>
          <w:rFonts w:ascii="方正仿宋简体" w:eastAsia="方正仿宋简体" w:hAnsi="宋体" w:hint="eastAsia"/>
          <w:noProof/>
          <w:sz w:val="24"/>
          <w:szCs w:val="28"/>
        </w:rPr>
        <w:pict>
          <v:shape id="_x0000_s1423" type="#_x0000_t202" style="position:absolute;left:0;text-align:left;margin-left:183pt;margin-top:11.65pt;width:84.6pt;height:132pt;z-index:252013568">
            <v:textbox style="mso-next-textbox:#_x0000_s1423">
              <w:txbxContent>
                <w:p w:rsidR="00CE3C7D" w:rsidRDefault="00CE3C7D" w:rsidP="00CE3C7D">
                  <w:pPr>
                    <w:numPr>
                      <w:ilvl w:val="0"/>
                      <w:numId w:val="13"/>
                    </w:numPr>
                    <w:spacing w:line="300" w:lineRule="exact"/>
                    <w:rPr>
                      <w:rFonts w:ascii="宋体" w:hAnsi="宋体" w:hint="eastAsia"/>
                      <w:spacing w:val="-20"/>
                      <w:sz w:val="28"/>
                      <w:szCs w:val="28"/>
                    </w:rPr>
                  </w:pPr>
                  <w:r>
                    <w:rPr>
                      <w:rFonts w:ascii="宋体" w:hAnsi="宋体" w:hint="eastAsia"/>
                      <w:spacing w:val="-20"/>
                      <w:sz w:val="28"/>
                      <w:szCs w:val="28"/>
                    </w:rPr>
                    <w:t>落实各项环保措施不断完善</w:t>
                  </w:r>
                </w:p>
                <w:p w:rsidR="00CE3C7D" w:rsidRDefault="00CE3C7D" w:rsidP="00CE3C7D">
                  <w:pPr>
                    <w:numPr>
                      <w:ilvl w:val="0"/>
                      <w:numId w:val="13"/>
                    </w:numPr>
                    <w:spacing w:line="300" w:lineRule="exact"/>
                    <w:rPr>
                      <w:rFonts w:ascii="宋体" w:hAnsi="宋体" w:hint="eastAsia"/>
                      <w:spacing w:val="-20"/>
                      <w:sz w:val="28"/>
                      <w:szCs w:val="28"/>
                    </w:rPr>
                  </w:pPr>
                  <w:r>
                    <w:rPr>
                      <w:rFonts w:ascii="宋体" w:hAnsi="宋体" w:hint="eastAsia"/>
                      <w:spacing w:val="-20"/>
                      <w:sz w:val="28"/>
                      <w:szCs w:val="28"/>
                    </w:rPr>
                    <w:t>指导劳务队按标准施工</w:t>
                  </w:r>
                </w:p>
              </w:txbxContent>
            </v:textbox>
          </v:shape>
        </w:pict>
      </w:r>
      <w:r>
        <w:rPr>
          <w:rFonts w:ascii="方正仿宋简体" w:eastAsia="方正仿宋简体" w:hAnsi="宋体" w:hint="eastAsia"/>
          <w:noProof/>
          <w:sz w:val="24"/>
          <w:szCs w:val="28"/>
        </w:rPr>
        <w:pict>
          <v:shape id="_x0000_s1422" type="#_x0000_t202" style="position:absolute;left:0;text-align:left;margin-left:15.35pt;margin-top:11.65pt;width:107.05pt;height:132pt;z-index:252012544">
            <v:textbox style="mso-next-textbox:#_x0000_s1422">
              <w:txbxContent>
                <w:p w:rsidR="00CE3C7D" w:rsidRDefault="00CE3C7D" w:rsidP="00CE3C7D">
                  <w:pPr>
                    <w:numPr>
                      <w:ilvl w:val="0"/>
                      <w:numId w:val="12"/>
                    </w:numPr>
                    <w:spacing w:line="300" w:lineRule="exact"/>
                    <w:rPr>
                      <w:rFonts w:ascii="宋体" w:hAnsi="宋体" w:hint="eastAsia"/>
                      <w:spacing w:val="-20"/>
                      <w:sz w:val="28"/>
                      <w:szCs w:val="28"/>
                    </w:rPr>
                  </w:pPr>
                  <w:r>
                    <w:rPr>
                      <w:rFonts w:ascii="宋体" w:hAnsi="宋体" w:hint="eastAsia"/>
                      <w:spacing w:val="-20"/>
                      <w:sz w:val="28"/>
                      <w:szCs w:val="28"/>
                    </w:rPr>
                    <w:t>制订具体措施管理标准</w:t>
                  </w:r>
                </w:p>
                <w:p w:rsidR="00CE3C7D" w:rsidRDefault="00CE3C7D" w:rsidP="00CE3C7D">
                  <w:pPr>
                    <w:numPr>
                      <w:ilvl w:val="0"/>
                      <w:numId w:val="12"/>
                    </w:numPr>
                    <w:spacing w:line="300" w:lineRule="exact"/>
                    <w:rPr>
                      <w:rFonts w:ascii="宋体" w:hAnsi="宋体" w:hint="eastAsia"/>
                      <w:spacing w:val="-20"/>
                      <w:sz w:val="28"/>
                      <w:szCs w:val="28"/>
                    </w:rPr>
                  </w:pPr>
                  <w:r>
                    <w:rPr>
                      <w:rFonts w:ascii="宋体" w:hAnsi="宋体" w:hint="eastAsia"/>
                      <w:spacing w:val="-20"/>
                      <w:sz w:val="28"/>
                      <w:szCs w:val="28"/>
                    </w:rPr>
                    <w:t>对环保设施进行验收，发放准许施工证</w:t>
                  </w:r>
                </w:p>
                <w:p w:rsidR="00CE3C7D" w:rsidRDefault="00CE3C7D" w:rsidP="00CE3C7D">
                  <w:pPr>
                    <w:numPr>
                      <w:ilvl w:val="0"/>
                      <w:numId w:val="12"/>
                    </w:numPr>
                    <w:spacing w:line="300" w:lineRule="exact"/>
                    <w:rPr>
                      <w:rFonts w:ascii="宋体" w:hAnsi="宋体" w:hint="eastAsia"/>
                      <w:spacing w:val="-20"/>
                      <w:sz w:val="28"/>
                      <w:szCs w:val="28"/>
                    </w:rPr>
                  </w:pPr>
                  <w:r>
                    <w:rPr>
                      <w:rFonts w:ascii="宋体" w:hAnsi="宋体" w:hint="eastAsia"/>
                      <w:spacing w:val="-20"/>
                      <w:sz w:val="28"/>
                      <w:szCs w:val="28"/>
                    </w:rPr>
                    <w:t>对日常施工进行监督检查</w:t>
                  </w:r>
                </w:p>
              </w:txbxContent>
            </v:textbox>
          </v:shape>
        </w:pict>
      </w:r>
      <w:r>
        <w:rPr>
          <w:rFonts w:ascii="方正仿宋简体" w:eastAsia="方正仿宋简体" w:hAnsi="宋体" w:hint="eastAsia"/>
          <w:noProof/>
          <w:sz w:val="24"/>
          <w:szCs w:val="28"/>
        </w:rPr>
        <w:pict>
          <v:shape id="_x0000_s1424" type="#_x0000_t202" style="position:absolute;left:0;text-align:left;margin-left:329.7pt;margin-top:11.65pt;width:50.9pt;height:132pt;z-index:252014592">
            <v:textbox style="mso-next-textbox:#_x0000_s1424">
              <w:txbxContent>
                <w:p w:rsidR="00CE3C7D" w:rsidRDefault="00CE3C7D" w:rsidP="00CE3C7D">
                  <w:pPr>
                    <w:spacing w:line="300" w:lineRule="exact"/>
                    <w:rPr>
                      <w:rFonts w:ascii="宋体" w:hAnsi="宋体" w:hint="eastAsia"/>
                      <w:spacing w:val="-20"/>
                      <w:sz w:val="28"/>
                      <w:szCs w:val="28"/>
                    </w:rPr>
                  </w:pPr>
                  <w:r>
                    <w:rPr>
                      <w:rFonts w:ascii="宋体" w:hAnsi="宋体" w:hint="eastAsia"/>
                      <w:spacing w:val="-20"/>
                      <w:sz w:val="28"/>
                      <w:szCs w:val="28"/>
                    </w:rPr>
                    <w:t>按照环保标准进行施工</w:t>
                  </w:r>
                </w:p>
              </w:txbxContent>
            </v:textbox>
          </v:shape>
        </w:pict>
      </w:r>
    </w:p>
    <w:p w:rsidR="00CE3C7D" w:rsidRDefault="00CE3C7D" w:rsidP="00CE3C7D">
      <w:pPr>
        <w:spacing w:line="460" w:lineRule="exact"/>
        <w:rPr>
          <w:rFonts w:ascii="方正仿宋简体" w:eastAsia="方正仿宋简体" w:hAnsi="宋体" w:hint="eastAsia"/>
          <w:sz w:val="24"/>
          <w:szCs w:val="28"/>
        </w:rPr>
      </w:pPr>
    </w:p>
    <w:p w:rsidR="00CE3C7D" w:rsidRDefault="00CE3C7D" w:rsidP="00CE3C7D">
      <w:pPr>
        <w:spacing w:line="460" w:lineRule="exact"/>
        <w:rPr>
          <w:rFonts w:ascii="方正仿宋简体" w:eastAsia="方正仿宋简体" w:hAnsi="宋体" w:hint="eastAsia"/>
          <w:sz w:val="24"/>
          <w:szCs w:val="28"/>
        </w:rPr>
      </w:pPr>
      <w:r>
        <w:rPr>
          <w:rFonts w:ascii="方正仿宋简体" w:eastAsia="方正仿宋简体" w:hAnsi="宋体" w:hint="eastAsia"/>
          <w:noProof/>
          <w:sz w:val="24"/>
          <w:szCs w:val="28"/>
        </w:rPr>
        <w:pict>
          <v:shape id="_x0000_s1428" type="#_x0000_t202" style="position:absolute;left:0;text-align:left;margin-left:275.65pt;margin-top:9.15pt;width:47.95pt;height:21.75pt;z-index:252018688" filled="f" stroked="f">
            <v:textbox style="mso-next-textbox:#_x0000_s1428">
              <w:txbxContent>
                <w:p w:rsidR="00CE3C7D" w:rsidRDefault="00CE3C7D" w:rsidP="00CE3C7D">
                  <w:pPr>
                    <w:spacing w:line="300" w:lineRule="exact"/>
                    <w:jc w:val="center"/>
                    <w:rPr>
                      <w:rFonts w:ascii="宋体" w:hAnsi="宋体" w:hint="eastAsia"/>
                      <w:spacing w:val="-20"/>
                      <w:sz w:val="28"/>
                      <w:szCs w:val="28"/>
                    </w:rPr>
                  </w:pPr>
                  <w:r>
                    <w:rPr>
                      <w:rFonts w:ascii="宋体" w:hAnsi="宋体" w:hint="eastAsia"/>
                      <w:spacing w:val="-20"/>
                      <w:sz w:val="28"/>
                      <w:szCs w:val="28"/>
                    </w:rPr>
                    <w:t>监控</w:t>
                  </w:r>
                </w:p>
              </w:txbxContent>
            </v:textbox>
          </v:shape>
        </w:pict>
      </w:r>
      <w:r>
        <w:rPr>
          <w:rFonts w:ascii="方正仿宋简体" w:eastAsia="方正仿宋简体" w:hAnsi="宋体" w:hint="eastAsia"/>
          <w:noProof/>
          <w:sz w:val="24"/>
          <w:szCs w:val="28"/>
        </w:rPr>
        <w:pict>
          <v:shape id="_x0000_s1427" type="#_x0000_t202" style="position:absolute;left:0;text-align:left;margin-left:133.45pt;margin-top:8.4pt;width:47.2pt;height:21.75pt;z-index:252017664" filled="f" stroked="f">
            <v:textbox style="mso-next-textbox:#_x0000_s1427">
              <w:txbxContent>
                <w:p w:rsidR="00CE3C7D" w:rsidRDefault="00CE3C7D" w:rsidP="00CE3C7D">
                  <w:pPr>
                    <w:spacing w:line="300" w:lineRule="exact"/>
                    <w:jc w:val="center"/>
                    <w:rPr>
                      <w:rFonts w:ascii="宋体" w:hAnsi="宋体" w:hint="eastAsia"/>
                      <w:spacing w:val="-20"/>
                      <w:sz w:val="28"/>
                      <w:szCs w:val="28"/>
                    </w:rPr>
                  </w:pPr>
                  <w:r>
                    <w:rPr>
                      <w:rFonts w:ascii="宋体" w:hAnsi="宋体" w:hint="eastAsia"/>
                      <w:spacing w:val="-20"/>
                      <w:sz w:val="28"/>
                      <w:szCs w:val="28"/>
                    </w:rPr>
                    <w:t>监控</w:t>
                  </w:r>
                </w:p>
              </w:txbxContent>
            </v:textbox>
          </v:shape>
        </w:pict>
      </w:r>
    </w:p>
    <w:p w:rsidR="00CE3C7D" w:rsidRDefault="00CE3C7D" w:rsidP="00CE3C7D">
      <w:pPr>
        <w:spacing w:line="460" w:lineRule="exact"/>
        <w:rPr>
          <w:rFonts w:ascii="方正仿宋简体" w:eastAsia="方正仿宋简体" w:hAnsi="宋体" w:hint="eastAsia"/>
          <w:sz w:val="24"/>
          <w:szCs w:val="28"/>
        </w:rPr>
      </w:pPr>
      <w:r>
        <w:rPr>
          <w:rFonts w:ascii="方正仿宋简体" w:eastAsia="方正仿宋简体" w:hAnsi="宋体" w:hint="eastAsia"/>
          <w:noProof/>
          <w:sz w:val="24"/>
          <w:szCs w:val="28"/>
        </w:rPr>
        <w:pict>
          <v:line id="_x0000_s1426" style="position:absolute;left:0;text-align:left;z-index:252016640" from="258.6pt,8.65pt" to="329.7pt,8.65pt"/>
        </w:pict>
      </w:r>
      <w:r>
        <w:rPr>
          <w:rFonts w:ascii="方正仿宋简体" w:eastAsia="方正仿宋简体" w:hAnsi="宋体" w:hint="eastAsia"/>
          <w:noProof/>
          <w:sz w:val="24"/>
          <w:szCs w:val="28"/>
        </w:rPr>
        <w:pict>
          <v:line id="_x0000_s1425" style="position:absolute;left:0;text-align:left;flip:x;z-index:252015616" from="122.4pt,8.65pt" to="183pt,8.65pt"/>
        </w:pict>
      </w:r>
    </w:p>
    <w:p w:rsidR="00CE3C7D" w:rsidRDefault="00CE3C7D" w:rsidP="00CE3C7D">
      <w:pPr>
        <w:spacing w:line="460" w:lineRule="exact"/>
        <w:rPr>
          <w:rFonts w:ascii="方正仿宋简体" w:eastAsia="方正仿宋简体" w:hAnsi="宋体" w:hint="eastAsia"/>
          <w:sz w:val="24"/>
          <w:szCs w:val="28"/>
        </w:rPr>
      </w:pPr>
    </w:p>
    <w:p w:rsidR="00CE3C7D" w:rsidRDefault="00CE3C7D" w:rsidP="00CE3C7D">
      <w:pPr>
        <w:spacing w:line="460" w:lineRule="exact"/>
        <w:rPr>
          <w:rFonts w:ascii="方正仿宋简体" w:eastAsia="方正仿宋简体" w:hAnsi="宋体" w:hint="eastAsia"/>
          <w:sz w:val="24"/>
          <w:szCs w:val="28"/>
        </w:rPr>
      </w:pPr>
    </w:p>
    <w:p w:rsidR="00CE3C7D" w:rsidRDefault="00CE3C7D" w:rsidP="00CE3C7D">
      <w:pPr>
        <w:numPr>
          <w:ilvl w:val="0"/>
          <w:numId w:val="14"/>
        </w:numPr>
        <w:spacing w:line="460" w:lineRule="exact"/>
        <w:rPr>
          <w:rFonts w:ascii="方正仿宋简体" w:eastAsia="方正仿宋简体" w:hAnsi="宋体" w:hint="eastAsia"/>
          <w:sz w:val="24"/>
          <w:szCs w:val="28"/>
        </w:rPr>
      </w:pPr>
      <w:r>
        <w:rPr>
          <w:rFonts w:ascii="方正仿宋简体" w:eastAsia="方正仿宋简体" w:hAnsi="宋体" w:hint="eastAsia"/>
          <w:sz w:val="24"/>
          <w:szCs w:val="28"/>
        </w:rPr>
        <w:t>对施工区、料区要细分卫生安冬区，责任到人，签订卫生奖罚制度。</w:t>
      </w:r>
    </w:p>
    <w:p w:rsidR="00CE3C7D" w:rsidRDefault="00CE3C7D" w:rsidP="00CE3C7D">
      <w:pPr>
        <w:numPr>
          <w:ilvl w:val="0"/>
          <w:numId w:val="14"/>
        </w:numPr>
        <w:spacing w:line="460" w:lineRule="exact"/>
        <w:rPr>
          <w:rFonts w:ascii="方正仿宋简体" w:eastAsia="方正仿宋简体" w:hAnsi="宋体" w:hint="eastAsia"/>
          <w:sz w:val="24"/>
          <w:szCs w:val="28"/>
        </w:rPr>
      </w:pPr>
      <w:r>
        <w:rPr>
          <w:rFonts w:ascii="方正仿宋简体" w:eastAsia="方正仿宋简体" w:hAnsi="宋体" w:hint="eastAsia"/>
          <w:sz w:val="24"/>
          <w:szCs w:val="28"/>
        </w:rPr>
        <w:lastRenderedPageBreak/>
        <w:t>办公区派专人负责区域内的卫生管理，保证窗明几净。</w:t>
      </w:r>
    </w:p>
    <w:p w:rsidR="00CE3C7D" w:rsidRDefault="00CE3C7D" w:rsidP="00CE3C7D">
      <w:pPr>
        <w:numPr>
          <w:ilvl w:val="0"/>
          <w:numId w:val="14"/>
        </w:numPr>
        <w:spacing w:line="460" w:lineRule="exact"/>
        <w:rPr>
          <w:rFonts w:ascii="方正仿宋简体" w:eastAsia="方正仿宋简体" w:hAnsi="宋体" w:hint="eastAsia"/>
          <w:sz w:val="24"/>
          <w:szCs w:val="28"/>
        </w:rPr>
      </w:pPr>
      <w:r>
        <w:rPr>
          <w:rFonts w:ascii="方正仿宋简体" w:eastAsia="方正仿宋简体" w:hAnsi="宋体" w:hint="eastAsia"/>
          <w:sz w:val="24"/>
          <w:szCs w:val="28"/>
        </w:rPr>
        <w:t>生活区办公室、宿舍采用活动房，项目部设一名专职管理员，订立卫生管理制度，严格进行卫生管理。</w:t>
      </w:r>
    </w:p>
    <w:p w:rsidR="00CE3C7D" w:rsidRDefault="00CE3C7D" w:rsidP="00CE3C7D">
      <w:pPr>
        <w:numPr>
          <w:ilvl w:val="0"/>
          <w:numId w:val="14"/>
        </w:numPr>
        <w:spacing w:line="460" w:lineRule="exact"/>
        <w:rPr>
          <w:rFonts w:ascii="方正仿宋简体" w:eastAsia="方正仿宋简体" w:hAnsi="宋体" w:hint="eastAsia"/>
          <w:sz w:val="24"/>
          <w:szCs w:val="28"/>
        </w:rPr>
      </w:pPr>
      <w:r>
        <w:rPr>
          <w:rFonts w:ascii="方正仿宋简体" w:eastAsia="方正仿宋简体" w:hAnsi="宋体" w:hint="eastAsia"/>
          <w:sz w:val="24"/>
          <w:szCs w:val="28"/>
        </w:rPr>
        <w:t>宿舍每间设一名负责人，负责组织每日对宿舍的清扫。</w:t>
      </w:r>
    </w:p>
    <w:p w:rsidR="00CE3C7D" w:rsidRDefault="00CE3C7D" w:rsidP="00CE3C7D">
      <w:pPr>
        <w:numPr>
          <w:ilvl w:val="0"/>
          <w:numId w:val="14"/>
        </w:numPr>
        <w:spacing w:line="460" w:lineRule="exact"/>
        <w:rPr>
          <w:rFonts w:ascii="方正仿宋简体" w:eastAsia="方正仿宋简体" w:hAnsi="宋体" w:hint="eastAsia"/>
          <w:sz w:val="24"/>
          <w:szCs w:val="28"/>
        </w:rPr>
      </w:pPr>
      <w:r>
        <w:rPr>
          <w:rFonts w:ascii="方正仿宋简体" w:eastAsia="方正仿宋简体" w:hAnsi="宋体" w:hint="eastAsia"/>
          <w:sz w:val="24"/>
          <w:szCs w:val="28"/>
        </w:rPr>
        <w:t>食堂两证齐全，伙房采用磁砖内墙，水泥地面，炊具干净、卫生，严格食品卫生管理制度。</w:t>
      </w:r>
    </w:p>
    <w:p w:rsidR="00CE3C7D" w:rsidRDefault="00CE3C7D" w:rsidP="00CE3C7D">
      <w:pPr>
        <w:numPr>
          <w:ilvl w:val="0"/>
          <w:numId w:val="14"/>
        </w:numPr>
        <w:spacing w:line="460" w:lineRule="exact"/>
        <w:rPr>
          <w:rFonts w:ascii="方正仿宋简体" w:eastAsia="方正仿宋简体" w:hAnsi="宋体" w:hint="eastAsia"/>
          <w:sz w:val="24"/>
          <w:szCs w:val="28"/>
        </w:rPr>
      </w:pPr>
      <w:r>
        <w:rPr>
          <w:rFonts w:ascii="方正仿宋简体" w:eastAsia="方正仿宋简体" w:hAnsi="宋体" w:hint="eastAsia"/>
          <w:sz w:val="24"/>
          <w:szCs w:val="28"/>
        </w:rPr>
        <w:t>厕所门窗齐全，四壁严密，中档磁砖装修，内设冲水措施，专人管理，专人清扫。</w:t>
      </w:r>
    </w:p>
    <w:p w:rsidR="00CE3C7D" w:rsidRDefault="00CE3C7D" w:rsidP="00CE3C7D">
      <w:pPr>
        <w:spacing w:line="460" w:lineRule="exact"/>
        <w:ind w:firstLineChars="200" w:firstLine="480"/>
        <w:rPr>
          <w:rFonts w:ascii="方正仿宋简体" w:eastAsia="方正仿宋简体" w:hAnsi="宋体" w:hint="eastAsia"/>
          <w:sz w:val="24"/>
          <w:szCs w:val="28"/>
        </w:rPr>
      </w:pPr>
      <w:r>
        <w:rPr>
          <w:rFonts w:ascii="方正仿宋简体" w:eastAsia="方正仿宋简体" w:hAnsi="宋体" w:hint="eastAsia"/>
          <w:sz w:val="24"/>
          <w:szCs w:val="28"/>
        </w:rPr>
        <w:t>对门前三包地区</w:t>
      </w:r>
      <w:proofErr w:type="gramStart"/>
      <w:r>
        <w:rPr>
          <w:rFonts w:ascii="方正仿宋简体" w:eastAsia="方正仿宋简体" w:hAnsi="宋体" w:hint="eastAsia"/>
          <w:sz w:val="24"/>
          <w:szCs w:val="28"/>
        </w:rPr>
        <w:t>每日派</w:t>
      </w:r>
      <w:proofErr w:type="gramEnd"/>
      <w:r>
        <w:rPr>
          <w:rFonts w:ascii="方正仿宋简体" w:eastAsia="方正仿宋简体" w:hAnsi="宋体" w:hint="eastAsia"/>
          <w:sz w:val="24"/>
          <w:szCs w:val="28"/>
        </w:rPr>
        <w:t>专人清扫，洒水降尘。</w:t>
      </w:r>
    </w:p>
    <w:p w:rsidR="00CE3C7D" w:rsidRDefault="00CE3C7D" w:rsidP="00CE3C7D">
      <w:pPr>
        <w:widowControl/>
        <w:spacing w:line="460" w:lineRule="exact"/>
        <w:ind w:firstLineChars="200" w:firstLine="480"/>
        <w:rPr>
          <w:rFonts w:ascii="方正仿宋简体" w:eastAsia="方正仿宋简体" w:hAnsi="宋体" w:hint="eastAsia"/>
          <w:sz w:val="24"/>
          <w:szCs w:val="28"/>
        </w:rPr>
      </w:pPr>
      <w:r>
        <w:rPr>
          <w:rFonts w:ascii="方正仿宋简体" w:eastAsia="方正仿宋简体" w:hAnsi="宋体" w:hint="eastAsia"/>
          <w:sz w:val="24"/>
          <w:szCs w:val="28"/>
        </w:rPr>
        <w:t>2、环卫卫生管理控制</w:t>
      </w:r>
    </w:p>
    <w:p w:rsidR="00CE3C7D" w:rsidRDefault="00CE3C7D" w:rsidP="00CE3C7D">
      <w:pPr>
        <w:tabs>
          <w:tab w:val="left" w:pos="6804"/>
        </w:tabs>
        <w:spacing w:line="460" w:lineRule="exact"/>
        <w:rPr>
          <w:rFonts w:ascii="方正仿宋简体" w:eastAsia="方正仿宋简体" w:hAnsi="宋体" w:hint="eastAsia"/>
          <w:sz w:val="24"/>
          <w:szCs w:val="28"/>
        </w:rPr>
      </w:pPr>
    </w:p>
    <w:p w:rsidR="00CE3C7D" w:rsidRDefault="00CE3C7D" w:rsidP="00CE3C7D">
      <w:pPr>
        <w:tabs>
          <w:tab w:val="left" w:pos="6804"/>
        </w:tabs>
        <w:spacing w:line="460" w:lineRule="exact"/>
        <w:rPr>
          <w:rFonts w:ascii="方正仿宋简体" w:eastAsia="方正仿宋简体" w:hAnsi="宋体" w:hint="eastAsia"/>
          <w:sz w:val="24"/>
          <w:szCs w:val="28"/>
        </w:rPr>
      </w:pPr>
      <w:r>
        <w:rPr>
          <w:rFonts w:ascii="方正仿宋简体" w:eastAsia="方正仿宋简体" w:hAnsi="宋体" w:hint="eastAsia"/>
          <w:noProof/>
          <w:sz w:val="24"/>
          <w:szCs w:val="28"/>
        </w:rPr>
        <w:pict>
          <v:shape id="_x0000_s1443" type="#_x0000_t202" style="position:absolute;left:0;text-align:left;margin-left:399.8pt;margin-top:.15pt;width:32.2pt;height:145.5pt;z-index:252029952">
            <v:textbox style="layout-flow:vertical-ideographic;mso-next-textbox:#_x0000_s1443">
              <w:txbxContent>
                <w:p w:rsidR="00CE3C7D" w:rsidRDefault="00CE3C7D" w:rsidP="00CE3C7D">
                  <w:pPr>
                    <w:spacing w:line="300" w:lineRule="exact"/>
                    <w:jc w:val="center"/>
                    <w:rPr>
                      <w:rFonts w:ascii="宋体" w:hAnsi="宋体" w:hint="eastAsia"/>
                      <w:sz w:val="28"/>
                      <w:szCs w:val="28"/>
                    </w:rPr>
                  </w:pPr>
                  <w:r>
                    <w:rPr>
                      <w:rFonts w:ascii="宋体" w:hAnsi="宋体" w:hint="eastAsia"/>
                      <w:sz w:val="28"/>
                      <w:szCs w:val="28"/>
                    </w:rPr>
                    <w:t>严格按照标准执行</w:t>
                  </w:r>
                </w:p>
              </w:txbxContent>
            </v:textbox>
          </v:shape>
        </w:pict>
      </w:r>
      <w:r>
        <w:rPr>
          <w:rFonts w:ascii="方正仿宋简体" w:eastAsia="方正仿宋简体" w:hAnsi="宋体" w:hint="eastAsia"/>
          <w:noProof/>
          <w:sz w:val="24"/>
          <w:szCs w:val="28"/>
        </w:rPr>
        <w:pict>
          <v:line id="_x0000_s1439" style="position:absolute;left:0;text-align:left;z-index:252025856" from="286.8pt,12.15pt" to="286.8pt,135.15pt"/>
        </w:pict>
      </w:r>
      <w:r>
        <w:rPr>
          <w:rFonts w:ascii="方正仿宋简体" w:eastAsia="方正仿宋简体" w:hAnsi="宋体" w:hint="eastAsia"/>
          <w:noProof/>
          <w:sz w:val="24"/>
          <w:szCs w:val="28"/>
        </w:rPr>
        <w:pict>
          <v:line id="_x0000_s1438" style="position:absolute;left:0;text-align:left;flip:x;z-index:252024832" from="286.8pt,12.15pt" to="298.6pt,12.15pt"/>
        </w:pict>
      </w:r>
      <w:r>
        <w:rPr>
          <w:rFonts w:ascii="方正仿宋简体" w:eastAsia="方正仿宋简体" w:hAnsi="宋体" w:hint="eastAsia"/>
          <w:noProof/>
          <w:sz w:val="24"/>
          <w:szCs w:val="28"/>
        </w:rPr>
        <w:pict>
          <v:group id="_x0000_s1431" style="position:absolute;left:0;text-align:left;margin-left:298.6pt;margin-top:.15pt;width:76.1pt;height:145.5pt;z-index:252021760" coordorigin="7020,2085" coordsize="1455,2910">
            <v:shape id="_x0000_s1432" type="#_x0000_t202" style="position:absolute;left:7020;top:2085;width:1425;height:465">
              <v:textbox style="mso-next-textbox:#_x0000_s1432">
                <w:txbxContent>
                  <w:p w:rsidR="00CE3C7D" w:rsidRDefault="00CE3C7D" w:rsidP="00CE3C7D">
                    <w:pPr>
                      <w:spacing w:line="300" w:lineRule="exact"/>
                      <w:jc w:val="center"/>
                      <w:rPr>
                        <w:rFonts w:ascii="宋体" w:hAnsi="宋体"/>
                        <w:sz w:val="28"/>
                        <w:szCs w:val="28"/>
                      </w:rPr>
                    </w:pPr>
                    <w:r>
                      <w:rPr>
                        <w:rFonts w:ascii="宋体" w:hAnsi="宋体" w:hint="eastAsia"/>
                        <w:sz w:val="28"/>
                        <w:szCs w:val="28"/>
                      </w:rPr>
                      <w:t>办公区</w:t>
                    </w:r>
                  </w:p>
                </w:txbxContent>
              </v:textbox>
            </v:shape>
            <v:shape id="_x0000_s1433" type="#_x0000_t202" style="position:absolute;left:7035;top:2925;width:1425;height:465">
              <v:textbox style="mso-next-textbox:#_x0000_s1433">
                <w:txbxContent>
                  <w:p w:rsidR="00CE3C7D" w:rsidRDefault="00CE3C7D" w:rsidP="00CE3C7D">
                    <w:pPr>
                      <w:spacing w:line="300" w:lineRule="exact"/>
                      <w:jc w:val="center"/>
                      <w:rPr>
                        <w:rFonts w:ascii="宋体" w:hAnsi="宋体"/>
                        <w:sz w:val="28"/>
                        <w:szCs w:val="28"/>
                      </w:rPr>
                    </w:pPr>
                    <w:r>
                      <w:rPr>
                        <w:rFonts w:ascii="宋体" w:hAnsi="宋体" w:hint="eastAsia"/>
                        <w:sz w:val="28"/>
                        <w:szCs w:val="28"/>
                      </w:rPr>
                      <w:t>生活区</w:t>
                    </w:r>
                  </w:p>
                </w:txbxContent>
              </v:textbox>
            </v:shape>
            <v:shape id="_x0000_s1434" type="#_x0000_t202" style="position:absolute;left:7035;top:3720;width:1425;height:465">
              <v:textbox style="mso-next-textbox:#_x0000_s1434">
                <w:txbxContent>
                  <w:p w:rsidR="00CE3C7D" w:rsidRDefault="00CE3C7D" w:rsidP="00CE3C7D">
                    <w:pPr>
                      <w:spacing w:line="300" w:lineRule="exact"/>
                      <w:jc w:val="center"/>
                      <w:rPr>
                        <w:rFonts w:ascii="宋体" w:hAnsi="宋体"/>
                        <w:sz w:val="28"/>
                        <w:szCs w:val="28"/>
                      </w:rPr>
                    </w:pPr>
                    <w:r>
                      <w:rPr>
                        <w:rFonts w:ascii="宋体" w:hAnsi="宋体" w:hint="eastAsia"/>
                        <w:sz w:val="28"/>
                        <w:szCs w:val="28"/>
                      </w:rPr>
                      <w:t>施工区</w:t>
                    </w:r>
                  </w:p>
                </w:txbxContent>
              </v:textbox>
            </v:shape>
            <v:shape id="_x0000_s1435" type="#_x0000_t202" style="position:absolute;left:7050;top:4530;width:1425;height:465">
              <v:textbox style="mso-next-textbox:#_x0000_s1435">
                <w:txbxContent>
                  <w:p w:rsidR="00CE3C7D" w:rsidRDefault="00CE3C7D" w:rsidP="00CE3C7D">
                    <w:pPr>
                      <w:spacing w:line="300" w:lineRule="exact"/>
                      <w:jc w:val="center"/>
                      <w:rPr>
                        <w:rFonts w:ascii="宋体" w:hAnsi="宋体"/>
                        <w:sz w:val="28"/>
                        <w:szCs w:val="28"/>
                      </w:rPr>
                    </w:pPr>
                    <w:r>
                      <w:rPr>
                        <w:rFonts w:ascii="宋体" w:hAnsi="宋体" w:hint="eastAsia"/>
                        <w:sz w:val="28"/>
                        <w:szCs w:val="28"/>
                      </w:rPr>
                      <w:t>仓库</w:t>
                    </w:r>
                  </w:p>
                </w:txbxContent>
              </v:textbox>
            </v:shape>
          </v:group>
        </w:pict>
      </w:r>
      <w:r>
        <w:rPr>
          <w:rFonts w:ascii="方正仿宋简体" w:eastAsia="方正仿宋简体" w:hAnsi="宋体" w:hint="eastAsia"/>
          <w:noProof/>
          <w:sz w:val="24"/>
          <w:szCs w:val="28"/>
        </w:rPr>
        <w:pict>
          <v:shape id="_x0000_s1430" type="#_x0000_t202" style="position:absolute;left:0;text-align:left;margin-left:154.2pt;margin-top:.9pt;width:109.85pt;height:23.25pt;z-index:252020736">
            <v:textbox style="mso-next-textbox:#_x0000_s1430">
              <w:txbxContent>
                <w:p w:rsidR="00CE3C7D" w:rsidRDefault="00CE3C7D" w:rsidP="00CE3C7D">
                  <w:pPr>
                    <w:spacing w:line="300" w:lineRule="exact"/>
                    <w:jc w:val="center"/>
                    <w:rPr>
                      <w:rFonts w:ascii="宋体" w:hAnsi="宋体"/>
                      <w:sz w:val="28"/>
                      <w:szCs w:val="28"/>
                    </w:rPr>
                  </w:pPr>
                  <w:r>
                    <w:rPr>
                      <w:rFonts w:ascii="宋体" w:hAnsi="宋体" w:hint="eastAsia"/>
                      <w:sz w:val="28"/>
                      <w:szCs w:val="28"/>
                    </w:rPr>
                    <w:t>项目经理部</w:t>
                  </w:r>
                </w:p>
              </w:txbxContent>
            </v:textbox>
          </v:shape>
        </w:pict>
      </w:r>
      <w:r>
        <w:rPr>
          <w:rFonts w:ascii="方正仿宋简体" w:eastAsia="方正仿宋简体" w:hAnsi="宋体" w:hint="eastAsia"/>
          <w:noProof/>
          <w:sz w:val="24"/>
          <w:szCs w:val="28"/>
        </w:rPr>
        <w:pict>
          <v:shape id="_x0000_s1429" type="#_x0000_t202" style="position:absolute;left:0;text-align:left;margin-left:34.1pt;margin-top:.9pt;width:101.25pt;height:23.25pt;z-index:252019712">
            <v:textbox style="mso-next-textbox:#_x0000_s1429">
              <w:txbxContent>
                <w:p w:rsidR="00CE3C7D" w:rsidRDefault="00CE3C7D" w:rsidP="00CE3C7D">
                  <w:pPr>
                    <w:spacing w:line="300" w:lineRule="exact"/>
                    <w:jc w:val="center"/>
                    <w:rPr>
                      <w:rFonts w:ascii="宋体" w:hAnsi="宋体" w:hint="eastAsia"/>
                      <w:sz w:val="28"/>
                      <w:szCs w:val="28"/>
                    </w:rPr>
                  </w:pPr>
                  <w:r>
                    <w:rPr>
                      <w:rFonts w:ascii="宋体" w:hAnsi="宋体" w:hint="eastAsia"/>
                      <w:sz w:val="28"/>
                      <w:szCs w:val="28"/>
                    </w:rPr>
                    <w:t>工程公司</w:t>
                  </w:r>
                </w:p>
              </w:txbxContent>
            </v:textbox>
          </v:shape>
        </w:pict>
      </w:r>
    </w:p>
    <w:p w:rsidR="00CE3C7D" w:rsidRDefault="00CE3C7D" w:rsidP="00CE3C7D">
      <w:pPr>
        <w:widowControl/>
        <w:spacing w:line="460" w:lineRule="exact"/>
        <w:rPr>
          <w:rFonts w:ascii="方正仿宋简体" w:eastAsia="方正仿宋简体" w:hAnsi="宋体" w:hint="eastAsia"/>
          <w:sz w:val="24"/>
          <w:szCs w:val="28"/>
        </w:rPr>
      </w:pPr>
      <w:r>
        <w:rPr>
          <w:rFonts w:ascii="方正仿宋简体" w:eastAsia="方正仿宋简体" w:hAnsi="宋体" w:hint="eastAsia"/>
          <w:noProof/>
          <w:sz w:val="24"/>
          <w:szCs w:val="28"/>
        </w:rPr>
        <w:pict>
          <v:shape id="_x0000_s1437" type="#_x0000_t202" style="position:absolute;left:0;text-align:left;margin-left:154.2pt;margin-top:7.15pt;width:109.85pt;height:117pt;z-index:252023808">
            <v:textbox style="mso-next-textbox:#_x0000_s1437">
              <w:txbxContent>
                <w:p w:rsidR="00CE3C7D" w:rsidRDefault="00CE3C7D" w:rsidP="00CE3C7D">
                  <w:pPr>
                    <w:spacing w:line="300" w:lineRule="exact"/>
                    <w:rPr>
                      <w:rFonts w:ascii="宋体" w:hAnsi="宋体" w:hint="eastAsia"/>
                      <w:sz w:val="28"/>
                      <w:szCs w:val="28"/>
                    </w:rPr>
                  </w:pPr>
                  <w:r>
                    <w:rPr>
                      <w:rFonts w:ascii="宋体" w:hAnsi="宋体" w:hint="eastAsia"/>
                      <w:sz w:val="28"/>
                      <w:szCs w:val="28"/>
                    </w:rPr>
                    <w:t>落实各项目管理措施</w:t>
                  </w:r>
                </w:p>
                <w:p w:rsidR="00CE3C7D" w:rsidRDefault="00CE3C7D" w:rsidP="00CE3C7D">
                  <w:pPr>
                    <w:spacing w:line="300" w:lineRule="exact"/>
                    <w:rPr>
                      <w:rFonts w:ascii="宋体" w:hAnsi="宋体" w:hint="eastAsia"/>
                      <w:sz w:val="28"/>
                      <w:szCs w:val="28"/>
                    </w:rPr>
                  </w:pPr>
                  <w:r>
                    <w:rPr>
                      <w:rFonts w:ascii="宋体" w:hAnsi="宋体" w:hint="eastAsia"/>
                      <w:sz w:val="28"/>
                      <w:szCs w:val="28"/>
                    </w:rPr>
                    <w:t>对全体工人炊事人员进行卫生知识教育</w:t>
                  </w:r>
                </w:p>
                <w:p w:rsidR="00CE3C7D" w:rsidRDefault="00CE3C7D" w:rsidP="00CE3C7D">
                  <w:pPr>
                    <w:spacing w:line="300" w:lineRule="exact"/>
                    <w:rPr>
                      <w:rFonts w:ascii="宋体" w:hAnsi="宋体"/>
                      <w:sz w:val="28"/>
                      <w:szCs w:val="28"/>
                    </w:rPr>
                  </w:pPr>
                  <w:r>
                    <w:rPr>
                      <w:rFonts w:ascii="宋体" w:hAnsi="宋体" w:hint="eastAsia"/>
                      <w:sz w:val="28"/>
                      <w:szCs w:val="28"/>
                    </w:rPr>
                    <w:t>对出现的问题负责落实整改</w:t>
                  </w:r>
                </w:p>
              </w:txbxContent>
            </v:textbox>
          </v:shape>
        </w:pict>
      </w:r>
      <w:r>
        <w:rPr>
          <w:rFonts w:ascii="方正仿宋简体" w:eastAsia="方正仿宋简体" w:hAnsi="宋体" w:hint="eastAsia"/>
          <w:noProof/>
          <w:sz w:val="24"/>
          <w:szCs w:val="28"/>
        </w:rPr>
        <w:pict>
          <v:shape id="_x0000_s1436" type="#_x0000_t202" style="position:absolute;left:0;text-align:left;margin-left:34.1pt;margin-top:7.15pt;width:101.25pt;height:102.75pt;z-index:252022784">
            <v:textbox style="mso-next-textbox:#_x0000_s1436">
              <w:txbxContent>
                <w:p w:rsidR="00CE3C7D" w:rsidRDefault="00CE3C7D" w:rsidP="00CE3C7D">
                  <w:pPr>
                    <w:spacing w:line="300" w:lineRule="exact"/>
                    <w:rPr>
                      <w:rFonts w:ascii="宋体" w:hAnsi="宋体" w:hint="eastAsia"/>
                      <w:sz w:val="28"/>
                      <w:szCs w:val="28"/>
                    </w:rPr>
                  </w:pPr>
                  <w:r>
                    <w:rPr>
                      <w:rFonts w:ascii="宋体" w:hAnsi="宋体" w:hint="eastAsia"/>
                      <w:sz w:val="28"/>
                      <w:szCs w:val="28"/>
                    </w:rPr>
                    <w:t>制订具体措施管理标准</w:t>
                  </w:r>
                </w:p>
                <w:p w:rsidR="00CE3C7D" w:rsidRDefault="00CE3C7D" w:rsidP="00CE3C7D">
                  <w:pPr>
                    <w:spacing w:line="300" w:lineRule="exact"/>
                    <w:rPr>
                      <w:rFonts w:ascii="宋体" w:hAnsi="宋体" w:hint="eastAsia"/>
                      <w:sz w:val="28"/>
                      <w:szCs w:val="28"/>
                    </w:rPr>
                  </w:pPr>
                  <w:r>
                    <w:rPr>
                      <w:rFonts w:ascii="宋体" w:hAnsi="宋体" w:hint="eastAsia"/>
                      <w:sz w:val="28"/>
                      <w:szCs w:val="28"/>
                    </w:rPr>
                    <w:t>每日进行检查及时解决问题</w:t>
                  </w:r>
                </w:p>
                <w:p w:rsidR="00CE3C7D" w:rsidRDefault="00CE3C7D" w:rsidP="00CE3C7D">
                  <w:pPr>
                    <w:spacing w:line="300" w:lineRule="exact"/>
                    <w:rPr>
                      <w:rFonts w:ascii="宋体" w:hAnsi="宋体" w:hint="eastAsia"/>
                      <w:sz w:val="28"/>
                      <w:szCs w:val="28"/>
                    </w:rPr>
                  </w:pPr>
                  <w:r>
                    <w:rPr>
                      <w:rFonts w:ascii="宋体" w:hAnsi="宋体" w:hint="eastAsia"/>
                      <w:sz w:val="28"/>
                      <w:szCs w:val="28"/>
                    </w:rPr>
                    <w:t>每周进行评比，奖优罚劣</w:t>
                  </w:r>
                </w:p>
              </w:txbxContent>
            </v:textbox>
          </v:shape>
        </w:pict>
      </w:r>
    </w:p>
    <w:p w:rsidR="00CE3C7D" w:rsidRDefault="00CE3C7D" w:rsidP="00CE3C7D">
      <w:pPr>
        <w:widowControl/>
        <w:spacing w:line="460" w:lineRule="exact"/>
        <w:rPr>
          <w:rFonts w:ascii="方正仿宋简体" w:eastAsia="方正仿宋简体" w:hAnsi="宋体" w:hint="eastAsia"/>
          <w:sz w:val="24"/>
          <w:szCs w:val="28"/>
        </w:rPr>
      </w:pPr>
      <w:r>
        <w:rPr>
          <w:rFonts w:ascii="方正仿宋简体" w:eastAsia="方正仿宋简体" w:hAnsi="宋体" w:hint="eastAsia"/>
          <w:noProof/>
          <w:sz w:val="24"/>
          <w:szCs w:val="28"/>
        </w:rPr>
        <w:pict>
          <v:line id="_x0000_s1444" style="position:absolute;left:0;text-align:left;flip:x;z-index:252030976" from="286.6pt,7.35pt" to="299.15pt,7.35pt"/>
        </w:pict>
      </w:r>
    </w:p>
    <w:p w:rsidR="00CE3C7D" w:rsidRDefault="00CE3C7D" w:rsidP="00CE3C7D">
      <w:pPr>
        <w:widowControl/>
        <w:spacing w:line="460" w:lineRule="exact"/>
        <w:rPr>
          <w:rFonts w:ascii="方正仿宋简体" w:eastAsia="方正仿宋简体" w:hAnsi="宋体" w:hint="eastAsia"/>
          <w:sz w:val="24"/>
          <w:szCs w:val="28"/>
        </w:rPr>
      </w:pPr>
      <w:r>
        <w:rPr>
          <w:rFonts w:ascii="方正仿宋简体" w:eastAsia="方正仿宋简体" w:hAnsi="宋体" w:hint="eastAsia"/>
          <w:noProof/>
          <w:sz w:val="24"/>
          <w:szCs w:val="28"/>
        </w:rPr>
        <w:pict>
          <v:line id="_x0000_s1442" style="position:absolute;left:0;text-align:left;z-index:252028928" from="264.05pt,16.65pt" to="286.8pt,16.65pt">
            <v:stroke endarrow="block"/>
          </v:line>
        </w:pict>
      </w:r>
      <w:r>
        <w:rPr>
          <w:rFonts w:ascii="方正仿宋简体" w:eastAsia="方正仿宋简体" w:hAnsi="宋体" w:hint="eastAsia"/>
          <w:noProof/>
          <w:sz w:val="24"/>
          <w:szCs w:val="28"/>
        </w:rPr>
        <w:pict>
          <v:line id="_x0000_s1441" style="position:absolute;left:0;text-align:left;z-index:252027904" from="135.35pt,12.15pt" to="154.2pt,12.15pt">
            <v:stroke endarrow="block"/>
          </v:line>
        </w:pict>
      </w:r>
    </w:p>
    <w:p w:rsidR="00CE3C7D" w:rsidRDefault="00CE3C7D" w:rsidP="00CE3C7D">
      <w:pPr>
        <w:widowControl/>
        <w:spacing w:line="460" w:lineRule="exact"/>
        <w:rPr>
          <w:rFonts w:ascii="方正仿宋简体" w:eastAsia="方正仿宋简体" w:hAnsi="宋体" w:hint="eastAsia"/>
          <w:sz w:val="24"/>
          <w:szCs w:val="28"/>
        </w:rPr>
      </w:pPr>
      <w:r>
        <w:rPr>
          <w:rFonts w:ascii="方正仿宋简体" w:eastAsia="方正仿宋简体" w:hAnsi="宋体" w:hint="eastAsia"/>
          <w:noProof/>
          <w:sz w:val="24"/>
          <w:szCs w:val="28"/>
        </w:rPr>
        <w:pict>
          <v:line id="_x0000_s1445" style="position:absolute;left:0;text-align:left;flip:x;z-index:252032000" from="286.6pt,1.85pt" to="299.15pt,1.85pt"/>
        </w:pict>
      </w:r>
    </w:p>
    <w:p w:rsidR="00CE3C7D" w:rsidRDefault="00CE3C7D" w:rsidP="00CE3C7D">
      <w:pPr>
        <w:widowControl/>
        <w:spacing w:line="460" w:lineRule="exact"/>
        <w:rPr>
          <w:rFonts w:ascii="方正仿宋简体" w:eastAsia="方正仿宋简体" w:hAnsi="宋体" w:hint="eastAsia"/>
          <w:sz w:val="24"/>
          <w:szCs w:val="28"/>
        </w:rPr>
      </w:pPr>
      <w:r>
        <w:rPr>
          <w:rFonts w:ascii="方正仿宋简体" w:eastAsia="方正仿宋简体" w:hAnsi="宋体" w:hint="eastAsia"/>
          <w:noProof/>
          <w:sz w:val="24"/>
          <w:szCs w:val="28"/>
        </w:rPr>
        <w:pict>
          <v:line id="_x0000_s1440" style="position:absolute;left:0;text-align:left;z-index:252026880" from="286.8pt,20.15pt" to="300.15pt,20.15pt"/>
        </w:pict>
      </w:r>
    </w:p>
    <w:p w:rsidR="00CE3C7D" w:rsidRDefault="00CE3C7D" w:rsidP="00CE3C7D">
      <w:pPr>
        <w:spacing w:line="460" w:lineRule="exact"/>
        <w:rPr>
          <w:rFonts w:ascii="方正仿宋简体" w:eastAsia="方正仿宋简体" w:hAnsi="宋体" w:hint="eastAsia"/>
          <w:sz w:val="24"/>
          <w:szCs w:val="28"/>
        </w:rPr>
      </w:pPr>
    </w:p>
    <w:p w:rsidR="00CE3C7D" w:rsidRDefault="00CE3C7D" w:rsidP="00CE3C7D">
      <w:pPr>
        <w:spacing w:line="460" w:lineRule="exact"/>
        <w:ind w:firstLineChars="200" w:firstLine="480"/>
        <w:rPr>
          <w:rFonts w:ascii="方正仿宋简体" w:eastAsia="方正仿宋简体" w:hAnsi="宋体" w:hint="eastAsia"/>
          <w:sz w:val="24"/>
          <w:szCs w:val="28"/>
        </w:rPr>
      </w:pPr>
      <w:r>
        <w:rPr>
          <w:rFonts w:ascii="方正仿宋简体" w:eastAsia="方正仿宋简体" w:hAnsi="宋体" w:hint="eastAsia"/>
          <w:sz w:val="24"/>
          <w:szCs w:val="28"/>
        </w:rPr>
        <w:t>为使整个现场规范化、统一化、争创市级文明安全工地，公司工程科负责现场文明安全的直接领导，制订出统一的</w:t>
      </w:r>
      <w:proofErr w:type="gramStart"/>
      <w:r>
        <w:rPr>
          <w:rFonts w:ascii="方正仿宋简体" w:eastAsia="方正仿宋简体" w:hAnsi="宋体" w:hint="eastAsia"/>
          <w:sz w:val="24"/>
          <w:szCs w:val="28"/>
        </w:rPr>
        <w:t>的</w:t>
      </w:r>
      <w:proofErr w:type="gramEnd"/>
      <w:r>
        <w:rPr>
          <w:rFonts w:ascii="方正仿宋简体" w:eastAsia="方正仿宋简体" w:hAnsi="宋体" w:hint="eastAsia"/>
          <w:sz w:val="24"/>
          <w:szCs w:val="28"/>
        </w:rPr>
        <w:t>标准、规定、措施及落实方法，对整个现场予以安全监督与检查，每周组织安全会，每月组织一次安全检查，按八项管理予以评分，奖优有劣，促进现场文明安全管理。</w:t>
      </w:r>
    </w:p>
    <w:p w:rsidR="00CE3C7D" w:rsidRDefault="00CE3C7D" w:rsidP="00CE3C7D">
      <w:pPr>
        <w:pStyle w:val="af4"/>
        <w:autoSpaceDE w:val="0"/>
        <w:autoSpaceDN w:val="0"/>
        <w:ind w:firstLineChars="200" w:firstLine="480"/>
        <w:rPr>
          <w:rFonts w:ascii="方正仿宋简体" w:eastAsia="方正仿宋简体" w:hAnsi="宋体" w:hint="eastAsia"/>
          <w:sz w:val="24"/>
        </w:rPr>
      </w:pPr>
      <w:r>
        <w:rPr>
          <w:rFonts w:ascii="方正仿宋简体" w:eastAsia="方正仿宋简体" w:hAnsi="宋体" w:hint="eastAsia"/>
          <w:sz w:val="24"/>
        </w:rPr>
        <w:t>措施。</w:t>
      </w:r>
    </w:p>
    <w:p w:rsidR="00CE3C7D" w:rsidRDefault="00CE3C7D" w:rsidP="00CE3C7D">
      <w:pPr>
        <w:rPr>
          <w:sz w:val="24"/>
        </w:rPr>
      </w:pPr>
    </w:p>
    <w:p w:rsidR="00CE3C7D" w:rsidRDefault="00CE3C7D" w:rsidP="00CE3C7D"/>
    <w:p w:rsidR="00CE3C7D" w:rsidRDefault="00CE3C7D" w:rsidP="00CE3C7D">
      <w:pPr>
        <w:pStyle w:val="23"/>
        <w:rPr>
          <w:rFonts w:ascii="方正仿宋简体" w:eastAsia="方正仿宋简体" w:hint="eastAsia"/>
          <w:sz w:val="24"/>
        </w:rPr>
      </w:pPr>
    </w:p>
    <w:tbl>
      <w:tblP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04"/>
        <w:gridCol w:w="3264"/>
        <w:gridCol w:w="1260"/>
        <w:gridCol w:w="1540"/>
        <w:gridCol w:w="1934"/>
      </w:tblGrid>
      <w:tr w:rsidR="00CE3C7D" w:rsidTr="00B44218">
        <w:tblPrEx>
          <w:tblCellMar>
            <w:top w:w="0" w:type="dxa"/>
            <w:bottom w:w="0" w:type="dxa"/>
          </w:tblCellMar>
        </w:tblPrEx>
        <w:trPr>
          <w:jc w:val="center"/>
        </w:trPr>
        <w:tc>
          <w:tcPr>
            <w:tcW w:w="904" w:type="dxa"/>
          </w:tcPr>
          <w:p w:rsidR="00CE3C7D" w:rsidRDefault="00CE3C7D" w:rsidP="00B44218">
            <w:pPr>
              <w:tabs>
                <w:tab w:val="left" w:pos="810"/>
              </w:tabs>
              <w:spacing w:line="600" w:lineRule="exact"/>
              <w:jc w:val="center"/>
              <w:rPr>
                <w:rFonts w:ascii="方正仿宋简体" w:eastAsia="方正仿宋简体" w:hAnsi="宋体" w:hint="eastAsia"/>
                <w:sz w:val="24"/>
                <w:szCs w:val="28"/>
              </w:rPr>
            </w:pPr>
            <w:r>
              <w:rPr>
                <w:rFonts w:ascii="方正仿宋简体" w:eastAsia="方正仿宋简体" w:hAnsi="宋体" w:hint="eastAsia"/>
                <w:sz w:val="24"/>
                <w:szCs w:val="28"/>
              </w:rPr>
              <w:t>序号</w:t>
            </w:r>
          </w:p>
        </w:tc>
        <w:tc>
          <w:tcPr>
            <w:tcW w:w="3264" w:type="dxa"/>
          </w:tcPr>
          <w:p w:rsidR="00CE3C7D" w:rsidRDefault="00CE3C7D" w:rsidP="00B44218">
            <w:pPr>
              <w:tabs>
                <w:tab w:val="left" w:pos="810"/>
              </w:tabs>
              <w:spacing w:line="600" w:lineRule="exact"/>
              <w:ind w:left="171"/>
              <w:jc w:val="center"/>
              <w:rPr>
                <w:rFonts w:ascii="方正仿宋简体" w:eastAsia="方正仿宋简体" w:hAnsi="宋体" w:hint="eastAsia"/>
                <w:sz w:val="24"/>
                <w:szCs w:val="28"/>
              </w:rPr>
            </w:pPr>
            <w:r>
              <w:rPr>
                <w:rFonts w:ascii="方正仿宋简体" w:eastAsia="方正仿宋简体" w:hAnsi="宋体" w:hint="eastAsia"/>
                <w:sz w:val="24"/>
                <w:szCs w:val="28"/>
              </w:rPr>
              <w:t>机械名称</w:t>
            </w:r>
          </w:p>
        </w:tc>
        <w:tc>
          <w:tcPr>
            <w:tcW w:w="1260" w:type="dxa"/>
          </w:tcPr>
          <w:p w:rsidR="00CE3C7D" w:rsidRDefault="00CE3C7D" w:rsidP="00B44218">
            <w:pPr>
              <w:tabs>
                <w:tab w:val="left" w:pos="810"/>
              </w:tabs>
              <w:spacing w:line="600" w:lineRule="exact"/>
              <w:ind w:left="171"/>
              <w:jc w:val="center"/>
              <w:rPr>
                <w:rFonts w:ascii="方正仿宋简体" w:eastAsia="方正仿宋简体" w:hAnsi="宋体" w:hint="eastAsia"/>
                <w:sz w:val="24"/>
                <w:szCs w:val="28"/>
              </w:rPr>
            </w:pPr>
            <w:r>
              <w:rPr>
                <w:rFonts w:ascii="方正仿宋简体" w:eastAsia="方正仿宋简体" w:hAnsi="宋体" w:hint="eastAsia"/>
                <w:sz w:val="24"/>
                <w:szCs w:val="28"/>
              </w:rPr>
              <w:t>单位</w:t>
            </w:r>
          </w:p>
        </w:tc>
        <w:tc>
          <w:tcPr>
            <w:tcW w:w="1540" w:type="dxa"/>
          </w:tcPr>
          <w:p w:rsidR="00CE3C7D" w:rsidRDefault="00CE3C7D" w:rsidP="00B44218">
            <w:pPr>
              <w:tabs>
                <w:tab w:val="left" w:pos="810"/>
              </w:tabs>
              <w:spacing w:line="600" w:lineRule="exact"/>
              <w:ind w:left="171"/>
              <w:jc w:val="center"/>
              <w:rPr>
                <w:rFonts w:ascii="方正仿宋简体" w:eastAsia="方正仿宋简体" w:hAnsi="宋体" w:hint="eastAsia"/>
                <w:sz w:val="24"/>
                <w:szCs w:val="28"/>
              </w:rPr>
            </w:pPr>
            <w:r>
              <w:rPr>
                <w:rFonts w:ascii="方正仿宋简体" w:eastAsia="方正仿宋简体" w:hAnsi="宋体" w:hint="eastAsia"/>
                <w:sz w:val="24"/>
                <w:szCs w:val="28"/>
              </w:rPr>
              <w:t>数量</w:t>
            </w:r>
          </w:p>
        </w:tc>
        <w:tc>
          <w:tcPr>
            <w:tcW w:w="1934" w:type="dxa"/>
          </w:tcPr>
          <w:p w:rsidR="00CE3C7D" w:rsidRDefault="00CE3C7D" w:rsidP="00B44218">
            <w:pPr>
              <w:tabs>
                <w:tab w:val="left" w:pos="810"/>
              </w:tabs>
              <w:spacing w:line="600" w:lineRule="exact"/>
              <w:ind w:left="171"/>
              <w:jc w:val="center"/>
              <w:rPr>
                <w:rFonts w:ascii="方正仿宋简体" w:eastAsia="方正仿宋简体" w:hAnsi="宋体" w:hint="eastAsia"/>
                <w:sz w:val="24"/>
                <w:szCs w:val="28"/>
              </w:rPr>
            </w:pPr>
            <w:r>
              <w:rPr>
                <w:rFonts w:ascii="方正仿宋简体" w:eastAsia="方正仿宋简体" w:hAnsi="宋体" w:hint="eastAsia"/>
                <w:sz w:val="24"/>
                <w:szCs w:val="28"/>
              </w:rPr>
              <w:t>功率</w:t>
            </w:r>
          </w:p>
        </w:tc>
      </w:tr>
      <w:tr w:rsidR="00CE3C7D" w:rsidTr="00B44218">
        <w:tblPrEx>
          <w:tblCellMar>
            <w:top w:w="0" w:type="dxa"/>
            <w:bottom w:w="0" w:type="dxa"/>
          </w:tblCellMar>
        </w:tblPrEx>
        <w:trPr>
          <w:jc w:val="center"/>
        </w:trPr>
        <w:tc>
          <w:tcPr>
            <w:tcW w:w="904"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r>
              <w:rPr>
                <w:rFonts w:ascii="方正仿宋简体" w:eastAsia="方正仿宋简体" w:hAnsi="宋体" w:hint="eastAsia"/>
                <w:sz w:val="24"/>
                <w:szCs w:val="28"/>
              </w:rPr>
              <w:t>1</w:t>
            </w:r>
          </w:p>
        </w:tc>
        <w:tc>
          <w:tcPr>
            <w:tcW w:w="3264"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r>
              <w:rPr>
                <w:rFonts w:ascii="方正仿宋简体" w:eastAsia="方正仿宋简体" w:hAnsi="宋体" w:hint="eastAsia"/>
                <w:sz w:val="24"/>
                <w:szCs w:val="28"/>
              </w:rPr>
              <w:t xml:space="preserve">木工刨床 </w:t>
            </w:r>
          </w:p>
        </w:tc>
        <w:tc>
          <w:tcPr>
            <w:tcW w:w="1260"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r>
              <w:rPr>
                <w:rFonts w:ascii="方正仿宋简体" w:eastAsia="方正仿宋简体" w:hAnsi="宋体" w:hint="eastAsia"/>
                <w:sz w:val="24"/>
                <w:szCs w:val="28"/>
              </w:rPr>
              <w:t>台</w:t>
            </w:r>
          </w:p>
        </w:tc>
        <w:tc>
          <w:tcPr>
            <w:tcW w:w="1540"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r>
              <w:rPr>
                <w:rFonts w:ascii="方正仿宋简体" w:eastAsia="方正仿宋简体" w:hAnsi="宋体" w:hint="eastAsia"/>
                <w:sz w:val="24"/>
                <w:szCs w:val="28"/>
              </w:rPr>
              <w:t>4</w:t>
            </w:r>
          </w:p>
        </w:tc>
        <w:tc>
          <w:tcPr>
            <w:tcW w:w="1934"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r>
              <w:rPr>
                <w:rFonts w:ascii="方正仿宋简体" w:eastAsia="方正仿宋简体" w:hAnsi="宋体" w:hint="eastAsia"/>
                <w:sz w:val="24"/>
                <w:szCs w:val="28"/>
              </w:rPr>
              <w:t>1800W</w:t>
            </w:r>
          </w:p>
        </w:tc>
      </w:tr>
      <w:tr w:rsidR="00CE3C7D" w:rsidTr="00B44218">
        <w:tblPrEx>
          <w:tblCellMar>
            <w:top w:w="0" w:type="dxa"/>
            <w:bottom w:w="0" w:type="dxa"/>
          </w:tblCellMar>
        </w:tblPrEx>
        <w:trPr>
          <w:jc w:val="center"/>
        </w:trPr>
        <w:tc>
          <w:tcPr>
            <w:tcW w:w="904"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r>
              <w:rPr>
                <w:rFonts w:ascii="方正仿宋简体" w:eastAsia="方正仿宋简体" w:hAnsi="宋体" w:hint="eastAsia"/>
                <w:sz w:val="24"/>
                <w:szCs w:val="28"/>
              </w:rPr>
              <w:t>2</w:t>
            </w:r>
          </w:p>
        </w:tc>
        <w:tc>
          <w:tcPr>
            <w:tcW w:w="3264"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r>
              <w:rPr>
                <w:rFonts w:ascii="方正仿宋简体" w:eastAsia="方正仿宋简体" w:hAnsi="宋体" w:hint="eastAsia"/>
                <w:sz w:val="24"/>
                <w:szCs w:val="28"/>
              </w:rPr>
              <w:t>小型木工压刨</w:t>
            </w:r>
          </w:p>
        </w:tc>
        <w:tc>
          <w:tcPr>
            <w:tcW w:w="1260"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r>
              <w:rPr>
                <w:rFonts w:ascii="方正仿宋简体" w:eastAsia="方正仿宋简体" w:hAnsi="宋体" w:hint="eastAsia"/>
                <w:sz w:val="24"/>
                <w:szCs w:val="28"/>
              </w:rPr>
              <w:t>台</w:t>
            </w:r>
          </w:p>
        </w:tc>
        <w:tc>
          <w:tcPr>
            <w:tcW w:w="1540"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r>
              <w:rPr>
                <w:rFonts w:ascii="方正仿宋简体" w:eastAsia="方正仿宋简体" w:hAnsi="宋体" w:hint="eastAsia"/>
                <w:sz w:val="24"/>
                <w:szCs w:val="28"/>
              </w:rPr>
              <w:t>6</w:t>
            </w:r>
          </w:p>
        </w:tc>
        <w:tc>
          <w:tcPr>
            <w:tcW w:w="1934"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r>
              <w:rPr>
                <w:rFonts w:ascii="方正仿宋简体" w:eastAsia="方正仿宋简体" w:hAnsi="宋体" w:hint="eastAsia"/>
                <w:sz w:val="24"/>
                <w:szCs w:val="28"/>
              </w:rPr>
              <w:t>1000W</w:t>
            </w:r>
          </w:p>
        </w:tc>
      </w:tr>
      <w:tr w:rsidR="00CE3C7D" w:rsidTr="00B44218">
        <w:tblPrEx>
          <w:tblCellMar>
            <w:top w:w="0" w:type="dxa"/>
            <w:bottom w:w="0" w:type="dxa"/>
          </w:tblCellMar>
        </w:tblPrEx>
        <w:trPr>
          <w:jc w:val="center"/>
        </w:trPr>
        <w:tc>
          <w:tcPr>
            <w:tcW w:w="904"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r>
              <w:rPr>
                <w:rFonts w:ascii="方正仿宋简体" w:eastAsia="方正仿宋简体" w:hAnsi="宋体" w:hint="eastAsia"/>
                <w:sz w:val="24"/>
                <w:szCs w:val="28"/>
              </w:rPr>
              <w:t>3</w:t>
            </w:r>
          </w:p>
        </w:tc>
        <w:tc>
          <w:tcPr>
            <w:tcW w:w="3264"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r>
              <w:rPr>
                <w:rFonts w:ascii="方正仿宋简体" w:eastAsia="方正仿宋简体" w:hAnsi="宋体" w:hint="eastAsia"/>
                <w:sz w:val="24"/>
                <w:szCs w:val="28"/>
              </w:rPr>
              <w:t>云石切割机（进口）</w:t>
            </w:r>
          </w:p>
        </w:tc>
        <w:tc>
          <w:tcPr>
            <w:tcW w:w="1260"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r>
              <w:rPr>
                <w:rFonts w:ascii="方正仿宋简体" w:eastAsia="方正仿宋简体" w:hAnsi="宋体" w:hint="eastAsia"/>
                <w:sz w:val="24"/>
                <w:szCs w:val="28"/>
              </w:rPr>
              <w:t>台</w:t>
            </w:r>
          </w:p>
        </w:tc>
        <w:tc>
          <w:tcPr>
            <w:tcW w:w="1540"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r>
              <w:rPr>
                <w:rFonts w:ascii="方正仿宋简体" w:eastAsia="方正仿宋简体" w:hAnsi="宋体" w:hint="eastAsia"/>
                <w:sz w:val="24"/>
                <w:szCs w:val="28"/>
              </w:rPr>
              <w:t>10</w:t>
            </w:r>
          </w:p>
        </w:tc>
        <w:tc>
          <w:tcPr>
            <w:tcW w:w="1934"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r>
              <w:rPr>
                <w:rFonts w:ascii="方正仿宋简体" w:eastAsia="方正仿宋简体" w:hAnsi="宋体" w:hint="eastAsia"/>
                <w:sz w:val="24"/>
                <w:szCs w:val="28"/>
              </w:rPr>
              <w:t>10*750W</w:t>
            </w:r>
          </w:p>
        </w:tc>
      </w:tr>
      <w:tr w:rsidR="00CE3C7D" w:rsidTr="00B44218">
        <w:tblPrEx>
          <w:tblCellMar>
            <w:top w:w="0" w:type="dxa"/>
            <w:bottom w:w="0" w:type="dxa"/>
          </w:tblCellMar>
        </w:tblPrEx>
        <w:trPr>
          <w:jc w:val="center"/>
        </w:trPr>
        <w:tc>
          <w:tcPr>
            <w:tcW w:w="904"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r>
              <w:rPr>
                <w:rFonts w:ascii="方正仿宋简体" w:eastAsia="方正仿宋简体" w:hAnsi="宋体" w:hint="eastAsia"/>
                <w:sz w:val="24"/>
                <w:szCs w:val="28"/>
              </w:rPr>
              <w:lastRenderedPageBreak/>
              <w:t>4</w:t>
            </w:r>
          </w:p>
        </w:tc>
        <w:tc>
          <w:tcPr>
            <w:tcW w:w="3264"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r>
              <w:rPr>
                <w:rFonts w:ascii="方正仿宋简体" w:eastAsia="方正仿宋简体" w:hAnsi="宋体" w:hint="eastAsia"/>
                <w:sz w:val="24"/>
                <w:szCs w:val="28"/>
              </w:rPr>
              <w:t>冲击锤（进口）</w:t>
            </w:r>
          </w:p>
        </w:tc>
        <w:tc>
          <w:tcPr>
            <w:tcW w:w="1260"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r>
              <w:rPr>
                <w:rFonts w:ascii="方正仿宋简体" w:eastAsia="方正仿宋简体" w:hAnsi="宋体" w:hint="eastAsia"/>
                <w:sz w:val="24"/>
                <w:szCs w:val="28"/>
              </w:rPr>
              <w:t>把</w:t>
            </w:r>
          </w:p>
        </w:tc>
        <w:tc>
          <w:tcPr>
            <w:tcW w:w="1540"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r>
              <w:rPr>
                <w:rFonts w:ascii="方正仿宋简体" w:eastAsia="方正仿宋简体" w:hAnsi="宋体" w:hint="eastAsia"/>
                <w:sz w:val="24"/>
                <w:szCs w:val="28"/>
              </w:rPr>
              <w:t>10</w:t>
            </w:r>
          </w:p>
        </w:tc>
        <w:tc>
          <w:tcPr>
            <w:tcW w:w="1934"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r>
              <w:rPr>
                <w:rFonts w:ascii="方正仿宋简体" w:eastAsia="方正仿宋简体" w:hAnsi="宋体" w:hint="eastAsia"/>
                <w:sz w:val="24"/>
                <w:szCs w:val="28"/>
              </w:rPr>
              <w:t>10*650W</w:t>
            </w:r>
          </w:p>
        </w:tc>
      </w:tr>
      <w:tr w:rsidR="00CE3C7D" w:rsidTr="00B44218">
        <w:tblPrEx>
          <w:tblCellMar>
            <w:top w:w="0" w:type="dxa"/>
            <w:bottom w:w="0" w:type="dxa"/>
          </w:tblCellMar>
        </w:tblPrEx>
        <w:trPr>
          <w:jc w:val="center"/>
        </w:trPr>
        <w:tc>
          <w:tcPr>
            <w:tcW w:w="904"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r>
              <w:rPr>
                <w:rFonts w:ascii="方正仿宋简体" w:eastAsia="方正仿宋简体" w:hAnsi="宋体" w:hint="eastAsia"/>
                <w:sz w:val="24"/>
                <w:szCs w:val="28"/>
              </w:rPr>
              <w:t>5</w:t>
            </w:r>
          </w:p>
        </w:tc>
        <w:tc>
          <w:tcPr>
            <w:tcW w:w="3264"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r>
              <w:rPr>
                <w:rFonts w:ascii="方正仿宋简体" w:eastAsia="方正仿宋简体" w:hAnsi="宋体" w:hint="eastAsia"/>
                <w:sz w:val="24"/>
                <w:szCs w:val="28"/>
              </w:rPr>
              <w:t>手枪钻（进口）</w:t>
            </w:r>
          </w:p>
        </w:tc>
        <w:tc>
          <w:tcPr>
            <w:tcW w:w="1260"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r>
              <w:rPr>
                <w:rFonts w:ascii="方正仿宋简体" w:eastAsia="方正仿宋简体" w:hAnsi="宋体" w:hint="eastAsia"/>
                <w:sz w:val="24"/>
                <w:szCs w:val="28"/>
              </w:rPr>
              <w:t>把</w:t>
            </w:r>
          </w:p>
        </w:tc>
        <w:tc>
          <w:tcPr>
            <w:tcW w:w="1540"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r>
              <w:rPr>
                <w:rFonts w:ascii="方正仿宋简体" w:eastAsia="方正仿宋简体" w:hAnsi="宋体" w:hint="eastAsia"/>
                <w:sz w:val="24"/>
                <w:szCs w:val="28"/>
              </w:rPr>
              <w:t>24</w:t>
            </w:r>
          </w:p>
        </w:tc>
        <w:tc>
          <w:tcPr>
            <w:tcW w:w="1934"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r>
              <w:rPr>
                <w:rFonts w:ascii="方正仿宋简体" w:eastAsia="方正仿宋简体" w:hAnsi="宋体" w:hint="eastAsia"/>
                <w:sz w:val="24"/>
                <w:szCs w:val="28"/>
              </w:rPr>
              <w:t>24*400W</w:t>
            </w:r>
          </w:p>
        </w:tc>
      </w:tr>
      <w:tr w:rsidR="00CE3C7D" w:rsidTr="00B44218">
        <w:tblPrEx>
          <w:tblCellMar>
            <w:top w:w="0" w:type="dxa"/>
            <w:bottom w:w="0" w:type="dxa"/>
          </w:tblCellMar>
        </w:tblPrEx>
        <w:trPr>
          <w:jc w:val="center"/>
        </w:trPr>
        <w:tc>
          <w:tcPr>
            <w:tcW w:w="904"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r>
              <w:rPr>
                <w:rFonts w:ascii="方正仿宋简体" w:eastAsia="方正仿宋简体" w:hAnsi="宋体" w:hint="eastAsia"/>
                <w:sz w:val="24"/>
                <w:szCs w:val="28"/>
              </w:rPr>
              <w:t>6</w:t>
            </w:r>
          </w:p>
        </w:tc>
        <w:tc>
          <w:tcPr>
            <w:tcW w:w="3264"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r>
              <w:rPr>
                <w:rFonts w:ascii="方正仿宋简体" w:eastAsia="方正仿宋简体" w:hAnsi="宋体" w:hint="eastAsia"/>
                <w:sz w:val="24"/>
                <w:szCs w:val="28"/>
              </w:rPr>
              <w:t>空压机</w:t>
            </w:r>
          </w:p>
        </w:tc>
        <w:tc>
          <w:tcPr>
            <w:tcW w:w="1260"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r>
              <w:rPr>
                <w:rFonts w:ascii="方正仿宋简体" w:eastAsia="方正仿宋简体" w:hAnsi="宋体" w:hint="eastAsia"/>
                <w:sz w:val="24"/>
                <w:szCs w:val="28"/>
              </w:rPr>
              <w:t>台</w:t>
            </w:r>
          </w:p>
        </w:tc>
        <w:tc>
          <w:tcPr>
            <w:tcW w:w="1540"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r>
              <w:rPr>
                <w:rFonts w:ascii="方正仿宋简体" w:eastAsia="方正仿宋简体" w:hAnsi="宋体" w:hint="eastAsia"/>
                <w:sz w:val="24"/>
                <w:szCs w:val="28"/>
              </w:rPr>
              <w:t>12</w:t>
            </w:r>
          </w:p>
        </w:tc>
        <w:tc>
          <w:tcPr>
            <w:tcW w:w="1934"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r>
              <w:rPr>
                <w:rFonts w:ascii="方正仿宋简体" w:eastAsia="方正仿宋简体" w:hAnsi="宋体" w:hint="eastAsia"/>
                <w:sz w:val="24"/>
                <w:szCs w:val="28"/>
              </w:rPr>
              <w:t>12*1500W</w:t>
            </w:r>
          </w:p>
        </w:tc>
      </w:tr>
      <w:tr w:rsidR="00CE3C7D" w:rsidTr="00B44218">
        <w:tblPrEx>
          <w:tblCellMar>
            <w:top w:w="0" w:type="dxa"/>
            <w:bottom w:w="0" w:type="dxa"/>
          </w:tblCellMar>
        </w:tblPrEx>
        <w:trPr>
          <w:jc w:val="center"/>
        </w:trPr>
        <w:tc>
          <w:tcPr>
            <w:tcW w:w="904"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r>
              <w:rPr>
                <w:rFonts w:ascii="方正仿宋简体" w:eastAsia="方正仿宋简体" w:hAnsi="宋体" w:hint="eastAsia"/>
                <w:sz w:val="24"/>
                <w:szCs w:val="28"/>
              </w:rPr>
              <w:t>7</w:t>
            </w:r>
          </w:p>
        </w:tc>
        <w:tc>
          <w:tcPr>
            <w:tcW w:w="3264"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r>
              <w:rPr>
                <w:rFonts w:ascii="方正仿宋简体" w:eastAsia="方正仿宋简体" w:hAnsi="宋体" w:hint="eastAsia"/>
                <w:sz w:val="24"/>
                <w:szCs w:val="28"/>
              </w:rPr>
              <w:t>台钻床</w:t>
            </w:r>
          </w:p>
        </w:tc>
        <w:tc>
          <w:tcPr>
            <w:tcW w:w="1260"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r>
              <w:rPr>
                <w:rFonts w:ascii="方正仿宋简体" w:eastAsia="方正仿宋简体" w:hAnsi="宋体" w:hint="eastAsia"/>
                <w:sz w:val="24"/>
                <w:szCs w:val="28"/>
              </w:rPr>
              <w:t>台</w:t>
            </w:r>
          </w:p>
        </w:tc>
        <w:tc>
          <w:tcPr>
            <w:tcW w:w="1540"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r>
              <w:rPr>
                <w:rFonts w:ascii="方正仿宋简体" w:eastAsia="方正仿宋简体" w:hAnsi="宋体" w:hint="eastAsia"/>
                <w:sz w:val="24"/>
                <w:szCs w:val="28"/>
              </w:rPr>
              <w:t>4</w:t>
            </w:r>
          </w:p>
        </w:tc>
        <w:tc>
          <w:tcPr>
            <w:tcW w:w="1934"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r>
              <w:rPr>
                <w:rFonts w:ascii="方正仿宋简体" w:eastAsia="方正仿宋简体" w:hAnsi="宋体" w:hint="eastAsia"/>
                <w:sz w:val="24"/>
                <w:szCs w:val="28"/>
              </w:rPr>
              <w:t>4*500</w:t>
            </w:r>
          </w:p>
        </w:tc>
      </w:tr>
      <w:tr w:rsidR="00CE3C7D" w:rsidTr="00B44218">
        <w:tblPrEx>
          <w:tblCellMar>
            <w:top w:w="0" w:type="dxa"/>
            <w:bottom w:w="0" w:type="dxa"/>
          </w:tblCellMar>
        </w:tblPrEx>
        <w:trPr>
          <w:jc w:val="center"/>
        </w:trPr>
        <w:tc>
          <w:tcPr>
            <w:tcW w:w="904"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r>
              <w:rPr>
                <w:rFonts w:ascii="方正仿宋简体" w:eastAsia="方正仿宋简体" w:hAnsi="宋体" w:hint="eastAsia"/>
                <w:sz w:val="24"/>
                <w:szCs w:val="28"/>
              </w:rPr>
              <w:t>8</w:t>
            </w:r>
          </w:p>
        </w:tc>
        <w:tc>
          <w:tcPr>
            <w:tcW w:w="3264"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proofErr w:type="gramStart"/>
            <w:r>
              <w:rPr>
                <w:rFonts w:ascii="方正仿宋简体" w:eastAsia="方正仿宋简体" w:hAnsi="宋体" w:hint="eastAsia"/>
                <w:sz w:val="24"/>
                <w:szCs w:val="28"/>
              </w:rPr>
              <w:t>排钉枪</w:t>
            </w:r>
            <w:proofErr w:type="gramEnd"/>
            <w:r>
              <w:rPr>
                <w:rFonts w:ascii="方正仿宋简体" w:eastAsia="方正仿宋简体" w:hAnsi="宋体" w:hint="eastAsia"/>
                <w:sz w:val="24"/>
                <w:szCs w:val="28"/>
              </w:rPr>
              <w:t>（进口）</w:t>
            </w:r>
          </w:p>
        </w:tc>
        <w:tc>
          <w:tcPr>
            <w:tcW w:w="1260"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r>
              <w:rPr>
                <w:rFonts w:ascii="方正仿宋简体" w:eastAsia="方正仿宋简体" w:hAnsi="宋体" w:hint="eastAsia"/>
                <w:sz w:val="24"/>
                <w:szCs w:val="28"/>
              </w:rPr>
              <w:t>把</w:t>
            </w:r>
          </w:p>
        </w:tc>
        <w:tc>
          <w:tcPr>
            <w:tcW w:w="1540"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r>
              <w:rPr>
                <w:rFonts w:ascii="方正仿宋简体" w:eastAsia="方正仿宋简体" w:hAnsi="宋体" w:hint="eastAsia"/>
                <w:sz w:val="24"/>
                <w:szCs w:val="28"/>
              </w:rPr>
              <w:t>30</w:t>
            </w:r>
          </w:p>
        </w:tc>
        <w:tc>
          <w:tcPr>
            <w:tcW w:w="1934"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p>
        </w:tc>
      </w:tr>
      <w:tr w:rsidR="00CE3C7D" w:rsidTr="00B44218">
        <w:tblPrEx>
          <w:tblCellMar>
            <w:top w:w="0" w:type="dxa"/>
            <w:bottom w:w="0" w:type="dxa"/>
          </w:tblCellMar>
        </w:tblPrEx>
        <w:trPr>
          <w:jc w:val="center"/>
        </w:trPr>
        <w:tc>
          <w:tcPr>
            <w:tcW w:w="904"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r>
              <w:rPr>
                <w:rFonts w:ascii="方正仿宋简体" w:eastAsia="方正仿宋简体" w:hAnsi="宋体" w:hint="eastAsia"/>
                <w:sz w:val="24"/>
                <w:szCs w:val="28"/>
              </w:rPr>
              <w:t>9</w:t>
            </w:r>
          </w:p>
        </w:tc>
        <w:tc>
          <w:tcPr>
            <w:tcW w:w="3264"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proofErr w:type="gramStart"/>
            <w:r>
              <w:rPr>
                <w:rFonts w:ascii="方正仿宋简体" w:eastAsia="方正仿宋简体" w:hAnsi="宋体" w:hint="eastAsia"/>
                <w:sz w:val="24"/>
                <w:szCs w:val="28"/>
              </w:rPr>
              <w:t>纹钉枪</w:t>
            </w:r>
            <w:proofErr w:type="gramEnd"/>
            <w:r>
              <w:rPr>
                <w:rFonts w:ascii="方正仿宋简体" w:eastAsia="方正仿宋简体" w:hAnsi="宋体" w:hint="eastAsia"/>
                <w:sz w:val="24"/>
                <w:szCs w:val="28"/>
              </w:rPr>
              <w:t>（进口）</w:t>
            </w:r>
          </w:p>
        </w:tc>
        <w:tc>
          <w:tcPr>
            <w:tcW w:w="1260"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r>
              <w:rPr>
                <w:rFonts w:ascii="方正仿宋简体" w:eastAsia="方正仿宋简体" w:hAnsi="宋体" w:hint="eastAsia"/>
                <w:sz w:val="24"/>
                <w:szCs w:val="28"/>
              </w:rPr>
              <w:t>把</w:t>
            </w:r>
          </w:p>
        </w:tc>
        <w:tc>
          <w:tcPr>
            <w:tcW w:w="1540"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r>
              <w:rPr>
                <w:rFonts w:ascii="方正仿宋简体" w:eastAsia="方正仿宋简体" w:hAnsi="宋体" w:hint="eastAsia"/>
                <w:sz w:val="24"/>
                <w:szCs w:val="28"/>
              </w:rPr>
              <w:t>6</w:t>
            </w:r>
          </w:p>
        </w:tc>
        <w:tc>
          <w:tcPr>
            <w:tcW w:w="1934"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p>
        </w:tc>
      </w:tr>
      <w:tr w:rsidR="00CE3C7D" w:rsidTr="00B44218">
        <w:tblPrEx>
          <w:tblCellMar>
            <w:top w:w="0" w:type="dxa"/>
            <w:bottom w:w="0" w:type="dxa"/>
          </w:tblCellMar>
        </w:tblPrEx>
        <w:trPr>
          <w:jc w:val="center"/>
        </w:trPr>
        <w:tc>
          <w:tcPr>
            <w:tcW w:w="904"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r>
              <w:rPr>
                <w:rFonts w:ascii="方正仿宋简体" w:eastAsia="方正仿宋简体" w:hAnsi="宋体" w:hint="eastAsia"/>
                <w:sz w:val="24"/>
                <w:szCs w:val="28"/>
              </w:rPr>
              <w:t>10</w:t>
            </w:r>
          </w:p>
        </w:tc>
        <w:tc>
          <w:tcPr>
            <w:tcW w:w="3264"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r>
              <w:rPr>
                <w:rFonts w:ascii="方正仿宋简体" w:eastAsia="方正仿宋简体" w:hAnsi="宋体" w:hint="eastAsia"/>
                <w:sz w:val="24"/>
                <w:szCs w:val="28"/>
              </w:rPr>
              <w:t>开孔器</w:t>
            </w:r>
          </w:p>
        </w:tc>
        <w:tc>
          <w:tcPr>
            <w:tcW w:w="1260"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r>
              <w:rPr>
                <w:rFonts w:ascii="方正仿宋简体" w:eastAsia="方正仿宋简体" w:hAnsi="宋体" w:hint="eastAsia"/>
                <w:sz w:val="24"/>
                <w:szCs w:val="28"/>
              </w:rPr>
              <w:t>套</w:t>
            </w:r>
          </w:p>
        </w:tc>
        <w:tc>
          <w:tcPr>
            <w:tcW w:w="1540"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r>
              <w:rPr>
                <w:rFonts w:ascii="方正仿宋简体" w:eastAsia="方正仿宋简体" w:hAnsi="宋体" w:hint="eastAsia"/>
                <w:sz w:val="24"/>
                <w:szCs w:val="28"/>
              </w:rPr>
              <w:t>3</w:t>
            </w:r>
          </w:p>
        </w:tc>
        <w:tc>
          <w:tcPr>
            <w:tcW w:w="1934"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r>
              <w:rPr>
                <w:rFonts w:ascii="方正仿宋简体" w:eastAsia="方正仿宋简体" w:hAnsi="宋体" w:hint="eastAsia"/>
                <w:sz w:val="24"/>
                <w:szCs w:val="28"/>
              </w:rPr>
              <w:t>3*500W</w:t>
            </w:r>
          </w:p>
        </w:tc>
      </w:tr>
      <w:tr w:rsidR="00CE3C7D" w:rsidTr="00B44218">
        <w:tblPrEx>
          <w:tblCellMar>
            <w:top w:w="0" w:type="dxa"/>
            <w:bottom w:w="0" w:type="dxa"/>
          </w:tblCellMar>
        </w:tblPrEx>
        <w:trPr>
          <w:jc w:val="center"/>
        </w:trPr>
        <w:tc>
          <w:tcPr>
            <w:tcW w:w="904"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r>
              <w:rPr>
                <w:rFonts w:ascii="方正仿宋简体" w:eastAsia="方正仿宋简体" w:hAnsi="宋体" w:hint="eastAsia"/>
                <w:sz w:val="24"/>
                <w:szCs w:val="28"/>
              </w:rPr>
              <w:t>11</w:t>
            </w:r>
          </w:p>
        </w:tc>
        <w:tc>
          <w:tcPr>
            <w:tcW w:w="3264"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r>
              <w:rPr>
                <w:rFonts w:ascii="方正仿宋简体" w:eastAsia="方正仿宋简体" w:hAnsi="宋体" w:hint="eastAsia"/>
                <w:sz w:val="24"/>
                <w:szCs w:val="28"/>
              </w:rPr>
              <w:t>砂轮切割机</w:t>
            </w:r>
          </w:p>
        </w:tc>
        <w:tc>
          <w:tcPr>
            <w:tcW w:w="1260"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r>
              <w:rPr>
                <w:rFonts w:ascii="方正仿宋简体" w:eastAsia="方正仿宋简体" w:hAnsi="宋体" w:hint="eastAsia"/>
                <w:sz w:val="24"/>
                <w:szCs w:val="28"/>
              </w:rPr>
              <w:t>台</w:t>
            </w:r>
          </w:p>
        </w:tc>
        <w:tc>
          <w:tcPr>
            <w:tcW w:w="1540"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r>
              <w:rPr>
                <w:rFonts w:ascii="方正仿宋简体" w:eastAsia="方正仿宋简体" w:hAnsi="宋体" w:hint="eastAsia"/>
                <w:sz w:val="24"/>
                <w:szCs w:val="28"/>
              </w:rPr>
              <w:t>6</w:t>
            </w:r>
          </w:p>
        </w:tc>
        <w:tc>
          <w:tcPr>
            <w:tcW w:w="1934"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r>
              <w:rPr>
                <w:rFonts w:ascii="方正仿宋简体" w:eastAsia="方正仿宋简体" w:hAnsi="宋体" w:hint="eastAsia"/>
                <w:sz w:val="24"/>
                <w:szCs w:val="28"/>
              </w:rPr>
              <w:t>6*1100W</w:t>
            </w:r>
          </w:p>
        </w:tc>
      </w:tr>
      <w:tr w:rsidR="00CE3C7D" w:rsidTr="00B44218">
        <w:tblPrEx>
          <w:tblCellMar>
            <w:top w:w="0" w:type="dxa"/>
            <w:bottom w:w="0" w:type="dxa"/>
          </w:tblCellMar>
        </w:tblPrEx>
        <w:trPr>
          <w:jc w:val="center"/>
        </w:trPr>
        <w:tc>
          <w:tcPr>
            <w:tcW w:w="904"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r>
              <w:rPr>
                <w:rFonts w:ascii="方正仿宋简体" w:eastAsia="方正仿宋简体" w:hAnsi="宋体" w:hint="eastAsia"/>
                <w:sz w:val="24"/>
                <w:szCs w:val="28"/>
              </w:rPr>
              <w:t>12</w:t>
            </w:r>
          </w:p>
        </w:tc>
        <w:tc>
          <w:tcPr>
            <w:tcW w:w="3264"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r>
              <w:rPr>
                <w:rFonts w:ascii="方正仿宋简体" w:eastAsia="方正仿宋简体" w:hAnsi="宋体" w:hint="eastAsia"/>
                <w:sz w:val="24"/>
                <w:szCs w:val="28"/>
              </w:rPr>
              <w:t>手提电焊机</w:t>
            </w:r>
          </w:p>
        </w:tc>
        <w:tc>
          <w:tcPr>
            <w:tcW w:w="1260"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r>
              <w:rPr>
                <w:rFonts w:ascii="方正仿宋简体" w:eastAsia="方正仿宋简体" w:hAnsi="宋体" w:hint="eastAsia"/>
                <w:sz w:val="24"/>
                <w:szCs w:val="28"/>
              </w:rPr>
              <w:t>台</w:t>
            </w:r>
          </w:p>
        </w:tc>
        <w:tc>
          <w:tcPr>
            <w:tcW w:w="1540"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r>
              <w:rPr>
                <w:rFonts w:ascii="方正仿宋简体" w:eastAsia="方正仿宋简体" w:hAnsi="宋体" w:hint="eastAsia"/>
                <w:sz w:val="24"/>
                <w:szCs w:val="28"/>
              </w:rPr>
              <w:t>8</w:t>
            </w:r>
          </w:p>
        </w:tc>
        <w:tc>
          <w:tcPr>
            <w:tcW w:w="1934"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r>
              <w:rPr>
                <w:rFonts w:ascii="方正仿宋简体" w:eastAsia="方正仿宋简体" w:hAnsi="宋体" w:hint="eastAsia"/>
                <w:sz w:val="24"/>
                <w:szCs w:val="28"/>
              </w:rPr>
              <w:t>8*1500W</w:t>
            </w:r>
          </w:p>
        </w:tc>
      </w:tr>
      <w:tr w:rsidR="00CE3C7D" w:rsidTr="00B44218">
        <w:tblPrEx>
          <w:tblCellMar>
            <w:top w:w="0" w:type="dxa"/>
            <w:bottom w:w="0" w:type="dxa"/>
          </w:tblCellMar>
        </w:tblPrEx>
        <w:trPr>
          <w:jc w:val="center"/>
        </w:trPr>
        <w:tc>
          <w:tcPr>
            <w:tcW w:w="904"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r>
              <w:rPr>
                <w:rFonts w:ascii="方正仿宋简体" w:eastAsia="方正仿宋简体" w:hAnsi="宋体" w:hint="eastAsia"/>
                <w:sz w:val="24"/>
                <w:szCs w:val="28"/>
              </w:rPr>
              <w:t>13</w:t>
            </w:r>
          </w:p>
        </w:tc>
        <w:tc>
          <w:tcPr>
            <w:tcW w:w="3264"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r>
              <w:rPr>
                <w:rFonts w:ascii="方正仿宋简体" w:eastAsia="方正仿宋简体" w:hAnsi="宋体" w:hint="eastAsia"/>
                <w:sz w:val="24"/>
                <w:szCs w:val="28"/>
              </w:rPr>
              <w:t>修边机（进口）</w:t>
            </w:r>
          </w:p>
        </w:tc>
        <w:tc>
          <w:tcPr>
            <w:tcW w:w="1260"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r>
              <w:rPr>
                <w:rFonts w:ascii="方正仿宋简体" w:eastAsia="方正仿宋简体" w:hAnsi="宋体" w:hint="eastAsia"/>
                <w:sz w:val="24"/>
                <w:szCs w:val="28"/>
              </w:rPr>
              <w:t>台</w:t>
            </w:r>
          </w:p>
        </w:tc>
        <w:tc>
          <w:tcPr>
            <w:tcW w:w="1540"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r>
              <w:rPr>
                <w:rFonts w:ascii="方正仿宋简体" w:eastAsia="方正仿宋简体" w:hAnsi="宋体" w:hint="eastAsia"/>
                <w:sz w:val="24"/>
                <w:szCs w:val="28"/>
              </w:rPr>
              <w:t>8</w:t>
            </w:r>
          </w:p>
        </w:tc>
        <w:tc>
          <w:tcPr>
            <w:tcW w:w="1934"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r>
              <w:rPr>
                <w:rFonts w:ascii="方正仿宋简体" w:eastAsia="方正仿宋简体" w:hAnsi="宋体" w:hint="eastAsia"/>
                <w:sz w:val="24"/>
                <w:szCs w:val="28"/>
              </w:rPr>
              <w:t>8*250W</w:t>
            </w:r>
          </w:p>
        </w:tc>
      </w:tr>
      <w:tr w:rsidR="00CE3C7D" w:rsidTr="00B44218">
        <w:tblPrEx>
          <w:tblCellMar>
            <w:top w:w="0" w:type="dxa"/>
            <w:bottom w:w="0" w:type="dxa"/>
          </w:tblCellMar>
        </w:tblPrEx>
        <w:trPr>
          <w:jc w:val="center"/>
        </w:trPr>
        <w:tc>
          <w:tcPr>
            <w:tcW w:w="904"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r>
              <w:rPr>
                <w:rFonts w:ascii="方正仿宋简体" w:eastAsia="方正仿宋简体" w:hAnsi="宋体" w:hint="eastAsia"/>
                <w:sz w:val="24"/>
                <w:szCs w:val="28"/>
              </w:rPr>
              <w:t>14</w:t>
            </w:r>
          </w:p>
        </w:tc>
        <w:tc>
          <w:tcPr>
            <w:tcW w:w="3264"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r>
              <w:rPr>
                <w:rFonts w:ascii="方正仿宋简体" w:eastAsia="方正仿宋简体" w:hAnsi="宋体" w:hint="eastAsia"/>
                <w:sz w:val="24"/>
                <w:szCs w:val="28"/>
              </w:rPr>
              <w:t>曲线锯（进口）</w:t>
            </w:r>
          </w:p>
        </w:tc>
        <w:tc>
          <w:tcPr>
            <w:tcW w:w="1260"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r>
              <w:rPr>
                <w:rFonts w:ascii="方正仿宋简体" w:eastAsia="方正仿宋简体" w:hAnsi="宋体" w:hint="eastAsia"/>
                <w:sz w:val="24"/>
                <w:szCs w:val="28"/>
              </w:rPr>
              <w:t>把</w:t>
            </w:r>
          </w:p>
        </w:tc>
        <w:tc>
          <w:tcPr>
            <w:tcW w:w="1540"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r>
              <w:rPr>
                <w:rFonts w:ascii="方正仿宋简体" w:eastAsia="方正仿宋简体" w:hAnsi="宋体" w:hint="eastAsia"/>
                <w:sz w:val="24"/>
                <w:szCs w:val="28"/>
              </w:rPr>
              <w:t>6</w:t>
            </w:r>
          </w:p>
        </w:tc>
        <w:tc>
          <w:tcPr>
            <w:tcW w:w="1934"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r>
              <w:rPr>
                <w:rFonts w:ascii="方正仿宋简体" w:eastAsia="方正仿宋简体" w:hAnsi="宋体" w:hint="eastAsia"/>
                <w:sz w:val="24"/>
                <w:szCs w:val="28"/>
              </w:rPr>
              <w:t>6*300W</w:t>
            </w:r>
          </w:p>
        </w:tc>
      </w:tr>
      <w:tr w:rsidR="00CE3C7D" w:rsidTr="00B44218">
        <w:tblPrEx>
          <w:tblCellMar>
            <w:top w:w="0" w:type="dxa"/>
            <w:bottom w:w="0" w:type="dxa"/>
          </w:tblCellMar>
        </w:tblPrEx>
        <w:trPr>
          <w:jc w:val="center"/>
        </w:trPr>
        <w:tc>
          <w:tcPr>
            <w:tcW w:w="904"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r>
              <w:rPr>
                <w:rFonts w:ascii="方正仿宋简体" w:eastAsia="方正仿宋简体" w:hAnsi="宋体" w:hint="eastAsia"/>
                <w:sz w:val="24"/>
                <w:szCs w:val="28"/>
              </w:rPr>
              <w:t>15</w:t>
            </w:r>
          </w:p>
        </w:tc>
        <w:tc>
          <w:tcPr>
            <w:tcW w:w="3264"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r>
              <w:rPr>
                <w:rFonts w:ascii="方正仿宋简体" w:eastAsia="方正仿宋简体" w:hAnsi="宋体" w:hint="eastAsia"/>
                <w:sz w:val="24"/>
                <w:szCs w:val="28"/>
              </w:rPr>
              <w:t>供电电缆盘</w:t>
            </w:r>
          </w:p>
        </w:tc>
        <w:tc>
          <w:tcPr>
            <w:tcW w:w="1260"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r>
              <w:rPr>
                <w:rFonts w:ascii="方正仿宋简体" w:eastAsia="方正仿宋简体" w:hAnsi="宋体" w:hint="eastAsia"/>
                <w:sz w:val="24"/>
                <w:szCs w:val="28"/>
              </w:rPr>
              <w:t>组</w:t>
            </w:r>
          </w:p>
        </w:tc>
        <w:tc>
          <w:tcPr>
            <w:tcW w:w="1540"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r>
              <w:rPr>
                <w:rFonts w:ascii="方正仿宋简体" w:eastAsia="方正仿宋简体" w:hAnsi="宋体" w:hint="eastAsia"/>
                <w:sz w:val="24"/>
                <w:szCs w:val="28"/>
              </w:rPr>
              <w:t>8</w:t>
            </w:r>
          </w:p>
        </w:tc>
        <w:tc>
          <w:tcPr>
            <w:tcW w:w="1934"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r>
              <w:rPr>
                <w:rFonts w:ascii="方正仿宋简体" w:eastAsia="方正仿宋简体" w:hAnsi="宋体" w:hint="eastAsia"/>
                <w:sz w:val="24"/>
                <w:szCs w:val="28"/>
              </w:rPr>
              <w:t>8*</w:t>
            </w:r>
            <w:smartTag w:uri="urn:schemas-microsoft-com:office:smarttags" w:element="chmetcnv">
              <w:smartTagPr>
                <w:attr w:name="UnitName" w:val="a"/>
                <w:attr w:name="SourceValue" w:val="30"/>
                <w:attr w:name="HasSpace" w:val="False"/>
                <w:attr w:name="Negative" w:val="False"/>
                <w:attr w:name="NumberType" w:val="1"/>
                <w:attr w:name="TCSC" w:val="0"/>
              </w:smartTagPr>
              <w:r>
                <w:rPr>
                  <w:rFonts w:ascii="方正仿宋简体" w:eastAsia="方正仿宋简体" w:hAnsi="宋体" w:hint="eastAsia"/>
                  <w:sz w:val="24"/>
                  <w:szCs w:val="28"/>
                </w:rPr>
                <w:t>30A</w:t>
              </w:r>
            </w:smartTag>
          </w:p>
        </w:tc>
      </w:tr>
      <w:tr w:rsidR="00CE3C7D" w:rsidTr="00B44218">
        <w:tblPrEx>
          <w:tblCellMar>
            <w:top w:w="0" w:type="dxa"/>
            <w:bottom w:w="0" w:type="dxa"/>
          </w:tblCellMar>
        </w:tblPrEx>
        <w:trPr>
          <w:jc w:val="center"/>
        </w:trPr>
        <w:tc>
          <w:tcPr>
            <w:tcW w:w="904"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r>
              <w:rPr>
                <w:rFonts w:ascii="方正仿宋简体" w:eastAsia="方正仿宋简体" w:hAnsi="宋体" w:hint="eastAsia"/>
                <w:sz w:val="24"/>
                <w:szCs w:val="28"/>
              </w:rPr>
              <w:t>16</w:t>
            </w:r>
          </w:p>
        </w:tc>
        <w:tc>
          <w:tcPr>
            <w:tcW w:w="3264"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r>
              <w:rPr>
                <w:rFonts w:ascii="方正仿宋简体" w:eastAsia="方正仿宋简体" w:hAnsi="宋体" w:hint="eastAsia"/>
                <w:sz w:val="24"/>
                <w:szCs w:val="28"/>
              </w:rPr>
              <w:t>经纬仪</w:t>
            </w:r>
          </w:p>
        </w:tc>
        <w:tc>
          <w:tcPr>
            <w:tcW w:w="1260"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r>
              <w:rPr>
                <w:rFonts w:ascii="方正仿宋简体" w:eastAsia="方正仿宋简体" w:hAnsi="宋体" w:hint="eastAsia"/>
                <w:sz w:val="24"/>
                <w:szCs w:val="28"/>
              </w:rPr>
              <w:t>台</w:t>
            </w:r>
          </w:p>
        </w:tc>
        <w:tc>
          <w:tcPr>
            <w:tcW w:w="1540"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r>
              <w:rPr>
                <w:rFonts w:ascii="方正仿宋简体" w:eastAsia="方正仿宋简体" w:hAnsi="宋体" w:hint="eastAsia"/>
                <w:sz w:val="24"/>
                <w:szCs w:val="28"/>
              </w:rPr>
              <w:t>4</w:t>
            </w:r>
          </w:p>
        </w:tc>
        <w:tc>
          <w:tcPr>
            <w:tcW w:w="1934"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p>
        </w:tc>
      </w:tr>
      <w:tr w:rsidR="00CE3C7D" w:rsidTr="00B44218">
        <w:tblPrEx>
          <w:tblCellMar>
            <w:top w:w="0" w:type="dxa"/>
            <w:bottom w:w="0" w:type="dxa"/>
          </w:tblCellMar>
        </w:tblPrEx>
        <w:trPr>
          <w:jc w:val="center"/>
        </w:trPr>
        <w:tc>
          <w:tcPr>
            <w:tcW w:w="904"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r>
              <w:rPr>
                <w:rFonts w:ascii="方正仿宋简体" w:eastAsia="方正仿宋简体" w:hAnsi="宋体" w:hint="eastAsia"/>
                <w:sz w:val="24"/>
                <w:szCs w:val="28"/>
              </w:rPr>
              <w:t>17</w:t>
            </w:r>
          </w:p>
        </w:tc>
        <w:tc>
          <w:tcPr>
            <w:tcW w:w="3264"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r>
              <w:rPr>
                <w:rFonts w:ascii="方正仿宋简体" w:eastAsia="方正仿宋简体" w:hAnsi="宋体" w:hint="eastAsia"/>
                <w:sz w:val="24"/>
                <w:szCs w:val="28"/>
              </w:rPr>
              <w:t>水准仪</w:t>
            </w:r>
          </w:p>
        </w:tc>
        <w:tc>
          <w:tcPr>
            <w:tcW w:w="1260"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r>
              <w:rPr>
                <w:rFonts w:ascii="方正仿宋简体" w:eastAsia="方正仿宋简体" w:hAnsi="宋体" w:hint="eastAsia"/>
                <w:sz w:val="24"/>
                <w:szCs w:val="28"/>
              </w:rPr>
              <w:t>台</w:t>
            </w:r>
          </w:p>
        </w:tc>
        <w:tc>
          <w:tcPr>
            <w:tcW w:w="1540"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r>
              <w:rPr>
                <w:rFonts w:ascii="方正仿宋简体" w:eastAsia="方正仿宋简体" w:hAnsi="宋体" w:hint="eastAsia"/>
                <w:sz w:val="24"/>
                <w:szCs w:val="28"/>
              </w:rPr>
              <w:t>4</w:t>
            </w:r>
          </w:p>
        </w:tc>
        <w:tc>
          <w:tcPr>
            <w:tcW w:w="1934"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p>
        </w:tc>
      </w:tr>
      <w:tr w:rsidR="00CE3C7D" w:rsidTr="00B44218">
        <w:tblPrEx>
          <w:tblCellMar>
            <w:top w:w="0" w:type="dxa"/>
            <w:bottom w:w="0" w:type="dxa"/>
          </w:tblCellMar>
        </w:tblPrEx>
        <w:trPr>
          <w:jc w:val="center"/>
        </w:trPr>
        <w:tc>
          <w:tcPr>
            <w:tcW w:w="904"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r>
              <w:rPr>
                <w:rFonts w:ascii="方正仿宋简体" w:eastAsia="方正仿宋简体" w:hAnsi="宋体" w:hint="eastAsia"/>
                <w:sz w:val="24"/>
                <w:szCs w:val="28"/>
              </w:rPr>
              <w:t>18</w:t>
            </w:r>
          </w:p>
        </w:tc>
        <w:tc>
          <w:tcPr>
            <w:tcW w:w="3264"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r>
              <w:rPr>
                <w:rFonts w:ascii="方正仿宋简体" w:eastAsia="方正仿宋简体" w:hAnsi="宋体" w:hint="eastAsia"/>
                <w:sz w:val="24"/>
                <w:szCs w:val="28"/>
              </w:rPr>
              <w:t>配电柜</w:t>
            </w:r>
          </w:p>
        </w:tc>
        <w:tc>
          <w:tcPr>
            <w:tcW w:w="1260"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r>
              <w:rPr>
                <w:rFonts w:ascii="方正仿宋简体" w:eastAsia="方正仿宋简体" w:hAnsi="宋体" w:hint="eastAsia"/>
                <w:sz w:val="24"/>
                <w:szCs w:val="28"/>
              </w:rPr>
              <w:t>台</w:t>
            </w:r>
          </w:p>
        </w:tc>
        <w:tc>
          <w:tcPr>
            <w:tcW w:w="1540"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r>
              <w:rPr>
                <w:rFonts w:ascii="方正仿宋简体" w:eastAsia="方正仿宋简体" w:hAnsi="宋体" w:hint="eastAsia"/>
                <w:sz w:val="24"/>
                <w:szCs w:val="28"/>
              </w:rPr>
              <w:t>6</w:t>
            </w:r>
          </w:p>
        </w:tc>
        <w:tc>
          <w:tcPr>
            <w:tcW w:w="1934"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p>
        </w:tc>
      </w:tr>
      <w:tr w:rsidR="00CE3C7D" w:rsidTr="00B44218">
        <w:tblPrEx>
          <w:tblCellMar>
            <w:top w:w="0" w:type="dxa"/>
            <w:bottom w:w="0" w:type="dxa"/>
          </w:tblCellMar>
        </w:tblPrEx>
        <w:trPr>
          <w:jc w:val="center"/>
        </w:trPr>
        <w:tc>
          <w:tcPr>
            <w:tcW w:w="904"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p>
        </w:tc>
        <w:tc>
          <w:tcPr>
            <w:tcW w:w="3264"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p>
        </w:tc>
        <w:tc>
          <w:tcPr>
            <w:tcW w:w="1260"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p>
        </w:tc>
        <w:tc>
          <w:tcPr>
            <w:tcW w:w="1540"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p>
        </w:tc>
        <w:tc>
          <w:tcPr>
            <w:tcW w:w="1934"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p>
        </w:tc>
      </w:tr>
    </w:tbl>
    <w:p w:rsidR="00CE3C7D" w:rsidRDefault="00CE3C7D" w:rsidP="00CE3C7D">
      <w:pPr>
        <w:pStyle w:val="23"/>
        <w:rPr>
          <w:rFonts w:ascii="方正仿宋简体" w:eastAsia="方正仿宋简体" w:hint="eastAsia"/>
          <w:sz w:val="24"/>
        </w:rPr>
      </w:pPr>
      <w:bookmarkStart w:id="306" w:name="_Toc72636625"/>
      <w:bookmarkStart w:id="307" w:name="_Toc72890823"/>
      <w:bookmarkStart w:id="308" w:name="_Toc73330685"/>
      <w:r>
        <w:rPr>
          <w:rFonts w:ascii="方正仿宋简体" w:eastAsia="方正仿宋简体" w:hint="eastAsia"/>
          <w:sz w:val="24"/>
        </w:rPr>
        <w:t>第二节  主要周转材料一览表</w:t>
      </w:r>
      <w:bookmarkEnd w:id="306"/>
      <w:bookmarkEnd w:id="307"/>
      <w:bookmarkEnd w:id="308"/>
      <w:r>
        <w:rPr>
          <w:rFonts w:ascii="方正仿宋简体" w:eastAsia="方正仿宋简体" w:hint="eastAsia"/>
          <w:sz w:val="24"/>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53"/>
        <w:gridCol w:w="2695"/>
        <w:gridCol w:w="1453"/>
        <w:gridCol w:w="1489"/>
        <w:gridCol w:w="1453"/>
      </w:tblGrid>
      <w:tr w:rsidR="00CE3C7D" w:rsidTr="00B44218">
        <w:tblPrEx>
          <w:tblCellMar>
            <w:top w:w="0" w:type="dxa"/>
            <w:bottom w:w="0" w:type="dxa"/>
          </w:tblCellMar>
        </w:tblPrEx>
        <w:trPr>
          <w:jc w:val="center"/>
        </w:trPr>
        <w:tc>
          <w:tcPr>
            <w:tcW w:w="1053"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r>
              <w:rPr>
                <w:rFonts w:ascii="方正仿宋简体" w:eastAsia="方正仿宋简体" w:hAnsi="宋体" w:hint="eastAsia"/>
                <w:sz w:val="24"/>
                <w:szCs w:val="28"/>
              </w:rPr>
              <w:t>序号</w:t>
            </w:r>
          </w:p>
        </w:tc>
        <w:tc>
          <w:tcPr>
            <w:tcW w:w="2695"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r>
              <w:rPr>
                <w:rFonts w:ascii="方正仿宋简体" w:eastAsia="方正仿宋简体" w:hAnsi="宋体" w:hint="eastAsia"/>
                <w:sz w:val="24"/>
                <w:szCs w:val="28"/>
              </w:rPr>
              <w:t>材料名称</w:t>
            </w:r>
          </w:p>
        </w:tc>
        <w:tc>
          <w:tcPr>
            <w:tcW w:w="1453"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r>
              <w:rPr>
                <w:rFonts w:ascii="方正仿宋简体" w:eastAsia="方正仿宋简体" w:hAnsi="宋体" w:hint="eastAsia"/>
                <w:sz w:val="24"/>
                <w:szCs w:val="28"/>
              </w:rPr>
              <w:t>单位</w:t>
            </w:r>
          </w:p>
        </w:tc>
        <w:tc>
          <w:tcPr>
            <w:tcW w:w="1489"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r>
              <w:rPr>
                <w:rFonts w:ascii="方正仿宋简体" w:eastAsia="方正仿宋简体" w:hAnsi="宋体" w:hint="eastAsia"/>
                <w:sz w:val="24"/>
                <w:szCs w:val="28"/>
              </w:rPr>
              <w:t>数量</w:t>
            </w:r>
          </w:p>
        </w:tc>
        <w:tc>
          <w:tcPr>
            <w:tcW w:w="1453"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r>
              <w:rPr>
                <w:rFonts w:ascii="方正仿宋简体" w:eastAsia="方正仿宋简体" w:hAnsi="宋体" w:hint="eastAsia"/>
                <w:sz w:val="24"/>
                <w:szCs w:val="28"/>
              </w:rPr>
              <w:t>规格</w:t>
            </w:r>
          </w:p>
        </w:tc>
      </w:tr>
      <w:tr w:rsidR="00CE3C7D" w:rsidTr="00B44218">
        <w:tblPrEx>
          <w:tblCellMar>
            <w:top w:w="0" w:type="dxa"/>
            <w:bottom w:w="0" w:type="dxa"/>
          </w:tblCellMar>
        </w:tblPrEx>
        <w:trPr>
          <w:jc w:val="center"/>
        </w:trPr>
        <w:tc>
          <w:tcPr>
            <w:tcW w:w="1053"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r>
              <w:rPr>
                <w:rFonts w:ascii="方正仿宋简体" w:eastAsia="方正仿宋简体" w:hAnsi="宋体" w:hint="eastAsia"/>
                <w:sz w:val="24"/>
                <w:szCs w:val="28"/>
              </w:rPr>
              <w:t>1</w:t>
            </w:r>
          </w:p>
        </w:tc>
        <w:tc>
          <w:tcPr>
            <w:tcW w:w="2695"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r>
              <w:rPr>
                <w:rFonts w:ascii="方正仿宋简体" w:eastAsia="方正仿宋简体" w:hAnsi="宋体" w:hint="eastAsia"/>
                <w:sz w:val="24"/>
                <w:szCs w:val="28"/>
              </w:rPr>
              <w:t>钢管</w:t>
            </w:r>
          </w:p>
        </w:tc>
        <w:tc>
          <w:tcPr>
            <w:tcW w:w="1453"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r>
              <w:rPr>
                <w:rFonts w:ascii="方正仿宋简体" w:eastAsia="方正仿宋简体" w:hAnsi="宋体" w:hint="eastAsia"/>
                <w:sz w:val="24"/>
                <w:szCs w:val="28"/>
              </w:rPr>
              <w:t>吨</w:t>
            </w:r>
          </w:p>
        </w:tc>
        <w:tc>
          <w:tcPr>
            <w:tcW w:w="1489"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r>
              <w:rPr>
                <w:rFonts w:ascii="方正仿宋简体" w:eastAsia="方正仿宋简体" w:hAnsi="宋体" w:hint="eastAsia"/>
                <w:sz w:val="24"/>
                <w:szCs w:val="28"/>
              </w:rPr>
              <w:t>36</w:t>
            </w:r>
          </w:p>
        </w:tc>
        <w:tc>
          <w:tcPr>
            <w:tcW w:w="1453"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p>
        </w:tc>
      </w:tr>
      <w:tr w:rsidR="00CE3C7D" w:rsidTr="00B44218">
        <w:tblPrEx>
          <w:tblCellMar>
            <w:top w:w="0" w:type="dxa"/>
            <w:bottom w:w="0" w:type="dxa"/>
          </w:tblCellMar>
        </w:tblPrEx>
        <w:trPr>
          <w:jc w:val="center"/>
        </w:trPr>
        <w:tc>
          <w:tcPr>
            <w:tcW w:w="1053"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r>
              <w:rPr>
                <w:rFonts w:ascii="方正仿宋简体" w:eastAsia="方正仿宋简体" w:hAnsi="宋体" w:hint="eastAsia"/>
                <w:sz w:val="24"/>
                <w:szCs w:val="28"/>
              </w:rPr>
              <w:t>2</w:t>
            </w:r>
          </w:p>
        </w:tc>
        <w:tc>
          <w:tcPr>
            <w:tcW w:w="2695"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r>
              <w:rPr>
                <w:rFonts w:ascii="方正仿宋简体" w:eastAsia="方正仿宋简体" w:hAnsi="宋体" w:hint="eastAsia"/>
                <w:sz w:val="24"/>
                <w:szCs w:val="28"/>
              </w:rPr>
              <w:t>安全网</w:t>
            </w:r>
          </w:p>
        </w:tc>
        <w:tc>
          <w:tcPr>
            <w:tcW w:w="1453"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r>
              <w:rPr>
                <w:rFonts w:ascii="方正仿宋简体" w:eastAsia="方正仿宋简体" w:hAnsi="宋体" w:hint="eastAsia"/>
                <w:sz w:val="24"/>
                <w:szCs w:val="28"/>
              </w:rPr>
              <w:t>片</w:t>
            </w:r>
          </w:p>
        </w:tc>
        <w:tc>
          <w:tcPr>
            <w:tcW w:w="1489"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r>
              <w:rPr>
                <w:rFonts w:ascii="方正仿宋简体" w:eastAsia="方正仿宋简体" w:hAnsi="宋体" w:hint="eastAsia"/>
                <w:sz w:val="24"/>
                <w:szCs w:val="28"/>
              </w:rPr>
              <w:t>350</w:t>
            </w:r>
          </w:p>
        </w:tc>
        <w:tc>
          <w:tcPr>
            <w:tcW w:w="1453"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p>
        </w:tc>
      </w:tr>
      <w:tr w:rsidR="00CE3C7D" w:rsidTr="00B44218">
        <w:tblPrEx>
          <w:tblCellMar>
            <w:top w:w="0" w:type="dxa"/>
            <w:bottom w:w="0" w:type="dxa"/>
          </w:tblCellMar>
        </w:tblPrEx>
        <w:trPr>
          <w:jc w:val="center"/>
        </w:trPr>
        <w:tc>
          <w:tcPr>
            <w:tcW w:w="1053"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r>
              <w:rPr>
                <w:rFonts w:ascii="方正仿宋简体" w:eastAsia="方正仿宋简体" w:hAnsi="宋体" w:hint="eastAsia"/>
                <w:sz w:val="24"/>
                <w:szCs w:val="28"/>
              </w:rPr>
              <w:t>3</w:t>
            </w:r>
          </w:p>
        </w:tc>
        <w:tc>
          <w:tcPr>
            <w:tcW w:w="2695"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r>
              <w:rPr>
                <w:rFonts w:ascii="方正仿宋简体" w:eastAsia="方正仿宋简体" w:hAnsi="宋体" w:hint="eastAsia"/>
                <w:sz w:val="24"/>
                <w:szCs w:val="28"/>
              </w:rPr>
              <w:t>脚手板</w:t>
            </w:r>
          </w:p>
        </w:tc>
        <w:tc>
          <w:tcPr>
            <w:tcW w:w="1453"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r>
              <w:rPr>
                <w:rFonts w:ascii="方正仿宋简体" w:eastAsia="方正仿宋简体" w:hAnsi="宋体" w:hint="eastAsia"/>
                <w:sz w:val="24"/>
                <w:szCs w:val="28"/>
              </w:rPr>
              <w:t>块</w:t>
            </w:r>
          </w:p>
        </w:tc>
        <w:tc>
          <w:tcPr>
            <w:tcW w:w="1489"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r>
              <w:rPr>
                <w:rFonts w:ascii="方正仿宋简体" w:eastAsia="方正仿宋简体" w:hAnsi="宋体" w:hint="eastAsia"/>
                <w:sz w:val="24"/>
                <w:szCs w:val="28"/>
              </w:rPr>
              <w:t>260</w:t>
            </w:r>
          </w:p>
        </w:tc>
        <w:tc>
          <w:tcPr>
            <w:tcW w:w="1453"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p>
        </w:tc>
      </w:tr>
      <w:tr w:rsidR="00CE3C7D" w:rsidTr="00B44218">
        <w:tblPrEx>
          <w:tblCellMar>
            <w:top w:w="0" w:type="dxa"/>
            <w:bottom w:w="0" w:type="dxa"/>
          </w:tblCellMar>
        </w:tblPrEx>
        <w:trPr>
          <w:jc w:val="center"/>
        </w:trPr>
        <w:tc>
          <w:tcPr>
            <w:tcW w:w="1053"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r>
              <w:rPr>
                <w:rFonts w:ascii="方正仿宋简体" w:eastAsia="方正仿宋简体" w:hAnsi="宋体" w:hint="eastAsia"/>
                <w:sz w:val="24"/>
                <w:szCs w:val="28"/>
              </w:rPr>
              <w:t>4</w:t>
            </w:r>
          </w:p>
        </w:tc>
        <w:tc>
          <w:tcPr>
            <w:tcW w:w="2695"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r>
              <w:rPr>
                <w:rFonts w:ascii="方正仿宋简体" w:eastAsia="方正仿宋简体" w:hAnsi="宋体" w:hint="eastAsia"/>
                <w:sz w:val="24"/>
                <w:szCs w:val="28"/>
              </w:rPr>
              <w:t>安全带</w:t>
            </w:r>
          </w:p>
        </w:tc>
        <w:tc>
          <w:tcPr>
            <w:tcW w:w="1453"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r>
              <w:rPr>
                <w:rFonts w:ascii="方正仿宋简体" w:eastAsia="方正仿宋简体" w:hAnsi="宋体" w:hint="eastAsia"/>
                <w:sz w:val="24"/>
                <w:szCs w:val="28"/>
              </w:rPr>
              <w:t>副</w:t>
            </w:r>
          </w:p>
        </w:tc>
        <w:tc>
          <w:tcPr>
            <w:tcW w:w="1489"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r>
              <w:rPr>
                <w:rFonts w:ascii="方正仿宋简体" w:eastAsia="方正仿宋简体" w:hAnsi="宋体" w:hint="eastAsia"/>
                <w:sz w:val="24"/>
                <w:szCs w:val="28"/>
              </w:rPr>
              <w:t>32</w:t>
            </w:r>
          </w:p>
        </w:tc>
        <w:tc>
          <w:tcPr>
            <w:tcW w:w="1453"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p>
        </w:tc>
      </w:tr>
    </w:tbl>
    <w:p w:rsidR="00CE3C7D" w:rsidRDefault="00CE3C7D" w:rsidP="00CE3C7D">
      <w:pPr>
        <w:pStyle w:val="23"/>
        <w:rPr>
          <w:rFonts w:ascii="方正仿宋简体" w:eastAsia="方正仿宋简体" w:hint="eastAsia"/>
          <w:sz w:val="24"/>
        </w:rPr>
      </w:pPr>
      <w:bookmarkStart w:id="309" w:name="_Toc72636626"/>
      <w:bookmarkStart w:id="310" w:name="_Toc72890824"/>
      <w:bookmarkStart w:id="311" w:name="_Toc73330686"/>
      <w:r>
        <w:rPr>
          <w:rFonts w:ascii="方正仿宋简体" w:eastAsia="方正仿宋简体" w:hint="eastAsia"/>
          <w:sz w:val="24"/>
        </w:rPr>
        <w:lastRenderedPageBreak/>
        <w:t>第三节  劳动力安排一览表</w:t>
      </w:r>
      <w:bookmarkEnd w:id="309"/>
      <w:bookmarkEnd w:id="310"/>
      <w:bookmarkEnd w:id="311"/>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86"/>
        <w:gridCol w:w="2162"/>
        <w:gridCol w:w="1260"/>
        <w:gridCol w:w="980"/>
        <w:gridCol w:w="1860"/>
        <w:gridCol w:w="834"/>
      </w:tblGrid>
      <w:tr w:rsidR="00CE3C7D" w:rsidTr="00B44218">
        <w:tblPrEx>
          <w:tblCellMar>
            <w:top w:w="0" w:type="dxa"/>
            <w:bottom w:w="0" w:type="dxa"/>
          </w:tblCellMar>
        </w:tblPrEx>
        <w:trPr>
          <w:jc w:val="center"/>
        </w:trPr>
        <w:tc>
          <w:tcPr>
            <w:tcW w:w="886" w:type="dxa"/>
          </w:tcPr>
          <w:p w:rsidR="00CE3C7D" w:rsidRDefault="00CE3C7D" w:rsidP="00B44218">
            <w:pPr>
              <w:tabs>
                <w:tab w:val="left" w:pos="810"/>
              </w:tabs>
              <w:spacing w:line="600" w:lineRule="exact"/>
              <w:rPr>
                <w:rFonts w:ascii="方正仿宋简体" w:eastAsia="方正仿宋简体" w:hAnsi="宋体" w:hint="eastAsia"/>
                <w:sz w:val="24"/>
                <w:szCs w:val="28"/>
              </w:rPr>
            </w:pPr>
            <w:r>
              <w:rPr>
                <w:rFonts w:ascii="方正仿宋简体" w:eastAsia="方正仿宋简体" w:hAnsi="宋体" w:hint="eastAsia"/>
                <w:sz w:val="24"/>
                <w:szCs w:val="28"/>
              </w:rPr>
              <w:t>序号</w:t>
            </w:r>
          </w:p>
        </w:tc>
        <w:tc>
          <w:tcPr>
            <w:tcW w:w="2162"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r>
              <w:rPr>
                <w:rFonts w:ascii="方正仿宋简体" w:eastAsia="方正仿宋简体" w:hAnsi="宋体" w:hint="eastAsia"/>
                <w:sz w:val="24"/>
                <w:szCs w:val="28"/>
              </w:rPr>
              <w:t>名称</w:t>
            </w:r>
          </w:p>
        </w:tc>
        <w:tc>
          <w:tcPr>
            <w:tcW w:w="1260" w:type="dxa"/>
          </w:tcPr>
          <w:p w:rsidR="00CE3C7D" w:rsidRDefault="00CE3C7D" w:rsidP="00B44218">
            <w:pPr>
              <w:tabs>
                <w:tab w:val="left" w:pos="810"/>
              </w:tabs>
              <w:spacing w:line="600" w:lineRule="exact"/>
              <w:rPr>
                <w:rFonts w:ascii="方正仿宋简体" w:eastAsia="方正仿宋简体" w:hAnsi="宋体" w:hint="eastAsia"/>
                <w:sz w:val="24"/>
                <w:szCs w:val="28"/>
              </w:rPr>
            </w:pPr>
            <w:r>
              <w:rPr>
                <w:rFonts w:ascii="方正仿宋简体" w:eastAsia="方正仿宋简体" w:hAnsi="宋体" w:hint="eastAsia"/>
                <w:sz w:val="24"/>
                <w:szCs w:val="28"/>
              </w:rPr>
              <w:t>名额</w:t>
            </w:r>
          </w:p>
        </w:tc>
        <w:tc>
          <w:tcPr>
            <w:tcW w:w="980"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r>
              <w:rPr>
                <w:rFonts w:ascii="方正仿宋简体" w:eastAsia="方正仿宋简体" w:hAnsi="宋体" w:hint="eastAsia"/>
                <w:sz w:val="24"/>
                <w:szCs w:val="28"/>
              </w:rPr>
              <w:t>序号</w:t>
            </w:r>
          </w:p>
        </w:tc>
        <w:tc>
          <w:tcPr>
            <w:tcW w:w="1860"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r>
              <w:rPr>
                <w:rFonts w:ascii="方正仿宋简体" w:eastAsia="方正仿宋简体" w:hAnsi="宋体" w:hint="eastAsia"/>
                <w:sz w:val="24"/>
                <w:szCs w:val="28"/>
              </w:rPr>
              <w:t>名称</w:t>
            </w:r>
          </w:p>
        </w:tc>
        <w:tc>
          <w:tcPr>
            <w:tcW w:w="834" w:type="dxa"/>
          </w:tcPr>
          <w:p w:rsidR="00CE3C7D" w:rsidRDefault="00CE3C7D" w:rsidP="00B44218">
            <w:pPr>
              <w:tabs>
                <w:tab w:val="left" w:pos="810"/>
              </w:tabs>
              <w:spacing w:line="600" w:lineRule="exact"/>
              <w:ind w:left="-3"/>
              <w:rPr>
                <w:rFonts w:ascii="方正仿宋简体" w:eastAsia="方正仿宋简体" w:hAnsi="宋体" w:hint="eastAsia"/>
                <w:sz w:val="24"/>
                <w:szCs w:val="28"/>
              </w:rPr>
            </w:pPr>
            <w:r>
              <w:rPr>
                <w:rFonts w:ascii="方正仿宋简体" w:eastAsia="方正仿宋简体" w:hAnsi="宋体" w:hint="eastAsia"/>
                <w:sz w:val="24"/>
                <w:szCs w:val="28"/>
              </w:rPr>
              <w:t>名额</w:t>
            </w:r>
          </w:p>
        </w:tc>
      </w:tr>
      <w:tr w:rsidR="00CE3C7D" w:rsidTr="00B44218">
        <w:tblPrEx>
          <w:tblCellMar>
            <w:top w:w="0" w:type="dxa"/>
            <w:bottom w:w="0" w:type="dxa"/>
          </w:tblCellMar>
        </w:tblPrEx>
        <w:trPr>
          <w:jc w:val="center"/>
        </w:trPr>
        <w:tc>
          <w:tcPr>
            <w:tcW w:w="886"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r>
              <w:rPr>
                <w:rFonts w:ascii="方正仿宋简体" w:eastAsia="方正仿宋简体" w:hAnsi="宋体" w:hint="eastAsia"/>
                <w:sz w:val="24"/>
                <w:szCs w:val="28"/>
              </w:rPr>
              <w:t>1</w:t>
            </w:r>
          </w:p>
        </w:tc>
        <w:tc>
          <w:tcPr>
            <w:tcW w:w="2162"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r>
              <w:rPr>
                <w:rFonts w:ascii="方正仿宋简体" w:eastAsia="方正仿宋简体" w:hAnsi="宋体" w:hint="eastAsia"/>
                <w:sz w:val="24"/>
                <w:szCs w:val="28"/>
              </w:rPr>
              <w:t>项目经理</w:t>
            </w:r>
          </w:p>
        </w:tc>
        <w:tc>
          <w:tcPr>
            <w:tcW w:w="1260"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r>
              <w:rPr>
                <w:rFonts w:ascii="方正仿宋简体" w:eastAsia="方正仿宋简体" w:hAnsi="宋体" w:hint="eastAsia"/>
                <w:sz w:val="24"/>
                <w:szCs w:val="28"/>
              </w:rPr>
              <w:t>1</w:t>
            </w:r>
          </w:p>
        </w:tc>
        <w:tc>
          <w:tcPr>
            <w:tcW w:w="980"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r>
              <w:rPr>
                <w:rFonts w:ascii="方正仿宋简体" w:eastAsia="方正仿宋简体" w:hAnsi="宋体" w:hint="eastAsia"/>
                <w:sz w:val="24"/>
                <w:szCs w:val="28"/>
              </w:rPr>
              <w:t>8</w:t>
            </w:r>
          </w:p>
        </w:tc>
        <w:tc>
          <w:tcPr>
            <w:tcW w:w="1860"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r>
              <w:rPr>
                <w:rFonts w:ascii="方正仿宋简体" w:eastAsia="方正仿宋简体" w:hAnsi="宋体" w:hint="eastAsia"/>
                <w:sz w:val="24"/>
                <w:szCs w:val="28"/>
              </w:rPr>
              <w:t>木工</w:t>
            </w:r>
          </w:p>
        </w:tc>
        <w:tc>
          <w:tcPr>
            <w:tcW w:w="834"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r>
              <w:rPr>
                <w:rFonts w:ascii="方正仿宋简体" w:eastAsia="方正仿宋简体" w:hAnsi="宋体" w:hint="eastAsia"/>
                <w:sz w:val="24"/>
                <w:szCs w:val="28"/>
              </w:rPr>
              <w:t>20</w:t>
            </w:r>
          </w:p>
        </w:tc>
      </w:tr>
      <w:tr w:rsidR="00CE3C7D" w:rsidTr="00B44218">
        <w:tblPrEx>
          <w:tblCellMar>
            <w:top w:w="0" w:type="dxa"/>
            <w:bottom w:w="0" w:type="dxa"/>
          </w:tblCellMar>
        </w:tblPrEx>
        <w:trPr>
          <w:jc w:val="center"/>
        </w:trPr>
        <w:tc>
          <w:tcPr>
            <w:tcW w:w="886"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r>
              <w:rPr>
                <w:rFonts w:ascii="方正仿宋简体" w:eastAsia="方正仿宋简体" w:hAnsi="宋体" w:hint="eastAsia"/>
                <w:sz w:val="24"/>
                <w:szCs w:val="28"/>
              </w:rPr>
              <w:t>2</w:t>
            </w:r>
          </w:p>
        </w:tc>
        <w:tc>
          <w:tcPr>
            <w:tcW w:w="2162"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r>
              <w:rPr>
                <w:rFonts w:ascii="方正仿宋简体" w:eastAsia="方正仿宋简体" w:hAnsi="宋体" w:hint="eastAsia"/>
                <w:sz w:val="24"/>
                <w:szCs w:val="28"/>
              </w:rPr>
              <w:t>项目工程师</w:t>
            </w:r>
          </w:p>
        </w:tc>
        <w:tc>
          <w:tcPr>
            <w:tcW w:w="1260"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r>
              <w:rPr>
                <w:rFonts w:ascii="方正仿宋简体" w:eastAsia="方正仿宋简体" w:hAnsi="宋体" w:hint="eastAsia"/>
                <w:sz w:val="24"/>
                <w:szCs w:val="28"/>
              </w:rPr>
              <w:t>1</w:t>
            </w:r>
          </w:p>
        </w:tc>
        <w:tc>
          <w:tcPr>
            <w:tcW w:w="980"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r>
              <w:rPr>
                <w:rFonts w:ascii="方正仿宋简体" w:eastAsia="方正仿宋简体" w:hAnsi="宋体" w:hint="eastAsia"/>
                <w:sz w:val="24"/>
                <w:szCs w:val="28"/>
              </w:rPr>
              <w:t>9</w:t>
            </w:r>
          </w:p>
        </w:tc>
        <w:tc>
          <w:tcPr>
            <w:tcW w:w="1860"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r>
              <w:rPr>
                <w:rFonts w:ascii="方正仿宋简体" w:eastAsia="方正仿宋简体" w:hAnsi="宋体" w:hint="eastAsia"/>
                <w:sz w:val="24"/>
                <w:szCs w:val="28"/>
              </w:rPr>
              <w:t>瓦工</w:t>
            </w:r>
          </w:p>
        </w:tc>
        <w:tc>
          <w:tcPr>
            <w:tcW w:w="834"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r>
              <w:rPr>
                <w:rFonts w:ascii="方正仿宋简体" w:eastAsia="方正仿宋简体" w:hAnsi="宋体" w:hint="eastAsia"/>
                <w:sz w:val="24"/>
                <w:szCs w:val="28"/>
              </w:rPr>
              <w:t>20</w:t>
            </w:r>
          </w:p>
        </w:tc>
      </w:tr>
      <w:tr w:rsidR="00CE3C7D" w:rsidTr="00B44218">
        <w:tblPrEx>
          <w:tblCellMar>
            <w:top w:w="0" w:type="dxa"/>
            <w:bottom w:w="0" w:type="dxa"/>
          </w:tblCellMar>
        </w:tblPrEx>
        <w:trPr>
          <w:jc w:val="center"/>
        </w:trPr>
        <w:tc>
          <w:tcPr>
            <w:tcW w:w="886"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r>
              <w:rPr>
                <w:rFonts w:ascii="方正仿宋简体" w:eastAsia="方正仿宋简体" w:hAnsi="宋体" w:hint="eastAsia"/>
                <w:sz w:val="24"/>
                <w:szCs w:val="28"/>
              </w:rPr>
              <w:t>3</w:t>
            </w:r>
          </w:p>
        </w:tc>
        <w:tc>
          <w:tcPr>
            <w:tcW w:w="2162"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r>
              <w:rPr>
                <w:rFonts w:ascii="方正仿宋简体" w:eastAsia="方正仿宋简体" w:hAnsi="宋体" w:hint="eastAsia"/>
                <w:sz w:val="24"/>
                <w:szCs w:val="28"/>
              </w:rPr>
              <w:t>施工预算员</w:t>
            </w:r>
          </w:p>
        </w:tc>
        <w:tc>
          <w:tcPr>
            <w:tcW w:w="1260"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r>
              <w:rPr>
                <w:rFonts w:ascii="方正仿宋简体" w:eastAsia="方正仿宋简体" w:hAnsi="宋体" w:hint="eastAsia"/>
                <w:sz w:val="24"/>
                <w:szCs w:val="28"/>
              </w:rPr>
              <w:t>2</w:t>
            </w:r>
          </w:p>
        </w:tc>
        <w:tc>
          <w:tcPr>
            <w:tcW w:w="980"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r>
              <w:rPr>
                <w:rFonts w:ascii="方正仿宋简体" w:eastAsia="方正仿宋简体" w:hAnsi="宋体" w:hint="eastAsia"/>
                <w:sz w:val="24"/>
                <w:szCs w:val="28"/>
              </w:rPr>
              <w:t>10</w:t>
            </w:r>
          </w:p>
        </w:tc>
        <w:tc>
          <w:tcPr>
            <w:tcW w:w="1860"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r>
              <w:rPr>
                <w:rFonts w:ascii="方正仿宋简体" w:eastAsia="方正仿宋简体" w:hAnsi="宋体" w:hint="eastAsia"/>
                <w:sz w:val="24"/>
                <w:szCs w:val="28"/>
              </w:rPr>
              <w:t>水电工</w:t>
            </w:r>
          </w:p>
        </w:tc>
        <w:tc>
          <w:tcPr>
            <w:tcW w:w="834"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r>
              <w:rPr>
                <w:rFonts w:ascii="方正仿宋简体" w:eastAsia="方正仿宋简体" w:hAnsi="宋体" w:hint="eastAsia"/>
                <w:sz w:val="24"/>
                <w:szCs w:val="28"/>
              </w:rPr>
              <w:t>7</w:t>
            </w:r>
          </w:p>
        </w:tc>
      </w:tr>
      <w:tr w:rsidR="00CE3C7D" w:rsidTr="00B44218">
        <w:tblPrEx>
          <w:tblCellMar>
            <w:top w:w="0" w:type="dxa"/>
            <w:bottom w:w="0" w:type="dxa"/>
          </w:tblCellMar>
        </w:tblPrEx>
        <w:trPr>
          <w:jc w:val="center"/>
        </w:trPr>
        <w:tc>
          <w:tcPr>
            <w:tcW w:w="886"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r>
              <w:rPr>
                <w:rFonts w:ascii="方正仿宋简体" w:eastAsia="方正仿宋简体" w:hAnsi="宋体" w:hint="eastAsia"/>
                <w:sz w:val="24"/>
                <w:szCs w:val="28"/>
              </w:rPr>
              <w:t>4</w:t>
            </w:r>
          </w:p>
        </w:tc>
        <w:tc>
          <w:tcPr>
            <w:tcW w:w="2162"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r>
              <w:rPr>
                <w:rFonts w:ascii="方正仿宋简体" w:eastAsia="方正仿宋简体" w:hAnsi="宋体" w:hint="eastAsia"/>
                <w:sz w:val="24"/>
                <w:szCs w:val="28"/>
              </w:rPr>
              <w:t>安全员</w:t>
            </w:r>
          </w:p>
        </w:tc>
        <w:tc>
          <w:tcPr>
            <w:tcW w:w="1260"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r>
              <w:rPr>
                <w:rFonts w:ascii="方正仿宋简体" w:eastAsia="方正仿宋简体" w:hAnsi="宋体" w:hint="eastAsia"/>
                <w:sz w:val="24"/>
                <w:szCs w:val="28"/>
              </w:rPr>
              <w:t>1</w:t>
            </w:r>
          </w:p>
        </w:tc>
        <w:tc>
          <w:tcPr>
            <w:tcW w:w="980"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r>
              <w:rPr>
                <w:rFonts w:ascii="方正仿宋简体" w:eastAsia="方正仿宋简体" w:hAnsi="宋体" w:hint="eastAsia"/>
                <w:sz w:val="24"/>
                <w:szCs w:val="28"/>
              </w:rPr>
              <w:t>11</w:t>
            </w:r>
          </w:p>
        </w:tc>
        <w:tc>
          <w:tcPr>
            <w:tcW w:w="1860"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r>
              <w:rPr>
                <w:rFonts w:ascii="方正仿宋简体" w:eastAsia="方正仿宋简体" w:hAnsi="宋体" w:hint="eastAsia"/>
                <w:sz w:val="24"/>
                <w:szCs w:val="28"/>
              </w:rPr>
              <w:t>电焊工</w:t>
            </w:r>
          </w:p>
        </w:tc>
        <w:tc>
          <w:tcPr>
            <w:tcW w:w="834"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r>
              <w:rPr>
                <w:rFonts w:ascii="方正仿宋简体" w:eastAsia="方正仿宋简体" w:hAnsi="宋体" w:hint="eastAsia"/>
                <w:sz w:val="24"/>
                <w:szCs w:val="28"/>
              </w:rPr>
              <w:t>4</w:t>
            </w:r>
          </w:p>
        </w:tc>
      </w:tr>
      <w:tr w:rsidR="00CE3C7D" w:rsidTr="00B44218">
        <w:tblPrEx>
          <w:tblCellMar>
            <w:top w:w="0" w:type="dxa"/>
            <w:bottom w:w="0" w:type="dxa"/>
          </w:tblCellMar>
        </w:tblPrEx>
        <w:trPr>
          <w:jc w:val="center"/>
        </w:trPr>
        <w:tc>
          <w:tcPr>
            <w:tcW w:w="886"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r>
              <w:rPr>
                <w:rFonts w:ascii="方正仿宋简体" w:eastAsia="方正仿宋简体" w:hAnsi="宋体" w:hint="eastAsia"/>
                <w:sz w:val="24"/>
                <w:szCs w:val="28"/>
              </w:rPr>
              <w:t>5</w:t>
            </w:r>
          </w:p>
        </w:tc>
        <w:tc>
          <w:tcPr>
            <w:tcW w:w="2162"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r>
              <w:rPr>
                <w:rFonts w:ascii="方正仿宋简体" w:eastAsia="方正仿宋简体" w:hAnsi="宋体" w:hint="eastAsia"/>
                <w:sz w:val="24"/>
                <w:szCs w:val="28"/>
              </w:rPr>
              <w:t>质量检查员</w:t>
            </w:r>
          </w:p>
        </w:tc>
        <w:tc>
          <w:tcPr>
            <w:tcW w:w="1260"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r>
              <w:rPr>
                <w:rFonts w:ascii="方正仿宋简体" w:eastAsia="方正仿宋简体" w:hAnsi="宋体" w:hint="eastAsia"/>
                <w:sz w:val="24"/>
                <w:szCs w:val="28"/>
              </w:rPr>
              <w:t>2</w:t>
            </w:r>
          </w:p>
        </w:tc>
        <w:tc>
          <w:tcPr>
            <w:tcW w:w="980"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r>
              <w:rPr>
                <w:rFonts w:ascii="方正仿宋简体" w:eastAsia="方正仿宋简体" w:hAnsi="宋体" w:hint="eastAsia"/>
                <w:sz w:val="24"/>
                <w:szCs w:val="28"/>
              </w:rPr>
              <w:t>12</w:t>
            </w:r>
          </w:p>
        </w:tc>
        <w:tc>
          <w:tcPr>
            <w:tcW w:w="1860"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r>
              <w:rPr>
                <w:rFonts w:ascii="方正仿宋简体" w:eastAsia="方正仿宋简体" w:hAnsi="宋体" w:hint="eastAsia"/>
                <w:sz w:val="24"/>
                <w:szCs w:val="28"/>
              </w:rPr>
              <w:t>油漆工</w:t>
            </w:r>
          </w:p>
        </w:tc>
        <w:tc>
          <w:tcPr>
            <w:tcW w:w="834"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r>
              <w:rPr>
                <w:rFonts w:ascii="方正仿宋简体" w:eastAsia="方正仿宋简体" w:hAnsi="宋体" w:hint="eastAsia"/>
                <w:sz w:val="24"/>
                <w:szCs w:val="28"/>
              </w:rPr>
              <w:t>20</w:t>
            </w:r>
          </w:p>
        </w:tc>
      </w:tr>
      <w:tr w:rsidR="00CE3C7D" w:rsidTr="00B44218">
        <w:tblPrEx>
          <w:tblCellMar>
            <w:top w:w="0" w:type="dxa"/>
            <w:bottom w:w="0" w:type="dxa"/>
          </w:tblCellMar>
        </w:tblPrEx>
        <w:trPr>
          <w:jc w:val="center"/>
        </w:trPr>
        <w:tc>
          <w:tcPr>
            <w:tcW w:w="886"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r>
              <w:rPr>
                <w:rFonts w:ascii="方正仿宋简体" w:eastAsia="方正仿宋简体" w:hAnsi="宋体" w:hint="eastAsia"/>
                <w:sz w:val="24"/>
                <w:szCs w:val="28"/>
              </w:rPr>
              <w:t>6</w:t>
            </w:r>
          </w:p>
        </w:tc>
        <w:tc>
          <w:tcPr>
            <w:tcW w:w="2162"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r>
              <w:rPr>
                <w:rFonts w:ascii="方正仿宋简体" w:eastAsia="方正仿宋简体" w:hAnsi="宋体" w:hint="eastAsia"/>
                <w:sz w:val="24"/>
                <w:szCs w:val="28"/>
              </w:rPr>
              <w:t>材料</w:t>
            </w:r>
            <w:proofErr w:type="gramStart"/>
            <w:r>
              <w:rPr>
                <w:rFonts w:ascii="方正仿宋简体" w:eastAsia="方正仿宋简体" w:hAnsi="宋体" w:hint="eastAsia"/>
                <w:sz w:val="24"/>
                <w:szCs w:val="28"/>
              </w:rPr>
              <w:t>设备员</w:t>
            </w:r>
            <w:proofErr w:type="gramEnd"/>
          </w:p>
        </w:tc>
        <w:tc>
          <w:tcPr>
            <w:tcW w:w="1260"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r>
              <w:rPr>
                <w:rFonts w:ascii="方正仿宋简体" w:eastAsia="方正仿宋简体" w:hAnsi="宋体" w:hint="eastAsia"/>
                <w:sz w:val="24"/>
                <w:szCs w:val="28"/>
              </w:rPr>
              <w:t>1</w:t>
            </w:r>
          </w:p>
        </w:tc>
        <w:tc>
          <w:tcPr>
            <w:tcW w:w="980"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r>
              <w:rPr>
                <w:rFonts w:ascii="方正仿宋简体" w:eastAsia="方正仿宋简体" w:hAnsi="宋体" w:hint="eastAsia"/>
                <w:sz w:val="24"/>
                <w:szCs w:val="28"/>
              </w:rPr>
              <w:t>13</w:t>
            </w:r>
          </w:p>
        </w:tc>
        <w:tc>
          <w:tcPr>
            <w:tcW w:w="1860"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r>
              <w:rPr>
                <w:rFonts w:ascii="方正仿宋简体" w:eastAsia="方正仿宋简体" w:hAnsi="宋体" w:hint="eastAsia"/>
                <w:sz w:val="24"/>
                <w:szCs w:val="28"/>
              </w:rPr>
              <w:t>架子工</w:t>
            </w:r>
          </w:p>
        </w:tc>
        <w:tc>
          <w:tcPr>
            <w:tcW w:w="834"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r>
              <w:rPr>
                <w:rFonts w:ascii="方正仿宋简体" w:eastAsia="方正仿宋简体" w:hAnsi="宋体" w:hint="eastAsia"/>
                <w:sz w:val="24"/>
                <w:szCs w:val="28"/>
              </w:rPr>
              <w:t>10</w:t>
            </w:r>
          </w:p>
        </w:tc>
      </w:tr>
      <w:tr w:rsidR="00CE3C7D" w:rsidTr="00B44218">
        <w:tblPrEx>
          <w:tblCellMar>
            <w:top w:w="0" w:type="dxa"/>
            <w:bottom w:w="0" w:type="dxa"/>
          </w:tblCellMar>
        </w:tblPrEx>
        <w:trPr>
          <w:jc w:val="center"/>
        </w:trPr>
        <w:tc>
          <w:tcPr>
            <w:tcW w:w="886"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r>
              <w:rPr>
                <w:rFonts w:ascii="方正仿宋简体" w:eastAsia="方正仿宋简体" w:hAnsi="宋体" w:hint="eastAsia"/>
                <w:sz w:val="24"/>
                <w:szCs w:val="28"/>
              </w:rPr>
              <w:t>7</w:t>
            </w:r>
          </w:p>
        </w:tc>
        <w:tc>
          <w:tcPr>
            <w:tcW w:w="2162"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r>
              <w:rPr>
                <w:rFonts w:ascii="方正仿宋简体" w:eastAsia="方正仿宋简体" w:hAnsi="宋体" w:hint="eastAsia"/>
                <w:sz w:val="24"/>
                <w:szCs w:val="28"/>
              </w:rPr>
              <w:t>吊顶工</w:t>
            </w:r>
          </w:p>
        </w:tc>
        <w:tc>
          <w:tcPr>
            <w:tcW w:w="1260"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r>
              <w:rPr>
                <w:rFonts w:ascii="方正仿宋简体" w:eastAsia="方正仿宋简体" w:hAnsi="宋体" w:hint="eastAsia"/>
                <w:sz w:val="24"/>
                <w:szCs w:val="28"/>
              </w:rPr>
              <w:t>20</w:t>
            </w:r>
          </w:p>
        </w:tc>
        <w:tc>
          <w:tcPr>
            <w:tcW w:w="980"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r>
              <w:rPr>
                <w:rFonts w:ascii="方正仿宋简体" w:eastAsia="方正仿宋简体" w:hAnsi="宋体" w:hint="eastAsia"/>
                <w:sz w:val="24"/>
                <w:szCs w:val="28"/>
              </w:rPr>
              <w:t>14</w:t>
            </w:r>
          </w:p>
        </w:tc>
        <w:tc>
          <w:tcPr>
            <w:tcW w:w="1860"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r>
              <w:rPr>
                <w:rFonts w:ascii="方正仿宋简体" w:eastAsia="方正仿宋简体" w:hAnsi="宋体" w:hint="eastAsia"/>
                <w:sz w:val="24"/>
                <w:szCs w:val="28"/>
              </w:rPr>
              <w:t>杂工</w:t>
            </w:r>
          </w:p>
        </w:tc>
        <w:tc>
          <w:tcPr>
            <w:tcW w:w="834" w:type="dxa"/>
          </w:tcPr>
          <w:p w:rsidR="00CE3C7D" w:rsidRDefault="00CE3C7D" w:rsidP="00B44218">
            <w:pPr>
              <w:tabs>
                <w:tab w:val="left" w:pos="810"/>
              </w:tabs>
              <w:spacing w:line="600" w:lineRule="exact"/>
              <w:ind w:left="171"/>
              <w:rPr>
                <w:rFonts w:ascii="方正仿宋简体" w:eastAsia="方正仿宋简体" w:hAnsi="宋体" w:hint="eastAsia"/>
                <w:sz w:val="24"/>
                <w:szCs w:val="28"/>
              </w:rPr>
            </w:pPr>
            <w:r>
              <w:rPr>
                <w:rFonts w:ascii="方正仿宋简体" w:eastAsia="方正仿宋简体" w:hAnsi="宋体" w:hint="eastAsia"/>
                <w:sz w:val="24"/>
                <w:szCs w:val="28"/>
              </w:rPr>
              <w:t>10</w:t>
            </w:r>
          </w:p>
        </w:tc>
      </w:tr>
    </w:tbl>
    <w:p w:rsidR="00CE3C7D" w:rsidRDefault="00CE3C7D" w:rsidP="00CE3C7D">
      <w:pPr>
        <w:spacing w:line="600" w:lineRule="exact"/>
        <w:ind w:left="140" w:firstLine="700"/>
        <w:rPr>
          <w:rFonts w:ascii="方正仿宋简体" w:eastAsia="方正仿宋简体" w:hAnsi="宋体" w:hint="eastAsia"/>
          <w:sz w:val="24"/>
        </w:rPr>
      </w:pPr>
    </w:p>
    <w:p w:rsidR="00CE3C7D" w:rsidRDefault="00CE3C7D" w:rsidP="00CE3C7D">
      <w:pPr>
        <w:rPr>
          <w:rFonts w:ascii="方正仿宋简体" w:eastAsia="方正仿宋简体" w:hAnsi="宋体" w:hint="eastAsia"/>
          <w:sz w:val="24"/>
        </w:rPr>
      </w:pPr>
    </w:p>
    <w:p w:rsidR="00CE3C7D" w:rsidRDefault="00CE3C7D" w:rsidP="00CE3C7D">
      <w:pPr>
        <w:rPr>
          <w:rFonts w:ascii="方正仿宋简体" w:eastAsia="方正仿宋简体" w:hAnsi="宋体" w:hint="eastAsia"/>
          <w:sz w:val="24"/>
        </w:rPr>
      </w:pPr>
    </w:p>
    <w:p w:rsidR="00CE3C7D" w:rsidRDefault="00CE3C7D" w:rsidP="00CE3C7D">
      <w:pPr>
        <w:rPr>
          <w:rFonts w:ascii="方正仿宋简体" w:eastAsia="方正仿宋简体" w:hAnsi="宋体" w:hint="eastAsia"/>
          <w:sz w:val="24"/>
        </w:rPr>
      </w:pPr>
    </w:p>
    <w:p w:rsidR="00CE3C7D" w:rsidRDefault="00CE3C7D" w:rsidP="00CE3C7D">
      <w:pPr>
        <w:rPr>
          <w:rFonts w:ascii="方正仿宋简体" w:eastAsia="方正仿宋简体" w:hAnsi="宋体" w:hint="eastAsia"/>
          <w:sz w:val="24"/>
        </w:rPr>
      </w:pPr>
    </w:p>
    <w:p w:rsidR="00CE3C7D" w:rsidRDefault="00CE3C7D" w:rsidP="00CE3C7D">
      <w:pPr>
        <w:rPr>
          <w:rFonts w:ascii="方正仿宋简体" w:eastAsia="方正仿宋简体" w:hAnsi="宋体" w:hint="eastAsia"/>
          <w:sz w:val="24"/>
        </w:rPr>
      </w:pPr>
    </w:p>
    <w:p w:rsidR="00CE3C7D" w:rsidRDefault="00CE3C7D" w:rsidP="00CE3C7D">
      <w:pPr>
        <w:rPr>
          <w:rFonts w:ascii="方正仿宋简体" w:eastAsia="方正仿宋简体" w:hAnsi="宋体" w:hint="eastAsia"/>
          <w:sz w:val="24"/>
        </w:rPr>
      </w:pPr>
    </w:p>
    <w:p w:rsidR="00CE3C7D" w:rsidRDefault="00CE3C7D" w:rsidP="00CE3C7D">
      <w:pPr>
        <w:rPr>
          <w:rFonts w:ascii="方正仿宋简体" w:eastAsia="方正仿宋简体" w:hAnsi="宋体" w:hint="eastAsia"/>
          <w:sz w:val="24"/>
        </w:rPr>
      </w:pPr>
    </w:p>
    <w:p w:rsidR="00CE3C7D" w:rsidRDefault="00CE3C7D" w:rsidP="00CE3C7D">
      <w:pPr>
        <w:rPr>
          <w:rFonts w:ascii="方正仿宋简体" w:eastAsia="方正仿宋简体" w:hAnsi="宋体" w:hint="eastAsia"/>
          <w:sz w:val="24"/>
        </w:rPr>
      </w:pPr>
    </w:p>
    <w:p w:rsidR="00CE3C7D" w:rsidRDefault="00CE3C7D" w:rsidP="00CE3C7D">
      <w:pPr>
        <w:rPr>
          <w:rFonts w:ascii="方正仿宋简体" w:eastAsia="方正仿宋简体" w:hAnsi="宋体" w:hint="eastAsia"/>
          <w:sz w:val="24"/>
        </w:rPr>
      </w:pPr>
    </w:p>
    <w:p w:rsidR="00CE3C7D" w:rsidRDefault="00CE3C7D" w:rsidP="00CE3C7D">
      <w:pPr>
        <w:rPr>
          <w:rFonts w:ascii="方正仿宋简体" w:eastAsia="方正仿宋简体" w:hAnsi="宋体" w:hint="eastAsia"/>
          <w:sz w:val="24"/>
        </w:rPr>
      </w:pPr>
    </w:p>
    <w:p w:rsidR="00CE3C7D" w:rsidRDefault="00CE3C7D" w:rsidP="00CE3C7D">
      <w:pPr>
        <w:rPr>
          <w:rFonts w:ascii="方正仿宋简体" w:eastAsia="方正仿宋简体" w:hAnsi="宋体" w:hint="eastAsia"/>
          <w:sz w:val="24"/>
        </w:rPr>
      </w:pPr>
    </w:p>
    <w:p w:rsidR="00CE3C7D" w:rsidRDefault="00CE3C7D" w:rsidP="00CE3C7D">
      <w:pPr>
        <w:rPr>
          <w:rFonts w:ascii="方正仿宋简体" w:eastAsia="方正仿宋简体" w:hAnsi="宋体" w:hint="eastAsia"/>
          <w:sz w:val="24"/>
        </w:rPr>
      </w:pPr>
    </w:p>
    <w:p w:rsidR="00CE3C7D" w:rsidRDefault="00CE3C7D" w:rsidP="00CE3C7D">
      <w:pPr>
        <w:rPr>
          <w:rFonts w:ascii="方正仿宋简体" w:eastAsia="方正仿宋简体" w:hAnsi="宋体" w:hint="eastAsia"/>
          <w:sz w:val="24"/>
        </w:rPr>
      </w:pPr>
    </w:p>
    <w:p w:rsidR="00CE3C7D" w:rsidRDefault="00CE3C7D" w:rsidP="00CE3C7D">
      <w:pPr>
        <w:rPr>
          <w:rFonts w:ascii="方正仿宋简体" w:eastAsia="方正仿宋简体" w:hAnsi="宋体" w:hint="eastAsia"/>
          <w:sz w:val="24"/>
        </w:rPr>
        <w:sectPr w:rsidR="00CE3C7D">
          <w:pgSz w:w="12731" w:h="16838"/>
          <w:pgMar w:top="1440" w:right="1800" w:bottom="1440" w:left="1800" w:header="851" w:footer="992" w:gutter="0"/>
          <w:cols w:space="425"/>
          <w:docGrid w:type="lines" w:linePitch="312"/>
        </w:sectPr>
      </w:pPr>
    </w:p>
    <w:p w:rsidR="00CE3C7D" w:rsidRDefault="00CE3C7D" w:rsidP="00CE3C7D">
      <w:pPr>
        <w:rPr>
          <w:rFonts w:ascii="方正仿宋简体" w:eastAsia="方正仿宋简体" w:hAnsi="宋体" w:hint="eastAsia"/>
          <w:sz w:val="24"/>
        </w:rPr>
      </w:pPr>
    </w:p>
    <w:p w:rsidR="00CE3C7D" w:rsidRDefault="00CE3C7D" w:rsidP="00CE3C7D">
      <w:pPr>
        <w:pStyle w:val="23"/>
        <w:rPr>
          <w:rFonts w:ascii="方正仿宋简体" w:eastAsia="方正仿宋简体" w:hint="eastAsia"/>
          <w:sz w:val="24"/>
        </w:rPr>
      </w:pPr>
      <w:bookmarkStart w:id="312" w:name="_Toc72636627"/>
      <w:bookmarkStart w:id="313" w:name="_Toc72890825"/>
      <w:bookmarkStart w:id="314" w:name="_Toc73330687"/>
      <w:r>
        <w:rPr>
          <w:rFonts w:ascii="方正仿宋简体" w:eastAsia="方正仿宋简体" w:hint="eastAsia"/>
          <w:sz w:val="24"/>
        </w:rPr>
        <w:t>第四节  施工进度计划</w:t>
      </w:r>
      <w:bookmarkEnd w:id="312"/>
      <w:bookmarkEnd w:id="313"/>
      <w:bookmarkEnd w:id="314"/>
    </w:p>
    <w:p w:rsidR="00CE3C7D" w:rsidRDefault="00CE3C7D" w:rsidP="00CE3C7D">
      <w:pPr>
        <w:rPr>
          <w:rFonts w:ascii="方正仿宋简体" w:eastAsia="方正仿宋简体" w:hAnsi="宋体" w:hint="eastAsia"/>
          <w:sz w:val="24"/>
        </w:rPr>
      </w:pPr>
      <w:r>
        <w:rPr>
          <w:rFonts w:ascii="方正仿宋简体" w:eastAsia="方正仿宋简体" w:hAnsi="宋体" w:hint="eastAsia"/>
          <w:noProof/>
          <w:sz w:val="24"/>
        </w:rPr>
        <w:drawing>
          <wp:anchor distT="0" distB="0" distL="114300" distR="114300" simplePos="0" relativeHeight="252033024" behindDoc="0" locked="0" layoutInCell="1" allowOverlap="1">
            <wp:simplePos x="0" y="0"/>
            <wp:positionH relativeFrom="column">
              <wp:posOffset>-1828800</wp:posOffset>
            </wp:positionH>
            <wp:positionV relativeFrom="paragraph">
              <wp:posOffset>0</wp:posOffset>
            </wp:positionV>
            <wp:extent cx="9356090" cy="4319905"/>
            <wp:effectExtent l="19050" t="0" r="0" b="0"/>
            <wp:wrapNone/>
            <wp:docPr id="422" name="图片 422" descr="施工进度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2" descr="施工进度2"/>
                    <pic:cNvPicPr preferRelativeResize="0">
                      <a:picLocks noChangeAspect="1" noChangeArrowheads="1"/>
                    </pic:cNvPicPr>
                  </pic:nvPicPr>
                  <pic:blipFill>
                    <a:blip r:embed="rId11" cstate="print"/>
                    <a:srcRect l="6131" t="16513" r="6229" b="11339"/>
                    <a:stretch>
                      <a:fillRect/>
                    </a:stretch>
                  </pic:blipFill>
                  <pic:spPr bwMode="auto">
                    <a:xfrm>
                      <a:off x="0" y="0"/>
                      <a:ext cx="9356090" cy="4319905"/>
                    </a:xfrm>
                    <a:prstGeom prst="rect">
                      <a:avLst/>
                    </a:prstGeom>
                    <a:noFill/>
                    <a:ln w="9525">
                      <a:noFill/>
                      <a:miter lim="800000"/>
                      <a:headEnd/>
                      <a:tailEnd/>
                    </a:ln>
                  </pic:spPr>
                </pic:pic>
              </a:graphicData>
            </a:graphic>
          </wp:anchor>
        </w:drawing>
      </w:r>
    </w:p>
    <w:p w:rsidR="00CE3C7D" w:rsidRDefault="00CE3C7D" w:rsidP="00CE3C7D">
      <w:pPr>
        <w:rPr>
          <w:sz w:val="24"/>
        </w:rPr>
      </w:pPr>
    </w:p>
    <w:p w:rsidR="00CE3C7D" w:rsidRDefault="00CE3C7D" w:rsidP="00CE3C7D"/>
    <w:p w:rsidR="00CE3C7D" w:rsidRDefault="00CE3C7D" w:rsidP="00CE3C7D">
      <w:pPr>
        <w:rPr>
          <w:rFonts w:hint="eastAsia"/>
        </w:rPr>
      </w:pPr>
    </w:p>
    <w:p w:rsidR="000E0CAA" w:rsidRPr="00640D67" w:rsidRDefault="000E0CAA" w:rsidP="00640D67"/>
    <w:sectPr w:rsidR="000E0CAA" w:rsidRPr="00640D67" w:rsidSect="000E0CAA">
      <w:headerReference w:type="even" r:id="rId12"/>
      <w:headerReference w:type="default" r:id="rId13"/>
      <w:footerReference w:type="even" r:id="rId14"/>
      <w:footerReference w:type="default" r:id="rId15"/>
      <w:headerReference w:type="first" r:id="rId16"/>
      <w:footerReference w:type="first" r:id="rId1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37261" w:rsidRDefault="00F37261" w:rsidP="00BF47C6">
      <w:r>
        <w:separator/>
      </w:r>
    </w:p>
  </w:endnote>
  <w:endnote w:type="continuationSeparator" w:id="0">
    <w:p w:rsidR="00F37261" w:rsidRDefault="00F37261" w:rsidP="00BF47C6">
      <w:r>
        <w:continuationSeparator/>
      </w:r>
    </w:p>
  </w:endnote>
</w:endnotes>
</file>

<file path=word/fontTable.xml><?xml version="1.0" encoding="utf-8"?>
<w:fonts xmlns:r="http://schemas.openxmlformats.org/officeDocument/2006/relationships" xmlns:w="http://schemas.openxmlformats.org/wordprocessingml/2006/main">
  <w:font w:name="方正仿宋简体">
    <w:altName w:val="宋体"/>
    <w:charset w:val="86"/>
    <w:family w:val="auto"/>
    <w:pitch w:val="variable"/>
    <w:sig w:usb0="00000001" w:usb1="080E0000" w:usb2="00000010" w:usb3="00000000" w:csb0="00040000" w:csb1="00000000"/>
  </w:font>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Courier New">
    <w:panose1 w:val="02070309020205020404"/>
    <w:charset w:val="00"/>
    <w:family w:val="modern"/>
    <w:pitch w:val="fixed"/>
    <w:sig w:usb0="20002A87" w:usb1="80000000" w:usb2="00000008" w:usb3="00000000" w:csb0="000001FF" w:csb1="00000000"/>
  </w:font>
  <w:font w:name="华文细黑">
    <w:panose1 w:val="02010600040101010101"/>
    <w:charset w:val="86"/>
    <w:family w:val="auto"/>
    <w:pitch w:val="variable"/>
    <w:sig w:usb0="00000287" w:usb1="080F0000" w:usb2="00000010" w:usb3="00000000" w:csb0="0004009F" w:csb1="00000000"/>
  </w:font>
  <w:font w:name="TimesNewRoman">
    <w:altName w:val="Times New Roman"/>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37261" w:rsidRDefault="00F37261" w:rsidP="00BF47C6">
      <w:r>
        <w:separator/>
      </w:r>
    </w:p>
  </w:footnote>
  <w:footnote w:type="continuationSeparator" w:id="0">
    <w:p w:rsidR="00F37261" w:rsidRDefault="00F37261" w:rsidP="00BF47C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r>
      <w:rPr>
        <w:noProof/>
      </w:rPr>
      <w:drawing>
        <wp:inline distT="0" distB="0" distL="0" distR="0">
          <wp:extent cx="1905000" cy="495300"/>
          <wp:effectExtent l="19050" t="0" r="0" b="0"/>
          <wp:docPr id="1" name="图片 0" descr="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png"/>
                  <pic:cNvPicPr/>
                </pic:nvPicPr>
                <pic:blipFill>
                  <a:blip r:embed="rId1"/>
                  <a:stretch>
                    <a:fillRect/>
                  </a:stretch>
                </pic:blipFill>
                <pic:spPr>
                  <a:xfrm>
                    <a:off x="0" y="0"/>
                    <a:ext cx="1905000" cy="495300"/>
                  </a:xfrm>
                  <a:prstGeom prst="rect">
                    <a:avLst/>
                  </a:prstGeom>
                </pic:spPr>
              </pic:pic>
            </a:graphicData>
          </a:graphic>
        </wp:inline>
      </w:drawing>
    </w:r>
  </w:p>
  <w:p w:rsidR="00BF47C6" w:rsidRDefault="00BF47C6" w:rsidP="00BF47C6">
    <w:pPr>
      <w:pStyle w:val="a4"/>
      <w:tabs>
        <w:tab w:val="clear" w:pos="8306"/>
        <w:tab w:val="left" w:pos="4200"/>
        <w:tab w:val="left" w:pos="4620"/>
        <w:tab w:val="left" w:pos="5040"/>
        <w:tab w:val="left" w:pos="5460"/>
        <w:tab w:val="left" w:pos="5880"/>
      </w:tabs>
      <w:jc w:val="left"/>
    </w:pPr>
    <w:r>
      <w:tab/>
    </w:r>
    <w:r>
      <w:tab/>
    </w:r>
    <w:r>
      <w:tab/>
    </w:r>
    <w:r>
      <w:tab/>
    </w:r>
    <w:r>
      <w:tab/>
    </w:r>
    <w:r>
      <w:tab/>
    </w:r>
    <w:r>
      <w:tab/>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5B383D"/>
    <w:multiLevelType w:val="hybridMultilevel"/>
    <w:tmpl w:val="548022D8"/>
    <w:lvl w:ilvl="0" w:tplc="7242ADC2">
      <w:start w:val="1"/>
      <w:numFmt w:val="decimal"/>
      <w:lvlText w:val="%1."/>
      <w:lvlJc w:val="left"/>
      <w:pPr>
        <w:tabs>
          <w:tab w:val="num" w:pos="417"/>
        </w:tabs>
        <w:ind w:left="417" w:hanging="4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
    <w:nsid w:val="093733A0"/>
    <w:multiLevelType w:val="hybridMultilevel"/>
    <w:tmpl w:val="9A4CF3D6"/>
    <w:lvl w:ilvl="0" w:tplc="7242ADC2">
      <w:start w:val="1"/>
      <w:numFmt w:val="decimal"/>
      <w:lvlText w:val="%1."/>
      <w:lvlJc w:val="left"/>
      <w:pPr>
        <w:tabs>
          <w:tab w:val="num" w:pos="417"/>
        </w:tabs>
        <w:ind w:left="417" w:hanging="4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
    <w:nsid w:val="0F183B72"/>
    <w:multiLevelType w:val="hybridMultilevel"/>
    <w:tmpl w:val="C79AFD44"/>
    <w:lvl w:ilvl="0" w:tplc="3F004CC0">
      <w:start w:val="1"/>
      <w:numFmt w:val="decimal"/>
      <w:lvlText w:val="%1、"/>
      <w:lvlJc w:val="left"/>
      <w:pPr>
        <w:tabs>
          <w:tab w:val="num" w:pos="360"/>
        </w:tabs>
        <w:ind w:left="36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
    <w:nsid w:val="18DA1610"/>
    <w:multiLevelType w:val="hybridMultilevel"/>
    <w:tmpl w:val="2852577C"/>
    <w:lvl w:ilvl="0" w:tplc="1BA88650">
      <w:start w:val="1"/>
      <w:numFmt w:val="decimal"/>
      <w:lvlText w:val="%1、"/>
      <w:lvlJc w:val="left"/>
      <w:pPr>
        <w:tabs>
          <w:tab w:val="num" w:pos="360"/>
        </w:tabs>
        <w:ind w:left="36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
    <w:nsid w:val="21100BC1"/>
    <w:multiLevelType w:val="hybridMultilevel"/>
    <w:tmpl w:val="F7FAE55C"/>
    <w:lvl w:ilvl="0" w:tplc="78749CBA">
      <w:start w:val="1"/>
      <w:numFmt w:val="decimal"/>
      <w:lvlText w:val="%1、"/>
      <w:lvlJc w:val="left"/>
      <w:pPr>
        <w:tabs>
          <w:tab w:val="num" w:pos="900"/>
        </w:tabs>
        <w:ind w:left="900" w:hanging="420"/>
      </w:pPr>
      <w:rPr>
        <w:rFonts w:ascii="方正仿宋简体" w:eastAsia="方正仿宋简体" w:hAnsi="Times New Roman" w:cs="Times New Roman"/>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5">
    <w:nsid w:val="3B810741"/>
    <w:multiLevelType w:val="multilevel"/>
    <w:tmpl w:val="F5464AA8"/>
    <w:lvl w:ilvl="0">
      <w:start w:val="1"/>
      <w:numFmt w:val="chineseCountingThousand"/>
      <w:pStyle w:val="1"/>
      <w:suff w:val="nothing"/>
      <w:lvlText w:val="第%1章"/>
      <w:lvlJc w:val="left"/>
      <w:pPr>
        <w:ind w:left="0" w:firstLine="0"/>
      </w:pPr>
      <w:rPr>
        <w:rFonts w:hint="eastAsia"/>
      </w:rPr>
    </w:lvl>
    <w:lvl w:ilvl="1">
      <w:start w:val="1"/>
      <w:numFmt w:val="chineseCountingThousand"/>
      <w:pStyle w:val="2"/>
      <w:suff w:val="nothing"/>
      <w:lvlText w:val="%2"/>
      <w:lvlJc w:val="left"/>
      <w:pPr>
        <w:ind w:left="0" w:firstLine="0"/>
      </w:pPr>
      <w:rPr>
        <w:rFonts w:hint="eastAsia"/>
      </w:rPr>
    </w:lvl>
    <w:lvl w:ilvl="2">
      <w:start w:val="1"/>
      <w:numFmt w:val="none"/>
      <w:suff w:val="nothing"/>
      <w:lvlText w:val=""/>
      <w:lvlJc w:val="left"/>
      <w:pPr>
        <w:ind w:left="0" w:firstLine="0"/>
      </w:pPr>
      <w:rPr>
        <w:rFonts w:hint="eastAsia"/>
      </w:rPr>
    </w:lvl>
    <w:lvl w:ilvl="3">
      <w:start w:val="1"/>
      <w:numFmt w:val="none"/>
      <w:suff w:val="nothing"/>
      <w:lvlText w:val=""/>
      <w:lvlJc w:val="left"/>
      <w:pPr>
        <w:ind w:left="0" w:firstLine="0"/>
      </w:pPr>
      <w:rPr>
        <w:rFonts w:hint="eastAsia"/>
      </w:rPr>
    </w:lvl>
    <w:lvl w:ilvl="4">
      <w:start w:val="1"/>
      <w:numFmt w:val="none"/>
      <w:suff w:val="nothing"/>
      <w:lvlText w:val=""/>
      <w:lvlJc w:val="left"/>
      <w:pPr>
        <w:ind w:left="0" w:firstLine="0"/>
      </w:pPr>
      <w:rPr>
        <w:rFonts w:hint="eastAsia"/>
      </w:rPr>
    </w:lvl>
    <w:lvl w:ilvl="5">
      <w:start w:val="1"/>
      <w:numFmt w:val="none"/>
      <w:suff w:val="nothing"/>
      <w:lvlText w:val=""/>
      <w:lvlJc w:val="left"/>
      <w:pPr>
        <w:ind w:left="0" w:firstLine="0"/>
      </w:pPr>
      <w:rPr>
        <w:rFonts w:hint="eastAsia"/>
      </w:rPr>
    </w:lvl>
    <w:lvl w:ilvl="6">
      <w:start w:val="1"/>
      <w:numFmt w:val="none"/>
      <w:suff w:val="nothing"/>
      <w:lvlText w:val=""/>
      <w:lvlJc w:val="left"/>
      <w:pPr>
        <w:ind w:left="0" w:firstLine="0"/>
      </w:pPr>
      <w:rPr>
        <w:rFonts w:hint="eastAsia"/>
      </w:rPr>
    </w:lvl>
    <w:lvl w:ilvl="7">
      <w:start w:val="1"/>
      <w:numFmt w:val="none"/>
      <w:suff w:val="nothing"/>
      <w:lvlText w:val=""/>
      <w:lvlJc w:val="left"/>
      <w:pPr>
        <w:ind w:left="0" w:firstLine="0"/>
      </w:pPr>
      <w:rPr>
        <w:rFonts w:hint="eastAsia"/>
      </w:rPr>
    </w:lvl>
    <w:lvl w:ilvl="8">
      <w:start w:val="1"/>
      <w:numFmt w:val="none"/>
      <w:suff w:val="nothing"/>
      <w:lvlText w:val=""/>
      <w:lvlJc w:val="left"/>
      <w:pPr>
        <w:ind w:left="0" w:firstLine="0"/>
      </w:pPr>
      <w:rPr>
        <w:rFonts w:hint="eastAsia"/>
      </w:rPr>
    </w:lvl>
  </w:abstractNum>
  <w:abstractNum w:abstractNumId="6">
    <w:nsid w:val="429E677A"/>
    <w:multiLevelType w:val="hybridMultilevel"/>
    <w:tmpl w:val="AD1469CA"/>
    <w:lvl w:ilvl="0" w:tplc="C5EEC6D6">
      <w:start w:val="1"/>
      <w:numFmt w:val="decimal"/>
      <w:lvlText w:val="%1、"/>
      <w:lvlJc w:val="left"/>
      <w:pPr>
        <w:tabs>
          <w:tab w:val="num" w:pos="717"/>
        </w:tabs>
        <w:ind w:left="717" w:hanging="7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7">
    <w:nsid w:val="4564549B"/>
    <w:multiLevelType w:val="hybridMultilevel"/>
    <w:tmpl w:val="5BF8A14A"/>
    <w:lvl w:ilvl="0" w:tplc="46B89660">
      <w:start w:val="1"/>
      <w:numFmt w:val="decimal"/>
      <w:lvlText w:val="%1、"/>
      <w:lvlJc w:val="left"/>
      <w:pPr>
        <w:tabs>
          <w:tab w:val="num" w:pos="717"/>
        </w:tabs>
        <w:ind w:left="717" w:hanging="7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8">
    <w:nsid w:val="4AC65998"/>
    <w:multiLevelType w:val="hybridMultilevel"/>
    <w:tmpl w:val="DF9CEAE6"/>
    <w:lvl w:ilvl="0" w:tplc="7242ADC2">
      <w:start w:val="1"/>
      <w:numFmt w:val="decimal"/>
      <w:lvlText w:val="%1."/>
      <w:lvlJc w:val="left"/>
      <w:pPr>
        <w:tabs>
          <w:tab w:val="num" w:pos="417"/>
        </w:tabs>
        <w:ind w:left="417" w:hanging="4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9">
    <w:nsid w:val="4DF32805"/>
    <w:multiLevelType w:val="singleLevel"/>
    <w:tmpl w:val="CF5EFC6E"/>
    <w:lvl w:ilvl="0">
      <w:start w:val="1"/>
      <w:numFmt w:val="decimal"/>
      <w:pStyle w:val="5"/>
      <w:lvlText w:val="(%1)"/>
      <w:lvlJc w:val="left"/>
      <w:pPr>
        <w:tabs>
          <w:tab w:val="num" w:pos="1230"/>
        </w:tabs>
        <w:ind w:left="1080" w:hanging="570"/>
      </w:pPr>
      <w:rPr>
        <w:rFonts w:hint="eastAsia"/>
      </w:rPr>
    </w:lvl>
  </w:abstractNum>
  <w:abstractNum w:abstractNumId="10">
    <w:nsid w:val="60DC2896"/>
    <w:multiLevelType w:val="hybridMultilevel"/>
    <w:tmpl w:val="F208AF3E"/>
    <w:lvl w:ilvl="0" w:tplc="ADA623F6">
      <w:start w:val="1"/>
      <w:numFmt w:val="decimal"/>
      <w:lvlText w:val="%1、"/>
      <w:lvlJc w:val="left"/>
      <w:pPr>
        <w:tabs>
          <w:tab w:val="num" w:pos="360"/>
        </w:tabs>
        <w:ind w:left="36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1">
    <w:nsid w:val="6DC15F64"/>
    <w:multiLevelType w:val="hybridMultilevel"/>
    <w:tmpl w:val="9F585964"/>
    <w:lvl w:ilvl="0" w:tplc="7242ADC2">
      <w:start w:val="1"/>
      <w:numFmt w:val="decimal"/>
      <w:lvlText w:val="%1."/>
      <w:lvlJc w:val="left"/>
      <w:pPr>
        <w:tabs>
          <w:tab w:val="num" w:pos="420"/>
        </w:tabs>
        <w:ind w:left="420" w:hanging="4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2">
    <w:nsid w:val="7AE73A30"/>
    <w:multiLevelType w:val="hybridMultilevel"/>
    <w:tmpl w:val="1AB4AEC8"/>
    <w:lvl w:ilvl="0" w:tplc="7242ADC2">
      <w:start w:val="1"/>
      <w:numFmt w:val="decimal"/>
      <w:lvlText w:val="%1."/>
      <w:lvlJc w:val="left"/>
      <w:pPr>
        <w:tabs>
          <w:tab w:val="num" w:pos="417"/>
        </w:tabs>
        <w:ind w:left="417" w:hanging="4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3">
    <w:nsid w:val="7FC575E7"/>
    <w:multiLevelType w:val="hybridMultilevel"/>
    <w:tmpl w:val="BFC6A85A"/>
    <w:lvl w:ilvl="0" w:tplc="7242ADC2">
      <w:start w:val="1"/>
      <w:numFmt w:val="decimal"/>
      <w:lvlText w:val="%1."/>
      <w:lvlJc w:val="left"/>
      <w:pPr>
        <w:tabs>
          <w:tab w:val="num" w:pos="417"/>
        </w:tabs>
        <w:ind w:left="417" w:hanging="4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num w:numId="1">
    <w:abstractNumId w:val="9"/>
  </w:num>
  <w:num w:numId="2">
    <w:abstractNumId w:val="5"/>
  </w:num>
  <w:num w:numId="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BF47C6"/>
    <w:rsid w:val="000E0CAA"/>
    <w:rsid w:val="000F66F7"/>
    <w:rsid w:val="00114674"/>
    <w:rsid w:val="001D04C9"/>
    <w:rsid w:val="002D4BC0"/>
    <w:rsid w:val="00307492"/>
    <w:rsid w:val="0049384C"/>
    <w:rsid w:val="00502A43"/>
    <w:rsid w:val="00547D2F"/>
    <w:rsid w:val="00556174"/>
    <w:rsid w:val="00631F8D"/>
    <w:rsid w:val="00640D67"/>
    <w:rsid w:val="00663F5A"/>
    <w:rsid w:val="0067284D"/>
    <w:rsid w:val="00694221"/>
    <w:rsid w:val="007C6180"/>
    <w:rsid w:val="008A22FA"/>
    <w:rsid w:val="00962137"/>
    <w:rsid w:val="00983861"/>
    <w:rsid w:val="00A268B3"/>
    <w:rsid w:val="00AC25BC"/>
    <w:rsid w:val="00B10C4F"/>
    <w:rsid w:val="00BF47C6"/>
    <w:rsid w:val="00CE3C7D"/>
    <w:rsid w:val="00D00CC9"/>
    <w:rsid w:val="00D33C8A"/>
    <w:rsid w:val="00DB5FCE"/>
    <w:rsid w:val="00F1079D"/>
    <w:rsid w:val="00F37261"/>
    <w:rsid w:val="00F606C0"/>
    <w:rsid w:val="00F758A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0"/>
    <w:lsdException w:name="toc 2" w:uiPriority="0"/>
    <w:lsdException w:name="toc 3" w:uiPriority="0"/>
    <w:lsdException w:name="toc 4" w:uiPriority="0"/>
    <w:lsdException w:name="toc 5" w:uiPriority="39"/>
    <w:lsdException w:name="toc 6" w:uiPriority="39"/>
    <w:lsdException w:name="toc 7" w:uiPriority="39"/>
    <w:lsdException w:name="toc 8" w:uiPriority="39"/>
    <w:lsdException w:name="toc 9" w:uiPriority="39"/>
    <w:lsdException w:name="Normal Indent" w:uiPriority="0"/>
    <w:lsdException w:name="footer" w:uiPriority="0"/>
    <w:lsdException w:name="caption" w:uiPriority="0"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First Indent 2" w:uiPriority="0"/>
    <w:lsdException w:name="Body Text 3" w:uiPriority="0"/>
    <w:lsdException w:name="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Normal (Web)" w:uiPriority="0"/>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3C8A"/>
    <w:pPr>
      <w:widowControl w:val="0"/>
      <w:jc w:val="both"/>
    </w:pPr>
    <w:rPr>
      <w:rFonts w:ascii="Times New Roman" w:eastAsia="宋体" w:hAnsi="Times New Roman" w:cs="Times New Roman"/>
      <w:szCs w:val="24"/>
    </w:rPr>
  </w:style>
  <w:style w:type="paragraph" w:styleId="10">
    <w:name w:val="heading 1"/>
    <w:basedOn w:val="a"/>
    <w:link w:val="1Char"/>
    <w:qFormat/>
    <w:rsid w:val="00D33C8A"/>
    <w:pPr>
      <w:widowControl/>
      <w:spacing w:before="100" w:beforeAutospacing="1" w:after="100" w:afterAutospacing="1"/>
      <w:jc w:val="left"/>
      <w:outlineLvl w:val="0"/>
    </w:pPr>
    <w:rPr>
      <w:rFonts w:ascii="宋体" w:hAnsi="宋体" w:cs="宋体"/>
      <w:b/>
      <w:bCs/>
      <w:kern w:val="36"/>
      <w:sz w:val="48"/>
      <w:szCs w:val="48"/>
    </w:rPr>
  </w:style>
  <w:style w:type="paragraph" w:styleId="20">
    <w:name w:val="heading 2"/>
    <w:basedOn w:val="a"/>
    <w:link w:val="2Char"/>
    <w:qFormat/>
    <w:rsid w:val="00D33C8A"/>
    <w:pPr>
      <w:keepNext/>
      <w:keepLines/>
      <w:snapToGrid w:val="0"/>
      <w:spacing w:before="120" w:after="120" w:line="360" w:lineRule="auto"/>
      <w:ind w:firstLine="425"/>
      <w:jc w:val="left"/>
      <w:outlineLvl w:val="1"/>
    </w:pPr>
    <w:rPr>
      <w:rFonts w:ascii="Arial" w:eastAsia="仿宋_GB2312" w:hAnsi="Arial"/>
      <w:b/>
      <w:sz w:val="30"/>
      <w:szCs w:val="20"/>
    </w:rPr>
  </w:style>
  <w:style w:type="paragraph" w:styleId="3">
    <w:name w:val="heading 3"/>
    <w:basedOn w:val="a"/>
    <w:link w:val="3Char"/>
    <w:qFormat/>
    <w:rsid w:val="00D33C8A"/>
    <w:pPr>
      <w:keepNext/>
      <w:keepLines/>
      <w:spacing w:before="120" w:after="120" w:line="360" w:lineRule="auto"/>
      <w:outlineLvl w:val="2"/>
    </w:pPr>
    <w:rPr>
      <w:rFonts w:eastAsia="仿宋_GB2312"/>
      <w:b/>
      <w:sz w:val="28"/>
      <w:szCs w:val="20"/>
    </w:rPr>
  </w:style>
  <w:style w:type="paragraph" w:styleId="4">
    <w:name w:val="heading 4"/>
    <w:basedOn w:val="a"/>
    <w:link w:val="4Char"/>
    <w:qFormat/>
    <w:rsid w:val="00D33C8A"/>
    <w:pPr>
      <w:keepNext/>
      <w:keepLines/>
      <w:spacing w:line="360" w:lineRule="auto"/>
      <w:outlineLvl w:val="3"/>
    </w:pPr>
    <w:rPr>
      <w:rFonts w:eastAsia="仿宋_GB2312"/>
      <w:sz w:val="28"/>
      <w:szCs w:val="20"/>
    </w:rPr>
  </w:style>
  <w:style w:type="paragraph" w:styleId="5">
    <w:name w:val="heading 5"/>
    <w:basedOn w:val="a"/>
    <w:next w:val="a0"/>
    <w:link w:val="5Char"/>
    <w:qFormat/>
    <w:rsid w:val="00D33C8A"/>
    <w:pPr>
      <w:keepNext/>
      <w:keepLines/>
      <w:widowControl/>
      <w:numPr>
        <w:numId w:val="1"/>
      </w:numPr>
      <w:tabs>
        <w:tab w:val="clear" w:pos="1230"/>
        <w:tab w:val="left" w:pos="567"/>
      </w:tabs>
      <w:snapToGrid w:val="0"/>
      <w:spacing w:before="60" w:after="60" w:line="360" w:lineRule="auto"/>
      <w:jc w:val="left"/>
      <w:outlineLvl w:val="4"/>
    </w:pPr>
    <w:rPr>
      <w:rFonts w:ascii="黑体" w:eastAsia="黑体" w:hAnsi="Arial"/>
      <w:kern w:val="20"/>
      <w:sz w:val="28"/>
      <w:szCs w:val="20"/>
      <w:u w:val="single"/>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semiHidden/>
    <w:unhideWhenUsed/>
  </w:style>
  <w:style w:type="paragraph" w:styleId="a4">
    <w:name w:val="header"/>
    <w:basedOn w:val="a"/>
    <w:link w:val="Char"/>
    <w:uiPriority w:val="99"/>
    <w:unhideWhenUsed/>
    <w:rsid w:val="00BF47C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uiPriority w:val="99"/>
    <w:rsid w:val="00BF47C6"/>
    <w:rPr>
      <w:sz w:val="18"/>
      <w:szCs w:val="18"/>
    </w:rPr>
  </w:style>
  <w:style w:type="paragraph" w:styleId="a5">
    <w:name w:val="footer"/>
    <w:basedOn w:val="a"/>
    <w:link w:val="Char0"/>
    <w:unhideWhenUsed/>
    <w:rsid w:val="00BF47C6"/>
    <w:pPr>
      <w:tabs>
        <w:tab w:val="center" w:pos="4153"/>
        <w:tab w:val="right" w:pos="8306"/>
      </w:tabs>
      <w:snapToGrid w:val="0"/>
      <w:jc w:val="left"/>
    </w:pPr>
    <w:rPr>
      <w:sz w:val="18"/>
      <w:szCs w:val="18"/>
    </w:rPr>
  </w:style>
  <w:style w:type="character" w:customStyle="1" w:styleId="Char0">
    <w:name w:val="页脚 Char"/>
    <w:basedOn w:val="a1"/>
    <w:link w:val="a5"/>
    <w:uiPriority w:val="99"/>
    <w:semiHidden/>
    <w:rsid w:val="00BF47C6"/>
    <w:rPr>
      <w:sz w:val="18"/>
      <w:szCs w:val="18"/>
    </w:rPr>
  </w:style>
  <w:style w:type="paragraph" w:styleId="a6">
    <w:name w:val="Balloon Text"/>
    <w:basedOn w:val="a"/>
    <w:link w:val="Char1"/>
    <w:uiPriority w:val="99"/>
    <w:semiHidden/>
    <w:unhideWhenUsed/>
    <w:rsid w:val="00BF47C6"/>
    <w:rPr>
      <w:sz w:val="18"/>
      <w:szCs w:val="18"/>
    </w:rPr>
  </w:style>
  <w:style w:type="character" w:customStyle="1" w:styleId="Char1">
    <w:name w:val="批注框文本 Char"/>
    <w:basedOn w:val="a1"/>
    <w:link w:val="a6"/>
    <w:uiPriority w:val="99"/>
    <w:semiHidden/>
    <w:rsid w:val="00BF47C6"/>
    <w:rPr>
      <w:sz w:val="18"/>
      <w:szCs w:val="18"/>
    </w:rPr>
  </w:style>
  <w:style w:type="character" w:customStyle="1" w:styleId="1Char">
    <w:name w:val="标题 1 Char"/>
    <w:basedOn w:val="a1"/>
    <w:link w:val="10"/>
    <w:rsid w:val="00D33C8A"/>
    <w:rPr>
      <w:rFonts w:ascii="宋体" w:eastAsia="宋体" w:hAnsi="宋体" w:cs="宋体"/>
      <w:b/>
      <w:bCs/>
      <w:kern w:val="36"/>
      <w:sz w:val="48"/>
      <w:szCs w:val="48"/>
    </w:rPr>
  </w:style>
  <w:style w:type="character" w:customStyle="1" w:styleId="2Char">
    <w:name w:val="标题 2 Char"/>
    <w:basedOn w:val="a1"/>
    <w:link w:val="20"/>
    <w:rsid w:val="00D33C8A"/>
    <w:rPr>
      <w:rFonts w:ascii="Arial" w:eastAsia="仿宋_GB2312" w:hAnsi="Arial" w:cs="Times New Roman"/>
      <w:b/>
      <w:sz w:val="30"/>
      <w:szCs w:val="20"/>
    </w:rPr>
  </w:style>
  <w:style w:type="character" w:customStyle="1" w:styleId="3Char">
    <w:name w:val="标题 3 Char"/>
    <w:basedOn w:val="a1"/>
    <w:link w:val="3"/>
    <w:rsid w:val="00D33C8A"/>
    <w:rPr>
      <w:rFonts w:ascii="Times New Roman" w:eastAsia="仿宋_GB2312" w:hAnsi="Times New Roman" w:cs="Times New Roman"/>
      <w:b/>
      <w:sz w:val="28"/>
      <w:szCs w:val="20"/>
    </w:rPr>
  </w:style>
  <w:style w:type="character" w:customStyle="1" w:styleId="4Char">
    <w:name w:val="标题 4 Char"/>
    <w:basedOn w:val="a1"/>
    <w:link w:val="4"/>
    <w:rsid w:val="00D33C8A"/>
    <w:rPr>
      <w:rFonts w:ascii="Times New Roman" w:eastAsia="仿宋_GB2312" w:hAnsi="Times New Roman" w:cs="Times New Roman"/>
      <w:sz w:val="28"/>
      <w:szCs w:val="20"/>
    </w:rPr>
  </w:style>
  <w:style w:type="character" w:customStyle="1" w:styleId="5Char">
    <w:name w:val="标题 5 Char"/>
    <w:basedOn w:val="a1"/>
    <w:link w:val="5"/>
    <w:rsid w:val="00D33C8A"/>
    <w:rPr>
      <w:rFonts w:ascii="黑体" w:eastAsia="黑体" w:hAnsi="Arial" w:cs="Times New Roman"/>
      <w:kern w:val="20"/>
      <w:sz w:val="28"/>
      <w:szCs w:val="20"/>
      <w:u w:val="single"/>
    </w:rPr>
  </w:style>
  <w:style w:type="paragraph" w:styleId="a0">
    <w:name w:val="Body Text"/>
    <w:basedOn w:val="a"/>
    <w:link w:val="Char2"/>
    <w:rsid w:val="00D33C8A"/>
    <w:pPr>
      <w:widowControl/>
      <w:snapToGrid w:val="0"/>
      <w:spacing w:before="60" w:after="60" w:line="360" w:lineRule="auto"/>
      <w:ind w:firstLine="510"/>
      <w:jc w:val="center"/>
    </w:pPr>
    <w:rPr>
      <w:rFonts w:ascii="宋体" w:eastAsia="仿宋_GB2312" w:hAnsi="Arial"/>
      <w:b/>
      <w:kern w:val="0"/>
      <w:sz w:val="28"/>
      <w:szCs w:val="20"/>
      <w:u w:val="single"/>
    </w:rPr>
  </w:style>
  <w:style w:type="character" w:customStyle="1" w:styleId="Char2">
    <w:name w:val="正文文本 Char"/>
    <w:basedOn w:val="a1"/>
    <w:link w:val="a0"/>
    <w:rsid w:val="00D33C8A"/>
    <w:rPr>
      <w:rFonts w:ascii="宋体" w:eastAsia="仿宋_GB2312" w:hAnsi="Arial" w:cs="Times New Roman"/>
      <w:b/>
      <w:kern w:val="0"/>
      <w:sz w:val="28"/>
      <w:szCs w:val="20"/>
      <w:u w:val="single"/>
    </w:rPr>
  </w:style>
  <w:style w:type="paragraph" w:styleId="a7">
    <w:name w:val="Normal (Web)"/>
    <w:basedOn w:val="a"/>
    <w:rsid w:val="00D33C8A"/>
    <w:pPr>
      <w:widowControl/>
      <w:spacing w:before="100" w:beforeAutospacing="1" w:after="100" w:afterAutospacing="1"/>
      <w:jc w:val="left"/>
    </w:pPr>
    <w:rPr>
      <w:rFonts w:ascii="宋体" w:hAnsi="宋体" w:cs="宋体"/>
      <w:kern w:val="0"/>
      <w:sz w:val="24"/>
    </w:rPr>
  </w:style>
  <w:style w:type="character" w:styleId="a8">
    <w:name w:val="Strong"/>
    <w:basedOn w:val="a1"/>
    <w:qFormat/>
    <w:rsid w:val="00D33C8A"/>
    <w:rPr>
      <w:b/>
      <w:bCs/>
    </w:rPr>
  </w:style>
  <w:style w:type="character" w:styleId="a9">
    <w:name w:val="Hyperlink"/>
    <w:basedOn w:val="a1"/>
    <w:rsid w:val="00D33C8A"/>
    <w:rPr>
      <w:strike w:val="0"/>
      <w:dstrike w:val="0"/>
      <w:color w:val="0000FF"/>
      <w:u w:val="none"/>
      <w:effect w:val="none"/>
    </w:rPr>
  </w:style>
  <w:style w:type="paragraph" w:customStyle="1" w:styleId="11">
    <w:name w:val="表文1"/>
    <w:basedOn w:val="a"/>
    <w:autoRedefine/>
    <w:rsid w:val="00D33C8A"/>
    <w:pPr>
      <w:snapToGrid w:val="0"/>
      <w:jc w:val="center"/>
    </w:pPr>
    <w:rPr>
      <w:rFonts w:ascii="Arial" w:eastAsia="仿宋_GB2312" w:hAnsi="Arial"/>
      <w:sz w:val="24"/>
      <w:szCs w:val="20"/>
    </w:rPr>
  </w:style>
  <w:style w:type="paragraph" w:styleId="aa">
    <w:name w:val="Date"/>
    <w:basedOn w:val="a"/>
    <w:next w:val="a"/>
    <w:link w:val="Char3"/>
    <w:rsid w:val="00D33C8A"/>
    <w:pPr>
      <w:spacing w:line="360" w:lineRule="auto"/>
    </w:pPr>
    <w:rPr>
      <w:rFonts w:eastAsia="仿宋_GB2312"/>
      <w:sz w:val="28"/>
      <w:szCs w:val="20"/>
    </w:rPr>
  </w:style>
  <w:style w:type="character" w:customStyle="1" w:styleId="Char3">
    <w:name w:val="日期 Char"/>
    <w:basedOn w:val="a1"/>
    <w:link w:val="aa"/>
    <w:rsid w:val="00D33C8A"/>
    <w:rPr>
      <w:rFonts w:ascii="Times New Roman" w:eastAsia="仿宋_GB2312" w:hAnsi="Times New Roman" w:cs="Times New Roman"/>
      <w:sz w:val="28"/>
      <w:szCs w:val="20"/>
    </w:rPr>
  </w:style>
  <w:style w:type="paragraph" w:styleId="ab">
    <w:name w:val="caption"/>
    <w:basedOn w:val="Picture"/>
    <w:next w:val="a0"/>
    <w:qFormat/>
    <w:rsid w:val="00D33C8A"/>
    <w:pPr>
      <w:snapToGrid/>
      <w:spacing w:line="300" w:lineRule="auto"/>
      <w:ind w:firstLine="0"/>
      <w:jc w:val="center"/>
    </w:pPr>
    <w:rPr>
      <w:rFonts w:ascii="仿宋_GB2312"/>
      <w:b/>
      <w:spacing w:val="5"/>
      <w:u w:val="single"/>
    </w:rPr>
  </w:style>
  <w:style w:type="paragraph" w:customStyle="1" w:styleId="Picture">
    <w:name w:val="Picture"/>
    <w:basedOn w:val="a"/>
    <w:next w:val="ab"/>
    <w:rsid w:val="00D33C8A"/>
    <w:pPr>
      <w:keepNext/>
      <w:widowControl/>
      <w:snapToGrid w:val="0"/>
      <w:spacing w:before="60" w:after="60" w:line="360" w:lineRule="auto"/>
      <w:ind w:firstLine="510"/>
    </w:pPr>
    <w:rPr>
      <w:rFonts w:ascii="宋体" w:eastAsia="仿宋_GB2312" w:hAnsi="Arial"/>
      <w:kern w:val="0"/>
      <w:sz w:val="28"/>
      <w:szCs w:val="20"/>
    </w:rPr>
  </w:style>
  <w:style w:type="paragraph" w:styleId="30">
    <w:name w:val="Body Text 3"/>
    <w:basedOn w:val="a"/>
    <w:link w:val="3Char0"/>
    <w:rsid w:val="00D33C8A"/>
    <w:pPr>
      <w:spacing w:line="300" w:lineRule="auto"/>
    </w:pPr>
    <w:rPr>
      <w:rFonts w:eastAsia="仿宋_GB2312"/>
      <w:color w:val="FF0000"/>
      <w:sz w:val="28"/>
      <w:szCs w:val="20"/>
    </w:rPr>
  </w:style>
  <w:style w:type="character" w:customStyle="1" w:styleId="3Char0">
    <w:name w:val="正文文本 3 Char"/>
    <w:basedOn w:val="a1"/>
    <w:link w:val="30"/>
    <w:rsid w:val="00D33C8A"/>
    <w:rPr>
      <w:rFonts w:ascii="Times New Roman" w:eastAsia="仿宋_GB2312" w:hAnsi="Times New Roman" w:cs="Times New Roman"/>
      <w:color w:val="FF0000"/>
      <w:sz w:val="28"/>
      <w:szCs w:val="20"/>
    </w:rPr>
  </w:style>
  <w:style w:type="paragraph" w:styleId="ac">
    <w:name w:val="Plain Text"/>
    <w:basedOn w:val="a"/>
    <w:link w:val="Char4"/>
    <w:rsid w:val="00D33C8A"/>
    <w:pPr>
      <w:spacing w:line="460" w:lineRule="atLeast"/>
      <w:ind w:firstLine="454"/>
    </w:pPr>
    <w:rPr>
      <w:rFonts w:ascii="宋体" w:hAnsi="Courier New"/>
      <w:spacing w:val="16"/>
      <w:sz w:val="24"/>
      <w:szCs w:val="20"/>
    </w:rPr>
  </w:style>
  <w:style w:type="character" w:customStyle="1" w:styleId="Char4">
    <w:name w:val="纯文本 Char"/>
    <w:basedOn w:val="a1"/>
    <w:link w:val="ac"/>
    <w:rsid w:val="00D33C8A"/>
    <w:rPr>
      <w:rFonts w:ascii="宋体" w:eastAsia="宋体" w:hAnsi="Courier New" w:cs="Times New Roman"/>
      <w:spacing w:val="16"/>
      <w:sz w:val="24"/>
      <w:szCs w:val="20"/>
    </w:rPr>
  </w:style>
  <w:style w:type="paragraph" w:styleId="ad">
    <w:name w:val="Body Text Indent"/>
    <w:basedOn w:val="a"/>
    <w:link w:val="Char5"/>
    <w:unhideWhenUsed/>
    <w:rsid w:val="00D33C8A"/>
    <w:pPr>
      <w:spacing w:after="120"/>
      <w:ind w:leftChars="200" w:left="420"/>
    </w:pPr>
  </w:style>
  <w:style w:type="character" w:customStyle="1" w:styleId="Char5">
    <w:name w:val="正文文本缩进 Char"/>
    <w:basedOn w:val="a1"/>
    <w:link w:val="ad"/>
    <w:uiPriority w:val="99"/>
    <w:semiHidden/>
    <w:rsid w:val="00D33C8A"/>
    <w:rPr>
      <w:rFonts w:ascii="Times New Roman" w:eastAsia="宋体" w:hAnsi="Times New Roman" w:cs="Times New Roman"/>
      <w:szCs w:val="24"/>
    </w:rPr>
  </w:style>
  <w:style w:type="paragraph" w:styleId="21">
    <w:name w:val="Body Text First Indent 2"/>
    <w:basedOn w:val="ad"/>
    <w:link w:val="2Char0"/>
    <w:rsid w:val="00D33C8A"/>
    <w:pPr>
      <w:spacing w:line="300" w:lineRule="auto"/>
      <w:ind w:leftChars="0" w:left="0" w:firstLine="210"/>
    </w:pPr>
    <w:rPr>
      <w:rFonts w:eastAsia="仿宋_GB2312"/>
      <w:b/>
      <w:sz w:val="28"/>
      <w:szCs w:val="20"/>
    </w:rPr>
  </w:style>
  <w:style w:type="character" w:customStyle="1" w:styleId="2Char0">
    <w:name w:val="正文首行缩进 2 Char"/>
    <w:basedOn w:val="Char5"/>
    <w:link w:val="21"/>
    <w:rsid w:val="00D33C8A"/>
    <w:rPr>
      <w:rFonts w:eastAsia="仿宋_GB2312"/>
      <w:b/>
      <w:sz w:val="28"/>
      <w:szCs w:val="20"/>
    </w:rPr>
  </w:style>
  <w:style w:type="paragraph" w:styleId="ae">
    <w:name w:val="Normal Indent"/>
    <w:basedOn w:val="a"/>
    <w:rsid w:val="00D33C8A"/>
    <w:pPr>
      <w:snapToGrid w:val="0"/>
      <w:spacing w:line="360" w:lineRule="auto"/>
      <w:ind w:firstLine="420"/>
    </w:pPr>
    <w:rPr>
      <w:rFonts w:eastAsia="仿宋_GB2312"/>
      <w:sz w:val="28"/>
      <w:szCs w:val="20"/>
    </w:rPr>
  </w:style>
  <w:style w:type="paragraph" w:styleId="31">
    <w:name w:val="toc 3"/>
    <w:basedOn w:val="a"/>
    <w:autoRedefine/>
    <w:semiHidden/>
    <w:rsid w:val="00D33C8A"/>
    <w:pPr>
      <w:spacing w:line="300" w:lineRule="auto"/>
      <w:ind w:firstLine="454"/>
    </w:pPr>
    <w:rPr>
      <w:rFonts w:eastAsia="仿宋_GB2312"/>
      <w:sz w:val="24"/>
      <w:szCs w:val="20"/>
    </w:rPr>
  </w:style>
  <w:style w:type="paragraph" w:styleId="af">
    <w:name w:val="Document Map"/>
    <w:basedOn w:val="a"/>
    <w:link w:val="Char6"/>
    <w:semiHidden/>
    <w:rsid w:val="00D33C8A"/>
    <w:pPr>
      <w:shd w:val="clear" w:color="auto" w:fill="000080"/>
      <w:spacing w:line="300" w:lineRule="auto"/>
    </w:pPr>
    <w:rPr>
      <w:rFonts w:eastAsia="仿宋_GB2312"/>
      <w:b/>
      <w:sz w:val="28"/>
      <w:szCs w:val="20"/>
    </w:rPr>
  </w:style>
  <w:style w:type="character" w:customStyle="1" w:styleId="Char6">
    <w:name w:val="文档结构图 Char"/>
    <w:basedOn w:val="a1"/>
    <w:link w:val="af"/>
    <w:semiHidden/>
    <w:rsid w:val="00D33C8A"/>
    <w:rPr>
      <w:rFonts w:ascii="Times New Roman" w:eastAsia="仿宋_GB2312" w:hAnsi="Times New Roman" w:cs="Times New Roman"/>
      <w:b/>
      <w:sz w:val="28"/>
      <w:szCs w:val="20"/>
      <w:shd w:val="clear" w:color="auto" w:fill="000080"/>
    </w:rPr>
  </w:style>
  <w:style w:type="paragraph" w:customStyle="1" w:styleId="af0">
    <w:name w:val="表文"/>
    <w:basedOn w:val="a"/>
    <w:autoRedefine/>
    <w:rsid w:val="00D33C8A"/>
    <w:pPr>
      <w:spacing w:line="300" w:lineRule="auto"/>
      <w:jc w:val="center"/>
    </w:pPr>
    <w:rPr>
      <w:rFonts w:eastAsia="仿宋_GB2312"/>
      <w:sz w:val="24"/>
      <w:szCs w:val="20"/>
    </w:rPr>
  </w:style>
  <w:style w:type="paragraph" w:styleId="40">
    <w:name w:val="toc 4"/>
    <w:basedOn w:val="a"/>
    <w:next w:val="a"/>
    <w:autoRedefine/>
    <w:semiHidden/>
    <w:rsid w:val="00D33C8A"/>
    <w:pPr>
      <w:spacing w:line="300" w:lineRule="auto"/>
      <w:ind w:firstLine="567"/>
    </w:pPr>
    <w:rPr>
      <w:rFonts w:eastAsia="仿宋_GB2312"/>
      <w:sz w:val="24"/>
      <w:szCs w:val="20"/>
    </w:rPr>
  </w:style>
  <w:style w:type="paragraph" w:styleId="12">
    <w:name w:val="toc 1"/>
    <w:basedOn w:val="a"/>
    <w:next w:val="a"/>
    <w:autoRedefine/>
    <w:semiHidden/>
    <w:rsid w:val="00D33C8A"/>
    <w:pPr>
      <w:spacing w:line="360" w:lineRule="auto"/>
    </w:pPr>
    <w:rPr>
      <w:rFonts w:ascii="宋体" w:hAnsi="华文细黑"/>
      <w:color w:val="000000"/>
    </w:rPr>
  </w:style>
  <w:style w:type="character" w:styleId="af1">
    <w:name w:val="page number"/>
    <w:basedOn w:val="a1"/>
    <w:rsid w:val="00983861"/>
  </w:style>
  <w:style w:type="paragraph" w:styleId="22">
    <w:name w:val="toc 2"/>
    <w:basedOn w:val="a"/>
    <w:next w:val="a"/>
    <w:autoRedefine/>
    <w:semiHidden/>
    <w:unhideWhenUsed/>
    <w:rsid w:val="00CE3C7D"/>
    <w:pPr>
      <w:ind w:leftChars="200" w:left="420"/>
    </w:pPr>
  </w:style>
  <w:style w:type="paragraph" w:customStyle="1" w:styleId="13">
    <w:name w:val="样式 标题 1 + 宋体 三号 黑色 居中"/>
    <w:basedOn w:val="10"/>
    <w:autoRedefine/>
    <w:rsid w:val="00CE3C7D"/>
    <w:pPr>
      <w:keepNext/>
      <w:keepLines/>
      <w:widowControl w:val="0"/>
      <w:tabs>
        <w:tab w:val="num" w:pos="425"/>
      </w:tabs>
      <w:spacing w:before="0" w:beforeAutospacing="0" w:after="0" w:afterAutospacing="0"/>
      <w:ind w:left="425" w:hanging="137"/>
      <w:jc w:val="center"/>
    </w:pPr>
    <w:rPr>
      <w:rFonts w:cs="Times New Roman"/>
      <w:color w:val="000000"/>
      <w:kern w:val="44"/>
      <w:sz w:val="30"/>
      <w:szCs w:val="30"/>
    </w:rPr>
  </w:style>
  <w:style w:type="paragraph" w:customStyle="1" w:styleId="1">
    <w:name w:val="样式 标题 1 + 宋体"/>
    <w:basedOn w:val="10"/>
    <w:autoRedefine/>
    <w:rsid w:val="00CE3C7D"/>
    <w:pPr>
      <w:keepNext/>
      <w:keepLines/>
      <w:pageBreakBefore/>
      <w:widowControl w:val="0"/>
      <w:numPr>
        <w:numId w:val="2"/>
      </w:numPr>
      <w:spacing w:before="0" w:beforeAutospacing="0" w:after="0" w:afterAutospacing="0"/>
      <w:jc w:val="center"/>
    </w:pPr>
    <w:rPr>
      <w:rFonts w:ascii="黑体" w:eastAsia="黑体" w:cs="Times New Roman"/>
      <w:kern w:val="0"/>
      <w:sz w:val="30"/>
      <w:szCs w:val="30"/>
    </w:rPr>
  </w:style>
  <w:style w:type="paragraph" w:customStyle="1" w:styleId="2">
    <w:name w:val="样式 标题 2 +"/>
    <w:basedOn w:val="20"/>
    <w:autoRedefine/>
    <w:rsid w:val="00CE3C7D"/>
    <w:pPr>
      <w:numPr>
        <w:ilvl w:val="1"/>
        <w:numId w:val="2"/>
      </w:numPr>
      <w:snapToGrid/>
      <w:spacing w:before="0" w:after="0" w:line="240" w:lineRule="auto"/>
      <w:jc w:val="both"/>
    </w:pPr>
    <w:rPr>
      <w:rFonts w:eastAsia="黑体"/>
      <w:bCs/>
      <w:kern w:val="0"/>
      <w:szCs w:val="30"/>
    </w:rPr>
  </w:style>
  <w:style w:type="character" w:customStyle="1" w:styleId="af2">
    <w:name w:val="样式 宋体 小四 黑色"/>
    <w:basedOn w:val="a1"/>
    <w:rsid w:val="00CE3C7D"/>
    <w:rPr>
      <w:rFonts w:ascii="宋体" w:eastAsia="宋体" w:hAnsi="宋体"/>
      <w:color w:val="000000"/>
      <w:kern w:val="0"/>
      <w:sz w:val="28"/>
      <w:szCs w:val="28"/>
    </w:rPr>
  </w:style>
  <w:style w:type="character" w:customStyle="1" w:styleId="14">
    <w:name w:val="样式 宋体 小四 黑色1"/>
    <w:basedOn w:val="a1"/>
    <w:rsid w:val="00CE3C7D"/>
    <w:rPr>
      <w:rFonts w:ascii="宋体" w:eastAsia="宋体" w:hAnsi="宋体"/>
      <w:color w:val="000000"/>
      <w:kern w:val="0"/>
      <w:sz w:val="28"/>
      <w:szCs w:val="28"/>
    </w:rPr>
  </w:style>
  <w:style w:type="paragraph" w:customStyle="1" w:styleId="af3">
    <w:name w:val="样式 宋体 小四 黑色 左"/>
    <w:basedOn w:val="a"/>
    <w:autoRedefine/>
    <w:rsid w:val="00CE3C7D"/>
    <w:pPr>
      <w:jc w:val="left"/>
    </w:pPr>
    <w:rPr>
      <w:rFonts w:ascii="宋体"/>
      <w:color w:val="000000"/>
      <w:kern w:val="0"/>
      <w:sz w:val="28"/>
      <w:szCs w:val="28"/>
    </w:rPr>
  </w:style>
  <w:style w:type="paragraph" w:customStyle="1" w:styleId="af4">
    <w:name w:val="样式 宋体 小四 左"/>
    <w:basedOn w:val="a"/>
    <w:autoRedefine/>
    <w:rsid w:val="00CE3C7D"/>
    <w:pPr>
      <w:jc w:val="left"/>
    </w:pPr>
    <w:rPr>
      <w:rFonts w:ascii="宋体"/>
      <w:kern w:val="0"/>
      <w:sz w:val="28"/>
      <w:szCs w:val="28"/>
    </w:rPr>
  </w:style>
  <w:style w:type="character" w:customStyle="1" w:styleId="TimesNewRoman">
    <w:name w:val="样式 TimesNewRoman 小四"/>
    <w:basedOn w:val="a1"/>
    <w:rsid w:val="00CE3C7D"/>
    <w:rPr>
      <w:rFonts w:ascii="TimesNewRoman" w:eastAsia="宋体" w:hAnsi="TimesNewRoman"/>
      <w:kern w:val="0"/>
      <w:sz w:val="28"/>
      <w:szCs w:val="28"/>
    </w:rPr>
  </w:style>
  <w:style w:type="character" w:customStyle="1" w:styleId="af5">
    <w:name w:val="样式 宋体 小四"/>
    <w:basedOn w:val="a1"/>
    <w:rsid w:val="00CE3C7D"/>
    <w:rPr>
      <w:rFonts w:ascii="宋体" w:eastAsia="宋体" w:hAnsi="宋体"/>
      <w:kern w:val="0"/>
      <w:sz w:val="28"/>
      <w:szCs w:val="28"/>
    </w:rPr>
  </w:style>
  <w:style w:type="paragraph" w:customStyle="1" w:styleId="15">
    <w:name w:val="样式 样式 标题 1 + 宋体 三号 黑色 居中 + 自动设置"/>
    <w:basedOn w:val="13"/>
    <w:autoRedefine/>
    <w:rsid w:val="00CE3C7D"/>
    <w:pPr>
      <w:pageBreakBefore/>
      <w:tabs>
        <w:tab w:val="clear" w:pos="425"/>
      </w:tabs>
      <w:ind w:left="0" w:firstLine="0"/>
    </w:pPr>
    <w:rPr>
      <w:b w:val="0"/>
      <w:color w:val="auto"/>
      <w:sz w:val="28"/>
      <w:szCs w:val="28"/>
    </w:rPr>
  </w:style>
  <w:style w:type="paragraph" w:customStyle="1" w:styleId="23">
    <w:name w:val="样式 样式 标题 2 + 宋体 小四 非加粗 黑色 居中 + 自动设置"/>
    <w:basedOn w:val="a"/>
    <w:autoRedefine/>
    <w:rsid w:val="00CE3C7D"/>
    <w:pPr>
      <w:keepNext/>
      <w:keepLines/>
      <w:jc w:val="left"/>
      <w:outlineLvl w:val="1"/>
    </w:pPr>
    <w:rPr>
      <w:rFonts w:ascii="宋体" w:hAnsi="宋体"/>
      <w:bCs/>
      <w:sz w:val="28"/>
      <w:szCs w:val="28"/>
    </w:rPr>
  </w:style>
  <w:style w:type="paragraph" w:customStyle="1" w:styleId="24">
    <w:name w:val="样式 标题 2 + 宋体 小四 非加粗 黑色 居中"/>
    <w:basedOn w:val="20"/>
    <w:autoRedefine/>
    <w:rsid w:val="00CE3C7D"/>
    <w:pPr>
      <w:snapToGrid/>
      <w:spacing w:before="0" w:after="0" w:line="240" w:lineRule="auto"/>
      <w:ind w:firstLine="0"/>
    </w:pPr>
    <w:rPr>
      <w:rFonts w:ascii="宋体" w:eastAsia="宋体" w:hAnsi="宋体"/>
      <w:b w:val="0"/>
      <w:color w:val="000000"/>
      <w:sz w:val="28"/>
      <w:szCs w:val="28"/>
    </w:rPr>
  </w:style>
  <w:style w:type="paragraph" w:customStyle="1" w:styleId="af6">
    <w:name w:val="样式 样式 宋体 小四 黑色 左 + 自动设置"/>
    <w:basedOn w:val="af3"/>
    <w:autoRedefine/>
    <w:rsid w:val="00CE3C7D"/>
    <w:pPr>
      <w:ind w:leftChars="200" w:left="200"/>
    </w:pPr>
    <w:rPr>
      <w:color w:val="auto"/>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styles" Target="styles.xml"/><Relationship Id="rId16" Type="http://schemas.openxmlformats.org/officeDocument/2006/relationships/header" Target="head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image" Target="media/image4.pn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6.png"/></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36</Pages>
  <Words>3947</Words>
  <Characters>22503</Characters>
  <Application>Microsoft Office Word</Application>
  <DocSecurity>0</DocSecurity>
  <Lines>187</Lines>
  <Paragraphs>52</Paragraphs>
  <ScaleCrop>false</ScaleCrop>
  <Company/>
  <LinksUpToDate>false</LinksUpToDate>
  <CharactersWithSpaces>26398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 </dc:creator>
  <cp:keywords/>
  <dc:description/>
  <cp:lastModifiedBy>cdel</cp:lastModifiedBy>
  <cp:revision>2</cp:revision>
  <dcterms:created xsi:type="dcterms:W3CDTF">2012-07-16T03:44:00Z</dcterms:created>
  <dcterms:modified xsi:type="dcterms:W3CDTF">2012-07-16T03:44:00Z</dcterms:modified>
</cp:coreProperties>
</file>