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521" w:rsidRDefault="006A1521" w:rsidP="006A1521">
      <w:pPr>
        <w:jc w:val="center"/>
        <w:rPr>
          <w:rFonts w:hint="eastAsia"/>
          <w:b/>
          <w:sz w:val="28"/>
        </w:rPr>
      </w:pPr>
      <w:bookmarkStart w:id="0" w:name="_Toc5241820"/>
      <w:bookmarkStart w:id="1" w:name="_Toc5241803"/>
      <w:r>
        <w:rPr>
          <w:rFonts w:hint="eastAsia"/>
          <w:b/>
          <w:sz w:val="28"/>
        </w:rPr>
        <w:t>目录</w:t>
      </w:r>
    </w:p>
    <w:p w:rsidR="006A1521" w:rsidRDefault="006A1521" w:rsidP="006A1521">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技术标</w:t>
      </w:r>
      <w:r>
        <w:rPr>
          <w:noProof/>
        </w:rPr>
        <w:tab/>
      </w:r>
      <w:r>
        <w:rPr>
          <w:noProof/>
        </w:rPr>
        <w:fldChar w:fldCharType="begin"/>
      </w:r>
      <w:r>
        <w:rPr>
          <w:noProof/>
        </w:rPr>
        <w:instrText xml:space="preserve"> PAGEREF _Toc207189285 \h </w:instrText>
      </w:r>
      <w:r>
        <w:rPr>
          <w:noProof/>
        </w:rPr>
      </w:r>
      <w:r>
        <w:rPr>
          <w:noProof/>
        </w:rPr>
        <w:fldChar w:fldCharType="separate"/>
      </w:r>
      <w:r>
        <w:rPr>
          <w:noProof/>
        </w:rPr>
        <w:t>2</w:t>
      </w:r>
      <w:r>
        <w:rPr>
          <w:noProof/>
        </w:rPr>
        <w:fldChar w:fldCharType="end"/>
      </w:r>
    </w:p>
    <w:p w:rsidR="006A1521" w:rsidRDefault="006A1521" w:rsidP="006A1521">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概述</w:t>
      </w:r>
      <w:r>
        <w:rPr>
          <w:noProof/>
        </w:rPr>
        <w:tab/>
      </w:r>
      <w:r>
        <w:rPr>
          <w:noProof/>
        </w:rPr>
        <w:fldChar w:fldCharType="begin"/>
      </w:r>
      <w:r>
        <w:rPr>
          <w:noProof/>
        </w:rPr>
        <w:instrText xml:space="preserve"> PAGEREF _Toc207189286 \h </w:instrText>
      </w:r>
      <w:r>
        <w:rPr>
          <w:noProof/>
        </w:rPr>
      </w:r>
      <w:r>
        <w:rPr>
          <w:noProof/>
        </w:rPr>
        <w:fldChar w:fldCharType="separate"/>
      </w:r>
      <w:r>
        <w:rPr>
          <w:noProof/>
        </w:rPr>
        <w:t>2</w:t>
      </w:r>
      <w:r>
        <w:rPr>
          <w:noProof/>
        </w:rPr>
        <w:fldChar w:fldCharType="end"/>
      </w:r>
    </w:p>
    <w:p w:rsidR="006A1521" w:rsidRDefault="006A1521" w:rsidP="006A1521">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施工方案</w:t>
      </w:r>
      <w:r>
        <w:rPr>
          <w:noProof/>
        </w:rPr>
        <w:tab/>
      </w:r>
      <w:r>
        <w:rPr>
          <w:noProof/>
        </w:rPr>
        <w:fldChar w:fldCharType="begin"/>
      </w:r>
      <w:r>
        <w:rPr>
          <w:noProof/>
        </w:rPr>
        <w:instrText xml:space="preserve"> PAGEREF _Toc207189287 \h </w:instrText>
      </w:r>
      <w:r>
        <w:rPr>
          <w:noProof/>
        </w:rPr>
      </w:r>
      <w:r>
        <w:rPr>
          <w:noProof/>
        </w:rPr>
        <w:fldChar w:fldCharType="separate"/>
      </w:r>
      <w:r>
        <w:rPr>
          <w:noProof/>
        </w:rPr>
        <w:t>3</w:t>
      </w:r>
      <w:r>
        <w:rPr>
          <w:noProof/>
        </w:rPr>
        <w:fldChar w:fldCharType="end"/>
      </w:r>
    </w:p>
    <w:p w:rsidR="006A1521" w:rsidRDefault="006A1521" w:rsidP="006A1521">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质量承诺和质量保证措施</w:t>
      </w:r>
      <w:r>
        <w:rPr>
          <w:noProof/>
        </w:rPr>
        <w:tab/>
      </w:r>
      <w:r>
        <w:rPr>
          <w:noProof/>
        </w:rPr>
        <w:fldChar w:fldCharType="begin"/>
      </w:r>
      <w:r>
        <w:rPr>
          <w:noProof/>
        </w:rPr>
        <w:instrText xml:space="preserve"> PAGEREF _Toc207189288 \h </w:instrText>
      </w:r>
      <w:r>
        <w:rPr>
          <w:noProof/>
        </w:rPr>
      </w:r>
      <w:r>
        <w:rPr>
          <w:noProof/>
        </w:rPr>
        <w:fldChar w:fldCharType="separate"/>
      </w:r>
      <w:r>
        <w:rPr>
          <w:noProof/>
        </w:rPr>
        <w:t>59</w:t>
      </w:r>
      <w:r>
        <w:rPr>
          <w:noProof/>
        </w:rPr>
        <w:fldChar w:fldCharType="end"/>
      </w:r>
    </w:p>
    <w:p w:rsidR="006A1521" w:rsidRDefault="006A1521" w:rsidP="006A1521">
      <w:pPr>
        <w:pStyle w:val="11"/>
        <w:tabs>
          <w:tab w:val="right" w:leader="dot" w:pos="8495"/>
        </w:tabs>
        <w:rPr>
          <w:rFonts w:ascii="Times New Roman" w:hAnsi="Times New Roman"/>
          <w:noProof/>
          <w:color w:val="auto"/>
        </w:rPr>
      </w:pPr>
      <w:r>
        <w:rPr>
          <w:rFonts w:hint="eastAsia"/>
          <w:noProof/>
          <w:szCs w:val="28"/>
        </w:rPr>
        <w:t>第二章 图表</w:t>
      </w:r>
      <w:r>
        <w:rPr>
          <w:noProof/>
        </w:rPr>
        <w:tab/>
      </w:r>
      <w:r>
        <w:rPr>
          <w:noProof/>
        </w:rPr>
        <w:fldChar w:fldCharType="begin"/>
      </w:r>
      <w:r>
        <w:rPr>
          <w:noProof/>
        </w:rPr>
        <w:instrText xml:space="preserve"> PAGEREF _Toc207189289 \h </w:instrText>
      </w:r>
      <w:r>
        <w:rPr>
          <w:noProof/>
        </w:rPr>
      </w:r>
      <w:r>
        <w:rPr>
          <w:noProof/>
        </w:rPr>
        <w:fldChar w:fldCharType="separate"/>
      </w:r>
      <w:r>
        <w:rPr>
          <w:noProof/>
        </w:rPr>
        <w:t>69</w:t>
      </w:r>
      <w:r>
        <w:rPr>
          <w:noProof/>
        </w:rPr>
        <w:fldChar w:fldCharType="end"/>
      </w:r>
    </w:p>
    <w:p w:rsidR="006A1521" w:rsidRDefault="006A1521" w:rsidP="006A1521">
      <w:pPr>
        <w:pStyle w:val="11"/>
        <w:tabs>
          <w:tab w:val="right" w:leader="dot" w:pos="8495"/>
        </w:tabs>
        <w:rPr>
          <w:rFonts w:ascii="Times New Roman" w:hAnsi="Times New Roman"/>
          <w:noProof/>
          <w:color w:val="auto"/>
        </w:rPr>
      </w:pPr>
      <w:r>
        <w:rPr>
          <w:rFonts w:hint="eastAsia"/>
          <w:noProof/>
          <w:szCs w:val="28"/>
        </w:rPr>
        <w:t>第三章 工人动态</w:t>
      </w:r>
      <w:r>
        <w:rPr>
          <w:noProof/>
        </w:rPr>
        <w:tab/>
      </w:r>
      <w:r>
        <w:rPr>
          <w:noProof/>
        </w:rPr>
        <w:fldChar w:fldCharType="begin"/>
      </w:r>
      <w:r>
        <w:rPr>
          <w:noProof/>
        </w:rPr>
        <w:instrText xml:space="preserve"> PAGEREF _Toc207189290 \h </w:instrText>
      </w:r>
      <w:r>
        <w:rPr>
          <w:noProof/>
        </w:rPr>
      </w:r>
      <w:r>
        <w:rPr>
          <w:noProof/>
        </w:rPr>
        <w:fldChar w:fldCharType="separate"/>
      </w:r>
      <w:r>
        <w:rPr>
          <w:noProof/>
        </w:rPr>
        <w:t>82</w:t>
      </w:r>
      <w:r>
        <w:rPr>
          <w:noProof/>
        </w:rPr>
        <w:fldChar w:fldCharType="end"/>
      </w:r>
    </w:p>
    <w:p w:rsidR="006A1521" w:rsidRDefault="006A1521" w:rsidP="006A1521">
      <w:r>
        <w:fldChar w:fldCharType="end"/>
      </w:r>
    </w:p>
    <w:p w:rsidR="006A1521" w:rsidRDefault="006A1521" w:rsidP="006A1521">
      <w:pPr>
        <w:pStyle w:val="1"/>
      </w:pPr>
      <w:r>
        <w:br w:type="page"/>
      </w:r>
      <w:bookmarkStart w:id="2" w:name="_Toc207189285"/>
      <w:r>
        <w:lastRenderedPageBreak/>
        <w:t>技术标</w:t>
      </w:r>
      <w:bookmarkStart w:id="3" w:name="bk100"/>
      <w:bookmarkEnd w:id="2"/>
      <w:bookmarkEnd w:id="3"/>
    </w:p>
    <w:p w:rsidR="006A1521" w:rsidRDefault="006A1521" w:rsidP="006A1521">
      <w:pPr>
        <w:pStyle w:val="2"/>
        <w:ind w:left="210" w:right="214"/>
        <w:rPr>
          <w:rFonts w:hint="eastAsia"/>
        </w:rPr>
      </w:pPr>
      <w:bookmarkStart w:id="4" w:name="_Toc207189286"/>
      <w:r>
        <w:rPr>
          <w:rFonts w:hint="eastAsia"/>
        </w:rPr>
        <w:t>概述</w:t>
      </w:r>
      <w:bookmarkStart w:id="5" w:name="bk101"/>
      <w:bookmarkEnd w:id="4"/>
      <w:bookmarkEnd w:id="5"/>
    </w:p>
    <w:p w:rsidR="006A1521" w:rsidRDefault="006A1521" w:rsidP="006A1521">
      <w:pPr>
        <w:rPr>
          <w:kern w:val="0"/>
        </w:rPr>
      </w:pPr>
      <w:bookmarkStart w:id="6" w:name="bk102"/>
      <w:bookmarkEnd w:id="6"/>
      <w:r>
        <w:rPr>
          <w:kern w:val="0"/>
        </w:rPr>
        <w:t xml:space="preserve">1. </w:t>
      </w:r>
      <w:r>
        <w:rPr>
          <w:rFonts w:hint="eastAsia"/>
          <w:kern w:val="0"/>
        </w:rPr>
        <w:t>技术标编制依据</w:t>
      </w:r>
      <w:r>
        <w:rPr>
          <w:kern w:val="0"/>
        </w:rPr>
        <w:t>:</w:t>
      </w:r>
    </w:p>
    <w:p w:rsidR="006A1521" w:rsidRDefault="006A1521" w:rsidP="006A1521">
      <w:pPr>
        <w:rPr>
          <w:rFonts w:cs="宋体"/>
          <w:kern w:val="0"/>
        </w:rPr>
      </w:pPr>
      <w:r>
        <w:rPr>
          <w:rFonts w:hAnsi="宋体" w:cs="宋体" w:hint="eastAsia"/>
          <w:kern w:val="0"/>
        </w:rPr>
        <w:t>装饰工程的施工组织设计编制是依据该工程招标文件说明书及设计施工图纸和本工程所在地的施工环境及条件等资料。</w:t>
      </w:r>
    </w:p>
    <w:p w:rsidR="006A1521" w:rsidRDefault="006A1521" w:rsidP="006A1521">
      <w:pPr>
        <w:rPr>
          <w:rFonts w:cs="宋体"/>
          <w:kern w:val="0"/>
        </w:rPr>
      </w:pPr>
      <w:r>
        <w:rPr>
          <w:rFonts w:hAnsi="宋体" w:cs="宋体"/>
          <w:kern w:val="0"/>
        </w:rPr>
        <w:t xml:space="preserve">1.1. </w:t>
      </w:r>
      <w:r>
        <w:rPr>
          <w:rFonts w:hAnsi="宋体" w:cs="宋体" w:hint="eastAsia"/>
          <w:kern w:val="0"/>
        </w:rPr>
        <w:t>现场踏勘所了解的初步情况。</w:t>
      </w:r>
    </w:p>
    <w:p w:rsidR="006A1521" w:rsidRDefault="006A1521" w:rsidP="006A1521">
      <w:pPr>
        <w:rPr>
          <w:rFonts w:cs="宋体"/>
          <w:kern w:val="0"/>
        </w:rPr>
      </w:pPr>
      <w:r>
        <w:rPr>
          <w:rFonts w:hAnsi="宋体" w:cs="宋体"/>
          <w:kern w:val="0"/>
        </w:rPr>
        <w:t xml:space="preserve">1.2. </w:t>
      </w:r>
      <w:r>
        <w:rPr>
          <w:rFonts w:hAnsi="宋体" w:cs="宋体" w:hint="eastAsia"/>
          <w:kern w:val="0"/>
        </w:rPr>
        <w:t>《建筑装饰工程施工及验收规范，</w:t>
      </w:r>
      <w:r>
        <w:rPr>
          <w:rFonts w:hAnsi="宋体" w:cs="宋体"/>
          <w:kern w:val="0"/>
        </w:rPr>
        <w:t xml:space="preserve"> JGJ 73-91 </w:t>
      </w:r>
      <w:r>
        <w:rPr>
          <w:rFonts w:hAnsi="宋体" w:cs="宋体" w:hint="eastAsia"/>
          <w:kern w:val="0"/>
        </w:rPr>
        <w:t>》。</w:t>
      </w:r>
    </w:p>
    <w:p w:rsidR="006A1521" w:rsidRDefault="006A1521" w:rsidP="006A1521">
      <w:pPr>
        <w:rPr>
          <w:rFonts w:cs="宋体"/>
          <w:kern w:val="0"/>
        </w:rPr>
      </w:pPr>
      <w:r>
        <w:rPr>
          <w:rFonts w:hAnsi="宋体" w:cs="宋体"/>
          <w:kern w:val="0"/>
        </w:rPr>
        <w:t xml:space="preserve">1.3. </w:t>
      </w:r>
      <w:r>
        <w:rPr>
          <w:rFonts w:hAnsi="宋体" w:cs="宋体" w:hint="eastAsia"/>
          <w:kern w:val="0"/>
        </w:rPr>
        <w:t>《建筑工程操作规程》。</w:t>
      </w:r>
    </w:p>
    <w:p w:rsidR="006A1521" w:rsidRDefault="006A1521" w:rsidP="006A1521">
      <w:pPr>
        <w:rPr>
          <w:rFonts w:cs="宋体"/>
          <w:kern w:val="0"/>
        </w:rPr>
      </w:pPr>
      <w:r>
        <w:rPr>
          <w:rFonts w:hAnsi="宋体" w:cs="宋体"/>
          <w:kern w:val="0"/>
        </w:rPr>
        <w:t xml:space="preserve">1.4. </w:t>
      </w:r>
      <w:r>
        <w:rPr>
          <w:rFonts w:hAnsi="宋体" w:cs="宋体" w:hint="eastAsia"/>
          <w:kern w:val="0"/>
        </w:rPr>
        <w:t>本公司的实际管理水平、施工能力、技术力量及装备等有关规定和要求。</w:t>
      </w:r>
    </w:p>
    <w:p w:rsidR="006A1521" w:rsidRDefault="006A1521" w:rsidP="006A1521">
      <w:pPr>
        <w:rPr>
          <w:kern w:val="0"/>
        </w:rPr>
      </w:pPr>
      <w:r>
        <w:rPr>
          <w:kern w:val="0"/>
        </w:rPr>
        <w:t xml:space="preserve">2. </w:t>
      </w:r>
      <w:r>
        <w:rPr>
          <w:rFonts w:cs="黑体" w:hint="eastAsia"/>
          <w:kern w:val="0"/>
        </w:rPr>
        <w:t>工程各项目标：</w:t>
      </w:r>
    </w:p>
    <w:p w:rsidR="006A1521" w:rsidRDefault="006A1521" w:rsidP="006A1521">
      <w:pPr>
        <w:rPr>
          <w:rFonts w:cs="宋体"/>
          <w:kern w:val="0"/>
        </w:rPr>
      </w:pPr>
      <w:r>
        <w:rPr>
          <w:rFonts w:hAnsi="宋体" w:cs="宋体"/>
          <w:kern w:val="0"/>
        </w:rPr>
        <w:t xml:space="preserve">2.1. </w:t>
      </w:r>
      <w:r>
        <w:rPr>
          <w:rFonts w:hAnsi="宋体" w:cs="宋体" w:hint="eastAsia"/>
          <w:kern w:val="0"/>
        </w:rPr>
        <w:t>工期目标：</w:t>
      </w:r>
      <w:r>
        <w:rPr>
          <w:rFonts w:hAnsi="宋体" w:cs="宋体"/>
          <w:kern w:val="0"/>
        </w:rPr>
        <w:t>68</w:t>
      </w:r>
      <w:r>
        <w:rPr>
          <w:rFonts w:hAnsi="宋体" w:cs="宋体" w:hint="eastAsia"/>
          <w:kern w:val="0"/>
        </w:rPr>
        <w:t>天</w:t>
      </w:r>
    </w:p>
    <w:p w:rsidR="006A1521" w:rsidRDefault="006A1521" w:rsidP="006A1521">
      <w:pPr>
        <w:rPr>
          <w:rFonts w:cs="宋体"/>
          <w:kern w:val="0"/>
        </w:rPr>
      </w:pPr>
      <w:r>
        <w:rPr>
          <w:rFonts w:hAnsi="宋体" w:cs="宋体"/>
          <w:kern w:val="0"/>
        </w:rPr>
        <w:t xml:space="preserve">2.2. </w:t>
      </w:r>
      <w:r>
        <w:rPr>
          <w:rFonts w:hAnsi="宋体" w:cs="宋体" w:hint="eastAsia"/>
          <w:kern w:val="0"/>
        </w:rPr>
        <w:t>质量目标：确保工程质量达到优良工程标准。</w:t>
      </w:r>
    </w:p>
    <w:p w:rsidR="006A1521" w:rsidRDefault="006A1521" w:rsidP="006A1521">
      <w:pPr>
        <w:rPr>
          <w:rFonts w:cs="宋体"/>
          <w:kern w:val="0"/>
        </w:rPr>
      </w:pPr>
      <w:r>
        <w:rPr>
          <w:rFonts w:hAnsi="宋体" w:cs="宋体"/>
          <w:kern w:val="0"/>
        </w:rPr>
        <w:t xml:space="preserve">2.3. </w:t>
      </w:r>
      <w:r>
        <w:rPr>
          <w:rFonts w:hAnsi="宋体" w:cs="宋体" w:hint="eastAsia"/>
          <w:kern w:val="0"/>
        </w:rPr>
        <w:t>安全生产目标：安全生产无事故。</w:t>
      </w:r>
    </w:p>
    <w:p w:rsidR="006A1521" w:rsidRDefault="006A1521" w:rsidP="006A1521">
      <w:pPr>
        <w:rPr>
          <w:rFonts w:cs="宋体"/>
          <w:kern w:val="0"/>
        </w:rPr>
      </w:pPr>
      <w:r>
        <w:rPr>
          <w:rFonts w:hAnsi="宋体" w:cs="宋体"/>
          <w:kern w:val="0"/>
        </w:rPr>
        <w:t xml:space="preserve">2.4. </w:t>
      </w:r>
      <w:r>
        <w:rPr>
          <w:rFonts w:hAnsi="宋体" w:cs="宋体" w:hint="eastAsia"/>
          <w:kern w:val="0"/>
        </w:rPr>
        <w:t>文明施工目标：达到文明工地标准。</w:t>
      </w:r>
    </w:p>
    <w:p w:rsidR="006A1521" w:rsidRDefault="006A1521" w:rsidP="006A1521">
      <w:pPr>
        <w:rPr>
          <w:kern w:val="0"/>
        </w:rPr>
      </w:pPr>
      <w:r>
        <w:rPr>
          <w:kern w:val="0"/>
        </w:rPr>
        <w:t xml:space="preserve">3. </w:t>
      </w:r>
      <w:r>
        <w:rPr>
          <w:rFonts w:cs="黑体" w:hint="eastAsia"/>
          <w:kern w:val="0"/>
        </w:rPr>
        <w:t>工程概况</w:t>
      </w:r>
    </w:p>
    <w:p w:rsidR="006A1521" w:rsidRDefault="006A1521" w:rsidP="006A1521">
      <w:pPr>
        <w:rPr>
          <w:rFonts w:cs="宋体"/>
          <w:kern w:val="0"/>
        </w:rPr>
      </w:pPr>
      <w:r>
        <w:rPr>
          <w:rFonts w:hAnsi="宋体" w:cs="宋体"/>
          <w:kern w:val="0"/>
        </w:rPr>
        <w:t xml:space="preserve">3.1. </w:t>
      </w:r>
      <w:r>
        <w:rPr>
          <w:rFonts w:hAnsi="宋体" w:cs="宋体" w:hint="eastAsia"/>
          <w:kern w:val="0"/>
        </w:rPr>
        <w:t>工程名称：芜湖市</w:t>
      </w:r>
      <w:r>
        <w:rPr>
          <w:rFonts w:hAnsi="宋体" w:cs="宋体"/>
          <w:kern w:val="0"/>
        </w:rPr>
        <w:t>××</w:t>
      </w:r>
      <w:r>
        <w:rPr>
          <w:rFonts w:hAnsi="宋体" w:cs="宋体" w:hint="eastAsia"/>
          <w:kern w:val="0"/>
        </w:rPr>
        <w:t>支队</w:t>
      </w:r>
      <w:r>
        <w:rPr>
          <w:rFonts w:hAnsi="宋体" w:cs="宋体"/>
          <w:kern w:val="0"/>
        </w:rPr>
        <w:t>××</w:t>
      </w:r>
      <w:r>
        <w:rPr>
          <w:rFonts w:hAnsi="宋体" w:cs="宋体" w:hint="eastAsia"/>
          <w:kern w:val="0"/>
        </w:rPr>
        <w:t>中队综合楼装修工程</w:t>
      </w:r>
    </w:p>
    <w:p w:rsidR="006A1521" w:rsidRDefault="006A1521" w:rsidP="006A1521">
      <w:pPr>
        <w:rPr>
          <w:rFonts w:cs="宋体"/>
          <w:kern w:val="0"/>
        </w:rPr>
      </w:pPr>
      <w:r>
        <w:rPr>
          <w:rFonts w:hAnsi="宋体" w:cs="宋体"/>
          <w:kern w:val="0"/>
        </w:rPr>
        <w:t xml:space="preserve">3.2. </w:t>
      </w:r>
      <w:r>
        <w:rPr>
          <w:rFonts w:hAnsi="宋体" w:cs="宋体" w:hint="eastAsia"/>
          <w:kern w:val="0"/>
        </w:rPr>
        <w:t>建设单位：芜湖市</w:t>
      </w:r>
      <w:r>
        <w:rPr>
          <w:rFonts w:hAnsi="宋体" w:cs="宋体"/>
          <w:kern w:val="0"/>
        </w:rPr>
        <w:t>××</w:t>
      </w:r>
      <w:r>
        <w:rPr>
          <w:rFonts w:hAnsi="宋体" w:cs="宋体" w:hint="eastAsia"/>
          <w:kern w:val="0"/>
        </w:rPr>
        <w:t>支队</w:t>
      </w:r>
    </w:p>
    <w:p w:rsidR="006A1521" w:rsidRDefault="006A1521" w:rsidP="006A1521">
      <w:pPr>
        <w:rPr>
          <w:rFonts w:cs="宋体"/>
          <w:kern w:val="0"/>
        </w:rPr>
      </w:pPr>
      <w:r>
        <w:rPr>
          <w:rFonts w:hAnsi="宋体" w:cs="宋体"/>
          <w:kern w:val="0"/>
        </w:rPr>
        <w:t xml:space="preserve">3.3. </w:t>
      </w:r>
      <w:r>
        <w:rPr>
          <w:rFonts w:hAnsi="宋体" w:cs="宋体" w:hint="eastAsia"/>
          <w:kern w:val="0"/>
        </w:rPr>
        <w:t>设计单位：</w:t>
      </w:r>
    </w:p>
    <w:p w:rsidR="006A1521" w:rsidRDefault="006A1521" w:rsidP="006A1521">
      <w:pPr>
        <w:rPr>
          <w:rFonts w:cs="宋体"/>
          <w:kern w:val="0"/>
        </w:rPr>
      </w:pPr>
      <w:r>
        <w:rPr>
          <w:rFonts w:hAnsi="宋体" w:cs="宋体"/>
          <w:kern w:val="0"/>
        </w:rPr>
        <w:t xml:space="preserve">3.4. </w:t>
      </w:r>
      <w:r>
        <w:rPr>
          <w:rFonts w:hAnsi="宋体" w:cs="宋体" w:hint="eastAsia"/>
          <w:kern w:val="0"/>
        </w:rPr>
        <w:t>工程地点：芜湖市</w:t>
      </w:r>
      <w:r>
        <w:rPr>
          <w:rFonts w:hAnsi="宋体" w:cs="宋体"/>
          <w:kern w:val="0"/>
        </w:rPr>
        <w:t>××</w:t>
      </w:r>
      <w:r>
        <w:rPr>
          <w:rFonts w:hAnsi="宋体" w:cs="宋体" w:hint="eastAsia"/>
          <w:kern w:val="0"/>
        </w:rPr>
        <w:t>路</w:t>
      </w:r>
    </w:p>
    <w:p w:rsidR="006A1521" w:rsidRDefault="006A1521" w:rsidP="006A1521">
      <w:pPr>
        <w:rPr>
          <w:kern w:val="0"/>
        </w:rPr>
      </w:pPr>
      <w:r>
        <w:rPr>
          <w:kern w:val="0"/>
        </w:rPr>
        <w:t xml:space="preserve">4. </w:t>
      </w:r>
      <w:r>
        <w:rPr>
          <w:rFonts w:cs="黑体" w:hint="eastAsia"/>
          <w:kern w:val="0"/>
        </w:rPr>
        <w:t>工程内容：</w:t>
      </w:r>
    </w:p>
    <w:p w:rsidR="006A1521" w:rsidRDefault="006A1521" w:rsidP="006A1521">
      <w:pPr>
        <w:rPr>
          <w:rFonts w:cs="宋体"/>
          <w:kern w:val="0"/>
        </w:rPr>
      </w:pPr>
      <w:r>
        <w:rPr>
          <w:rFonts w:hAnsi="宋体" w:cs="宋体"/>
          <w:kern w:val="0"/>
        </w:rPr>
        <w:t xml:space="preserve">4.1. </w:t>
      </w:r>
      <w:r>
        <w:rPr>
          <w:rFonts w:hAnsi="宋体" w:cs="宋体" w:hint="eastAsia"/>
          <w:kern w:val="0"/>
        </w:rPr>
        <w:t>地面：铺设花岗石、地砖和</w:t>
      </w:r>
      <w:proofErr w:type="gramStart"/>
      <w:r>
        <w:rPr>
          <w:rFonts w:hAnsi="宋体" w:cs="宋体" w:hint="eastAsia"/>
          <w:kern w:val="0"/>
        </w:rPr>
        <w:t>木地板</w:t>
      </w:r>
      <w:proofErr w:type="gramEnd"/>
      <w:r>
        <w:rPr>
          <w:rFonts w:hAnsi="宋体" w:cs="宋体" w:hint="eastAsia"/>
          <w:kern w:val="0"/>
        </w:rPr>
        <w:t>；</w:t>
      </w:r>
    </w:p>
    <w:p w:rsidR="006A1521" w:rsidRDefault="006A1521" w:rsidP="006A1521">
      <w:pPr>
        <w:rPr>
          <w:rFonts w:cs="宋体"/>
          <w:kern w:val="0"/>
        </w:rPr>
      </w:pPr>
      <w:r>
        <w:rPr>
          <w:rFonts w:hAnsi="宋体" w:cs="宋体"/>
          <w:kern w:val="0"/>
        </w:rPr>
        <w:t xml:space="preserve">4.2. </w:t>
      </w:r>
      <w:r>
        <w:rPr>
          <w:rFonts w:hAnsi="宋体" w:cs="宋体" w:hint="eastAsia"/>
          <w:kern w:val="0"/>
        </w:rPr>
        <w:t>墙面：全</w:t>
      </w:r>
      <w:proofErr w:type="gramStart"/>
      <w:r>
        <w:rPr>
          <w:rFonts w:hAnsi="宋体" w:cs="宋体" w:hint="eastAsia"/>
          <w:kern w:val="0"/>
        </w:rPr>
        <w:t>玻</w:t>
      </w:r>
      <w:proofErr w:type="gramEnd"/>
      <w:r>
        <w:rPr>
          <w:rFonts w:hAnsi="宋体" w:cs="宋体" w:hint="eastAsia"/>
          <w:kern w:val="0"/>
        </w:rPr>
        <w:t>隔断、乳胶漆及木装饰；</w:t>
      </w:r>
    </w:p>
    <w:p w:rsidR="006A1521" w:rsidRDefault="006A1521" w:rsidP="006A1521">
      <w:pPr>
        <w:rPr>
          <w:rFonts w:cs="宋体"/>
          <w:kern w:val="0"/>
        </w:rPr>
      </w:pPr>
      <w:r>
        <w:rPr>
          <w:rFonts w:hAnsi="宋体" w:cs="宋体"/>
          <w:kern w:val="0"/>
        </w:rPr>
        <w:t xml:space="preserve">4.3. </w:t>
      </w:r>
      <w:r>
        <w:rPr>
          <w:rFonts w:hAnsi="宋体" w:cs="宋体" w:hint="eastAsia"/>
          <w:kern w:val="0"/>
        </w:rPr>
        <w:t>天棚：轻钢龙骨纸面石膏板吊顶、铝板吊顶；</w:t>
      </w:r>
    </w:p>
    <w:p w:rsidR="006A1521" w:rsidRDefault="006A1521" w:rsidP="006A1521">
      <w:pPr>
        <w:rPr>
          <w:rFonts w:cs="宋体"/>
          <w:kern w:val="0"/>
        </w:rPr>
      </w:pPr>
      <w:r>
        <w:rPr>
          <w:rFonts w:hAnsi="宋体" w:cs="宋体"/>
          <w:kern w:val="0"/>
        </w:rPr>
        <w:t xml:space="preserve">4.4. </w:t>
      </w:r>
      <w:r>
        <w:rPr>
          <w:rFonts w:hAnsi="宋体" w:cs="宋体" w:hint="eastAsia"/>
          <w:kern w:val="0"/>
        </w:rPr>
        <w:t>楼梯：楼梯铺设花岗石，楼梯不锈钢扶手；</w:t>
      </w:r>
    </w:p>
    <w:p w:rsidR="006A1521" w:rsidRDefault="006A1521" w:rsidP="006A1521">
      <w:pPr>
        <w:rPr>
          <w:rFonts w:cs="宋体"/>
          <w:kern w:val="0"/>
        </w:rPr>
      </w:pPr>
      <w:r>
        <w:rPr>
          <w:rFonts w:hAnsi="宋体" w:cs="宋体"/>
          <w:kern w:val="0"/>
        </w:rPr>
        <w:t xml:space="preserve">4.5. </w:t>
      </w:r>
      <w:r>
        <w:rPr>
          <w:rFonts w:hAnsi="宋体" w:cs="宋体" w:hint="eastAsia"/>
          <w:kern w:val="0"/>
        </w:rPr>
        <w:t>外墙：铝合金全</w:t>
      </w:r>
      <w:proofErr w:type="gramStart"/>
      <w:r>
        <w:rPr>
          <w:rFonts w:hAnsi="宋体" w:cs="宋体" w:hint="eastAsia"/>
          <w:kern w:val="0"/>
        </w:rPr>
        <w:t>玻</w:t>
      </w:r>
      <w:proofErr w:type="gramEnd"/>
      <w:r>
        <w:rPr>
          <w:rFonts w:hAnsi="宋体" w:cs="宋体" w:hint="eastAsia"/>
          <w:kern w:val="0"/>
        </w:rPr>
        <w:t>隐框玻璃幕墙，塑铝板幕墙，塑铝板外墙装饰。</w:t>
      </w:r>
    </w:p>
    <w:p w:rsidR="006A1521" w:rsidRDefault="006A1521" w:rsidP="006A1521">
      <w:pPr>
        <w:rPr>
          <w:rFonts w:hAnsi="宋体" w:cs="宋体" w:hint="eastAsia"/>
        </w:rPr>
      </w:pPr>
    </w:p>
    <w:p w:rsidR="006A1521" w:rsidRDefault="006A1521" w:rsidP="006A1521">
      <w:pPr>
        <w:pStyle w:val="2"/>
        <w:ind w:left="210" w:right="214"/>
        <w:rPr>
          <w:rFonts w:hint="eastAsia"/>
        </w:rPr>
      </w:pPr>
      <w:bookmarkStart w:id="7" w:name="_Toc207189287"/>
      <w:r>
        <w:rPr>
          <w:rFonts w:hint="eastAsia"/>
        </w:rPr>
        <w:t>施工方案</w:t>
      </w:r>
      <w:bookmarkStart w:id="8" w:name="bk103"/>
      <w:bookmarkEnd w:id="7"/>
      <w:bookmarkEnd w:id="8"/>
    </w:p>
    <w:p w:rsidR="006A1521" w:rsidRDefault="006A1521" w:rsidP="006A1521">
      <w:pPr>
        <w:rPr>
          <w:kern w:val="0"/>
        </w:rPr>
      </w:pPr>
      <w:bookmarkStart w:id="9" w:name="bk104"/>
      <w:bookmarkEnd w:id="9"/>
      <w:r>
        <w:rPr>
          <w:kern w:val="0"/>
        </w:rPr>
        <w:t xml:space="preserve">1. </w:t>
      </w:r>
      <w:r>
        <w:rPr>
          <w:rFonts w:hint="eastAsia"/>
          <w:kern w:val="0"/>
        </w:rPr>
        <w:t>施工组织机构</w:t>
      </w:r>
      <w:r>
        <w:rPr>
          <w:kern w:val="0"/>
        </w:rPr>
        <w:t>:</w:t>
      </w:r>
    </w:p>
    <w:p w:rsidR="006A1521" w:rsidRDefault="006A1521" w:rsidP="006A1521">
      <w:pPr>
        <w:rPr>
          <w:rFonts w:cs="宋体"/>
          <w:kern w:val="0"/>
        </w:rPr>
      </w:pPr>
      <w:r>
        <w:rPr>
          <w:rFonts w:hAnsi="宋体" w:cs="宋体" w:hint="eastAsia"/>
          <w:kern w:val="0"/>
        </w:rPr>
        <w:t>为了保证本工程在施工过程中做到有组织、有部署，使工程施工自始至终地有序进行，我们将组建芜湖市</w:t>
      </w:r>
      <w:r>
        <w:rPr>
          <w:rFonts w:hAnsi="宋体" w:cs="宋体"/>
          <w:kern w:val="0"/>
        </w:rPr>
        <w:t>××</w:t>
      </w:r>
      <w:r>
        <w:rPr>
          <w:rFonts w:hAnsi="宋体" w:cs="宋体" w:hint="eastAsia"/>
          <w:kern w:val="0"/>
        </w:rPr>
        <w:t>支队</w:t>
      </w:r>
      <w:r>
        <w:rPr>
          <w:rFonts w:hAnsi="宋体" w:cs="宋体"/>
          <w:kern w:val="0"/>
        </w:rPr>
        <w:t>××</w:t>
      </w:r>
      <w:r>
        <w:rPr>
          <w:rFonts w:hAnsi="宋体" w:cs="宋体" w:hint="eastAsia"/>
          <w:kern w:val="0"/>
        </w:rPr>
        <w:t>中队综合楼装修工程项目部，负责本工程的施工技术、质量、进度、安全、材料、文明等总体管理。公司领导及总工程师统一指挥，直接协助项目部在装饰工程过程中各施工环节的协调工作，合理安排施工流水段，统筹协调好各分项、分部的施工，确保工程质量和施工进度。</w:t>
      </w:r>
    </w:p>
    <w:p w:rsidR="006A1521" w:rsidRDefault="006A1521" w:rsidP="006A1521">
      <w:pPr>
        <w:rPr>
          <w:kern w:val="0"/>
        </w:rPr>
      </w:pPr>
      <w:r>
        <w:rPr>
          <w:kern w:val="0"/>
        </w:rPr>
        <w:t xml:space="preserve">1.1. </w:t>
      </w:r>
      <w:r>
        <w:rPr>
          <w:rFonts w:cs="宋体" w:hint="eastAsia"/>
          <w:kern w:val="0"/>
        </w:rPr>
        <w:t>项目经理部组成</w:t>
      </w:r>
      <w:r>
        <w:rPr>
          <w:kern w:val="0"/>
        </w:rPr>
        <w:t>:</w:t>
      </w:r>
    </w:p>
    <w:p w:rsidR="006A1521" w:rsidRDefault="006A1521" w:rsidP="006A1521">
      <w:pPr>
        <w:rPr>
          <w:rFonts w:cs="宋体"/>
          <w:kern w:val="0"/>
        </w:rPr>
      </w:pPr>
      <w:r>
        <w:rPr>
          <w:rFonts w:hAnsi="宋体" w:cs="宋体" w:hint="eastAsia"/>
          <w:kern w:val="0"/>
        </w:rPr>
        <w:t>我公司将委派有丰富现场组织和管理经验的项目经理、工程师担任本工程项目经理（项目负责人），并配备副经理、及项目技术负责人、施工员、质检员、安全员、材料员等等一套强有力的项目管理班子。项目经理部在项目经理领导下，作为本工程项目管理组织职能机构，</w:t>
      </w:r>
      <w:r>
        <w:rPr>
          <w:rFonts w:hAnsi="宋体" w:cs="宋体" w:hint="eastAsia"/>
          <w:kern w:val="0"/>
        </w:rPr>
        <w:lastRenderedPageBreak/>
        <w:t>全面负责本项目从开工到完工全过程的施工管理，生产指挥调度，技术质量安全，是我公司派驻本装饰工程施工项目上的全权代理，对作业层负有管理与服务的职能，以确保本工程的质量与工期达到业主的要求。</w:t>
      </w:r>
    </w:p>
    <w:p w:rsidR="006A1521" w:rsidRDefault="006A1521" w:rsidP="006A1521">
      <w:pPr>
        <w:rPr>
          <w:rFonts w:cs="宋体"/>
          <w:kern w:val="0"/>
        </w:rPr>
      </w:pPr>
      <w:r>
        <w:rPr>
          <w:rFonts w:hAnsi="宋体" w:cs="宋体" w:hint="eastAsia"/>
          <w:kern w:val="0"/>
        </w:rPr>
        <w:t>本工程项目部管理体系结构见附图（一）。</w:t>
      </w:r>
    </w:p>
    <w:p w:rsidR="006A1521" w:rsidRDefault="006A1521" w:rsidP="006A1521">
      <w:pPr>
        <w:rPr>
          <w:kern w:val="0"/>
        </w:rPr>
      </w:pPr>
      <w:r>
        <w:rPr>
          <w:kern w:val="0"/>
        </w:rPr>
        <w:t xml:space="preserve">1.2. </w:t>
      </w:r>
      <w:r>
        <w:rPr>
          <w:rFonts w:cs="宋体" w:hint="eastAsia"/>
          <w:kern w:val="0"/>
        </w:rPr>
        <w:t>管理人员主要职能</w:t>
      </w:r>
    </w:p>
    <w:p w:rsidR="006A1521" w:rsidRDefault="006A1521" w:rsidP="006A1521">
      <w:pPr>
        <w:rPr>
          <w:rFonts w:cs="宋体"/>
          <w:kern w:val="0"/>
        </w:rPr>
      </w:pPr>
      <w:r>
        <w:rPr>
          <w:rFonts w:hAnsi="宋体" w:cs="宋体" w:hint="eastAsia"/>
          <w:kern w:val="0"/>
        </w:rPr>
        <w:t>●项目经理：代表企业法人，对该工程全面质量负责，其职能为：负责项目经理部的全面工作，沟通部门之间、项目经理部与作业队之间、与总公司之间、与业主之间、与各横向单位之间的关系，以及生产调度，施工组织设计，计划进度安排等工作；</w:t>
      </w:r>
    </w:p>
    <w:p w:rsidR="006A1521" w:rsidRDefault="006A1521" w:rsidP="006A1521">
      <w:pPr>
        <w:rPr>
          <w:rFonts w:cs="宋体"/>
          <w:kern w:val="0"/>
        </w:rPr>
      </w:pPr>
      <w:r>
        <w:rPr>
          <w:rFonts w:hAnsi="宋体" w:cs="宋体" w:hint="eastAsia"/>
          <w:kern w:val="0"/>
        </w:rPr>
        <w:t>●项目副经理：协助项目经理进行生产调度，计划安排；</w:t>
      </w:r>
    </w:p>
    <w:p w:rsidR="006A1521" w:rsidRDefault="006A1521" w:rsidP="006A1521">
      <w:pPr>
        <w:rPr>
          <w:rFonts w:cs="宋体"/>
          <w:kern w:val="0"/>
        </w:rPr>
      </w:pPr>
      <w:r>
        <w:rPr>
          <w:rFonts w:hAnsi="宋体" w:cs="宋体" w:hint="eastAsia"/>
          <w:kern w:val="0"/>
        </w:rPr>
        <w:t>●项目技术负责人：主要负责技术管理；</w:t>
      </w:r>
    </w:p>
    <w:p w:rsidR="006A1521" w:rsidRDefault="006A1521" w:rsidP="006A1521">
      <w:pPr>
        <w:rPr>
          <w:rFonts w:cs="宋体"/>
          <w:kern w:val="0"/>
        </w:rPr>
      </w:pPr>
      <w:r>
        <w:rPr>
          <w:rFonts w:hAnsi="宋体" w:cs="宋体" w:hint="eastAsia"/>
          <w:kern w:val="0"/>
        </w:rPr>
        <w:t>●项目施工员：主要负责项目施工方案的具体实施；</w:t>
      </w:r>
    </w:p>
    <w:p w:rsidR="006A1521" w:rsidRDefault="006A1521" w:rsidP="006A1521">
      <w:pPr>
        <w:rPr>
          <w:rFonts w:cs="宋体"/>
          <w:kern w:val="0"/>
        </w:rPr>
      </w:pPr>
      <w:r>
        <w:rPr>
          <w:rFonts w:hAnsi="宋体" w:cs="宋体" w:hint="eastAsia"/>
          <w:kern w:val="0"/>
        </w:rPr>
        <w:t>●项目质检员：主要负责工程质量预控，检测，隐蔽验收，技术复核，质量评定和技术资料的收集工作。</w:t>
      </w:r>
    </w:p>
    <w:p w:rsidR="006A1521" w:rsidRDefault="006A1521" w:rsidP="006A1521">
      <w:pPr>
        <w:rPr>
          <w:rFonts w:cs="宋体"/>
          <w:kern w:val="0"/>
        </w:rPr>
      </w:pPr>
      <w:r>
        <w:rPr>
          <w:rFonts w:hAnsi="宋体" w:cs="宋体" w:hint="eastAsia"/>
          <w:kern w:val="0"/>
        </w:rPr>
        <w:t>●项目安全员：主要负责施工现场安全动态管理，</w:t>
      </w:r>
      <w:r>
        <w:rPr>
          <w:rFonts w:hAnsi="宋体" w:cs="宋体"/>
          <w:kern w:val="0"/>
        </w:rPr>
        <w:t>××</w:t>
      </w:r>
      <w:r>
        <w:rPr>
          <w:rFonts w:hAnsi="宋体" w:cs="宋体" w:hint="eastAsia"/>
          <w:kern w:val="0"/>
        </w:rPr>
        <w:t>保卫，环境保护工作。</w:t>
      </w:r>
    </w:p>
    <w:p w:rsidR="006A1521" w:rsidRDefault="006A1521" w:rsidP="006A1521">
      <w:pPr>
        <w:rPr>
          <w:rFonts w:cs="宋体"/>
          <w:kern w:val="0"/>
        </w:rPr>
      </w:pPr>
      <w:r>
        <w:rPr>
          <w:rFonts w:hAnsi="宋体" w:cs="宋体" w:hint="eastAsia"/>
          <w:kern w:val="0"/>
        </w:rPr>
        <w:t>●材料员：主要负责材料的询价、采购。计划供应，管理运输工作。</w:t>
      </w:r>
    </w:p>
    <w:p w:rsidR="006A1521" w:rsidRDefault="006A1521" w:rsidP="006A1521">
      <w:pPr>
        <w:rPr>
          <w:rFonts w:cs="宋体"/>
          <w:kern w:val="0"/>
        </w:rPr>
      </w:pPr>
      <w:r>
        <w:rPr>
          <w:rFonts w:hAnsi="宋体" w:cs="宋体" w:hint="eastAsia"/>
          <w:kern w:val="0"/>
        </w:rPr>
        <w:t>●设备管理员：主要负责工具设备的管理，配套使用等工作。</w:t>
      </w:r>
    </w:p>
    <w:p w:rsidR="006A1521" w:rsidRDefault="006A1521" w:rsidP="006A1521">
      <w:pPr>
        <w:rPr>
          <w:kern w:val="0"/>
        </w:rPr>
      </w:pPr>
      <w:r>
        <w:rPr>
          <w:kern w:val="0"/>
        </w:rPr>
        <w:t xml:space="preserve">1.3. </w:t>
      </w:r>
      <w:r>
        <w:rPr>
          <w:rFonts w:cs="宋体" w:hint="eastAsia"/>
          <w:kern w:val="0"/>
        </w:rPr>
        <w:t>施工人员的确定：</w:t>
      </w:r>
    </w:p>
    <w:p w:rsidR="006A1521" w:rsidRDefault="006A1521" w:rsidP="006A1521">
      <w:pPr>
        <w:rPr>
          <w:rFonts w:cs="宋体"/>
          <w:kern w:val="0"/>
        </w:rPr>
      </w:pPr>
      <w:r>
        <w:rPr>
          <w:rFonts w:hAnsi="宋体" w:cs="宋体" w:hint="eastAsia"/>
          <w:kern w:val="0"/>
        </w:rPr>
        <w:t>所选用的施工队长、各班组长及各工种的技术工人均为长期从事幕墙工程的熟练技术工人，很多都是精通专业技术、熟悉图纸的、有很高的专业技术水平的施工人员，并且责任心强遵纪守法。公司还经常注意对施工人员的思想道德品质及技术水平的提高发展进行培养和培训、加强对新技术、新材料、新工艺的学习和掌握、使之能在长期的施工工作中能严格按图纸施工、按规范要求施工，各主要工种的施工人员均有相应的上岗证。</w:t>
      </w:r>
    </w:p>
    <w:p w:rsidR="006A1521" w:rsidRDefault="006A1521" w:rsidP="006A1521">
      <w:pPr>
        <w:rPr>
          <w:kern w:val="0"/>
        </w:rPr>
      </w:pPr>
      <w:r>
        <w:rPr>
          <w:kern w:val="0"/>
        </w:rPr>
        <w:t xml:space="preserve">2. </w:t>
      </w:r>
      <w:r>
        <w:rPr>
          <w:rFonts w:cs="黑体" w:hint="eastAsia"/>
          <w:kern w:val="0"/>
        </w:rPr>
        <w:t>施工总平面布置图</w:t>
      </w:r>
    </w:p>
    <w:p w:rsidR="006A1521" w:rsidRDefault="006A1521" w:rsidP="006A1521">
      <w:pPr>
        <w:rPr>
          <w:kern w:val="0"/>
        </w:rPr>
      </w:pPr>
      <w:r>
        <w:rPr>
          <w:kern w:val="0"/>
        </w:rPr>
        <w:t xml:space="preserve">2.1. </w:t>
      </w:r>
      <w:r>
        <w:rPr>
          <w:rFonts w:cs="宋体" w:hint="eastAsia"/>
          <w:kern w:val="0"/>
        </w:rPr>
        <w:t>施工总平面布置图的编制原则</w:t>
      </w:r>
    </w:p>
    <w:p w:rsidR="006A1521" w:rsidRDefault="006A1521" w:rsidP="006A1521">
      <w:pPr>
        <w:rPr>
          <w:rFonts w:cs="宋体"/>
          <w:kern w:val="0"/>
        </w:rPr>
      </w:pPr>
      <w:r>
        <w:rPr>
          <w:rFonts w:hAnsi="宋体" w:cs="宋体" w:hint="eastAsia"/>
          <w:kern w:val="0"/>
        </w:rPr>
        <w:t>实现施工现场有组织有计划地进行文明施工，使施工现场井然有序，施工顺利进行，保证进度、提高效率。</w:t>
      </w:r>
    </w:p>
    <w:p w:rsidR="006A1521" w:rsidRDefault="006A1521" w:rsidP="006A1521">
      <w:pPr>
        <w:rPr>
          <w:kern w:val="0"/>
        </w:rPr>
      </w:pPr>
      <w:r>
        <w:rPr>
          <w:kern w:val="0"/>
        </w:rPr>
        <w:t xml:space="preserve">2.2. </w:t>
      </w:r>
      <w:r>
        <w:rPr>
          <w:rFonts w:cs="宋体" w:hint="eastAsia"/>
          <w:kern w:val="0"/>
        </w:rPr>
        <w:t>施工总平面布置图的编制依据</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2.2.1</w:t>
        </w:r>
      </w:smartTag>
      <w:r>
        <w:rPr>
          <w:rFonts w:hAnsi="宋体" w:cs="宋体"/>
          <w:kern w:val="0"/>
        </w:rPr>
        <w:t xml:space="preserve">. </w:t>
      </w:r>
      <w:r>
        <w:rPr>
          <w:rFonts w:hAnsi="宋体" w:cs="宋体" w:hint="eastAsia"/>
          <w:kern w:val="0"/>
        </w:rPr>
        <w:t>现场实际情况</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2.2.2</w:t>
        </w:r>
      </w:smartTag>
      <w:r>
        <w:rPr>
          <w:rFonts w:hAnsi="宋体" w:cs="宋体"/>
          <w:kern w:val="0"/>
        </w:rPr>
        <w:t xml:space="preserve">. </w:t>
      </w:r>
      <w:r>
        <w:rPr>
          <w:rFonts w:hAnsi="宋体" w:cs="宋体" w:hint="eastAsia"/>
          <w:kern w:val="0"/>
        </w:rPr>
        <w:t>本工程的特点</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2.2.3</w:t>
        </w:r>
      </w:smartTag>
      <w:r>
        <w:rPr>
          <w:rFonts w:hAnsi="宋体" w:cs="宋体"/>
          <w:kern w:val="0"/>
        </w:rPr>
        <w:t xml:space="preserve">. </w:t>
      </w:r>
      <w:r>
        <w:rPr>
          <w:rFonts w:hAnsi="宋体" w:cs="宋体" w:hint="eastAsia"/>
          <w:kern w:val="0"/>
        </w:rPr>
        <w:t>施工图纸</w:t>
      </w:r>
    </w:p>
    <w:p w:rsidR="006A1521" w:rsidRDefault="006A1521" w:rsidP="006A1521">
      <w:pPr>
        <w:rPr>
          <w:kern w:val="0"/>
        </w:rPr>
      </w:pPr>
      <w:r>
        <w:rPr>
          <w:kern w:val="0"/>
        </w:rPr>
        <w:t xml:space="preserve">2.3. </w:t>
      </w:r>
      <w:r>
        <w:rPr>
          <w:rFonts w:cs="宋体" w:hint="eastAsia"/>
          <w:kern w:val="0"/>
        </w:rPr>
        <w:t>施工总平面布置图见附图（二）。</w:t>
      </w:r>
    </w:p>
    <w:p w:rsidR="006A1521" w:rsidRDefault="006A1521" w:rsidP="006A1521">
      <w:pPr>
        <w:rPr>
          <w:kern w:val="0"/>
        </w:rPr>
      </w:pPr>
      <w:r>
        <w:rPr>
          <w:kern w:val="0"/>
        </w:rPr>
        <w:t xml:space="preserve">3. </w:t>
      </w:r>
      <w:r>
        <w:rPr>
          <w:rFonts w:cs="黑体" w:hint="eastAsia"/>
          <w:kern w:val="0"/>
        </w:rPr>
        <w:t>施工网络计划图，见附图（三）。</w:t>
      </w:r>
    </w:p>
    <w:p w:rsidR="006A1521" w:rsidRDefault="006A1521" w:rsidP="006A1521">
      <w:pPr>
        <w:rPr>
          <w:kern w:val="0"/>
        </w:rPr>
      </w:pPr>
      <w:r>
        <w:rPr>
          <w:kern w:val="0"/>
        </w:rPr>
        <w:t xml:space="preserve">4. </w:t>
      </w:r>
      <w:r>
        <w:rPr>
          <w:rFonts w:cs="黑体" w:hint="eastAsia"/>
          <w:kern w:val="0"/>
        </w:rPr>
        <w:t>重要部位施工方案</w:t>
      </w:r>
      <w:r>
        <w:rPr>
          <w:kern w:val="0"/>
        </w:rPr>
        <w:t>:</w:t>
      </w:r>
    </w:p>
    <w:p w:rsidR="006A1521" w:rsidRDefault="006A1521" w:rsidP="006A1521">
      <w:pPr>
        <w:rPr>
          <w:rFonts w:cs="宋体"/>
          <w:kern w:val="0"/>
        </w:rPr>
      </w:pPr>
      <w:r>
        <w:rPr>
          <w:rFonts w:hAnsi="宋体" w:cs="宋体" w:hint="eastAsia"/>
          <w:kern w:val="0"/>
        </w:rPr>
        <w:t>本工程分为建筑室内装饰和建筑外墙装饰两部分组成，各部分工程内容交叉施工，其中</w:t>
      </w:r>
      <w:proofErr w:type="gramStart"/>
      <w:r>
        <w:rPr>
          <w:rFonts w:hAnsi="宋体" w:cs="宋体" w:hint="eastAsia"/>
          <w:kern w:val="0"/>
        </w:rPr>
        <w:t>建筑建筑</w:t>
      </w:r>
      <w:proofErr w:type="gramEnd"/>
      <w:r>
        <w:rPr>
          <w:rFonts w:hAnsi="宋体" w:cs="宋体" w:hint="eastAsia"/>
          <w:kern w:val="0"/>
        </w:rPr>
        <w:t>室内装饰主要由天棚、墙面、地面装饰、固定家具等工程组成，建筑外墙装饰主要包括玻璃幕墙、塑铝板幕墙、塑铝板装饰构件等组成，以下即为这些部位的主要施工方案。</w:t>
      </w:r>
    </w:p>
    <w:p w:rsidR="006A1521" w:rsidRDefault="006A1521" w:rsidP="006A1521">
      <w:pPr>
        <w:rPr>
          <w:rFonts w:cs="宋体"/>
          <w:kern w:val="0"/>
        </w:rPr>
      </w:pPr>
      <w:r>
        <w:rPr>
          <w:rFonts w:hAnsi="宋体" w:cs="宋体" w:hint="eastAsia"/>
          <w:kern w:val="0"/>
        </w:rPr>
        <w:t>施工前的准备工作：</w:t>
      </w:r>
    </w:p>
    <w:p w:rsidR="006A1521" w:rsidRDefault="006A1521" w:rsidP="006A1521">
      <w:pPr>
        <w:rPr>
          <w:rFonts w:cs="宋体"/>
          <w:kern w:val="0"/>
        </w:rPr>
      </w:pPr>
      <w:r>
        <w:rPr>
          <w:rFonts w:hAnsi="宋体" w:cs="宋体" w:hint="eastAsia"/>
          <w:kern w:val="0"/>
        </w:rPr>
        <w:t>将施工场地用围护设施围起来，暂定一楼门卫</w:t>
      </w:r>
      <w:proofErr w:type="gramStart"/>
      <w:r>
        <w:rPr>
          <w:rFonts w:hAnsi="宋体" w:cs="宋体" w:hint="eastAsia"/>
          <w:kern w:val="0"/>
        </w:rPr>
        <w:t>饰室兼施工</w:t>
      </w:r>
      <w:proofErr w:type="gramEnd"/>
      <w:r>
        <w:rPr>
          <w:rFonts w:hAnsi="宋体" w:cs="宋体" w:hint="eastAsia"/>
          <w:kern w:val="0"/>
        </w:rPr>
        <w:t>现场值班室，派专人日夜值班。张贴施工进场安全告示、工段内容简介、文明施工用语等。制定施工暂时用电规定，</w:t>
      </w:r>
      <w:proofErr w:type="gramStart"/>
      <w:r>
        <w:rPr>
          <w:rFonts w:hAnsi="宋体" w:cs="宋体" w:hint="eastAsia"/>
          <w:kern w:val="0"/>
        </w:rPr>
        <w:t>派施工</w:t>
      </w:r>
      <w:proofErr w:type="gramEnd"/>
      <w:r>
        <w:rPr>
          <w:rFonts w:hAnsi="宋体" w:cs="宋体" w:hint="eastAsia"/>
          <w:kern w:val="0"/>
        </w:rPr>
        <w:t>现场电工一人。配电箱安装漏电保护器。现场配电盒一侧用橡胶电缆。每天开工前检查用电设备一次。</w:t>
      </w:r>
    </w:p>
    <w:p w:rsidR="006A1521" w:rsidRDefault="006A1521" w:rsidP="006A1521">
      <w:pPr>
        <w:rPr>
          <w:kern w:val="0"/>
        </w:rPr>
      </w:pPr>
      <w:r>
        <w:rPr>
          <w:kern w:val="0"/>
        </w:rPr>
        <w:t xml:space="preserve">4.1. </w:t>
      </w:r>
      <w:r>
        <w:rPr>
          <w:rFonts w:cs="宋体" w:hint="eastAsia"/>
          <w:kern w:val="0"/>
        </w:rPr>
        <w:t>施工内外脚手架</w:t>
      </w:r>
    </w:p>
    <w:p w:rsidR="006A1521" w:rsidRDefault="006A1521" w:rsidP="006A1521">
      <w:pPr>
        <w:rPr>
          <w:rFonts w:cs="宋体"/>
          <w:kern w:val="0"/>
        </w:rPr>
      </w:pPr>
      <w:r>
        <w:rPr>
          <w:rFonts w:hAnsi="宋体" w:cs="宋体" w:hint="eastAsia"/>
          <w:kern w:val="0"/>
        </w:rPr>
        <w:t>外墙脚手架的搭设主要考虑两个使用功能，第一应保持施工环境保护的需要，第二应保证外</w:t>
      </w:r>
      <w:r>
        <w:rPr>
          <w:rFonts w:hAnsi="宋体" w:cs="宋体" w:hint="eastAsia"/>
          <w:kern w:val="0"/>
        </w:rPr>
        <w:lastRenderedPageBreak/>
        <w:t>墙饰的需要，以免</w:t>
      </w:r>
      <w:proofErr w:type="gramStart"/>
      <w:r>
        <w:rPr>
          <w:rFonts w:hAnsi="宋体" w:cs="宋体" w:hint="eastAsia"/>
          <w:kern w:val="0"/>
        </w:rPr>
        <w:t>重复拆架而</w:t>
      </w:r>
      <w:proofErr w:type="gramEnd"/>
      <w:r>
        <w:rPr>
          <w:rFonts w:hAnsi="宋体" w:cs="宋体" w:hint="eastAsia"/>
          <w:kern w:val="0"/>
        </w:rPr>
        <w:t>造成经济损失和不安全隐患。</w:t>
      </w:r>
    </w:p>
    <w:p w:rsidR="006A1521" w:rsidRDefault="006A1521" w:rsidP="006A1521">
      <w:pPr>
        <w:rPr>
          <w:rFonts w:cs="宋体"/>
          <w:kern w:val="0"/>
        </w:rPr>
      </w:pPr>
      <w:proofErr w:type="gramStart"/>
      <w:r>
        <w:rPr>
          <w:rFonts w:hAnsi="宋体" w:cs="宋体" w:hint="eastAsia"/>
          <w:kern w:val="0"/>
        </w:rPr>
        <w:t>架子支搭要求</w:t>
      </w:r>
      <w:proofErr w:type="gramEnd"/>
    </w:p>
    <w:p w:rsidR="006A1521" w:rsidRDefault="006A1521" w:rsidP="006A1521">
      <w:pPr>
        <w:rPr>
          <w:rFonts w:cs="宋体"/>
          <w:kern w:val="0"/>
        </w:rPr>
      </w:pPr>
      <w:r>
        <w:rPr>
          <w:rFonts w:hAnsi="宋体" w:cs="宋体" w:hint="eastAsia"/>
          <w:kern w:val="0"/>
        </w:rPr>
        <w:t>采用双排脚手架，按非承重架进行搭设。采用Φ</w:t>
      </w:r>
      <w:r>
        <w:rPr>
          <w:rFonts w:hAnsi="宋体" w:cs="宋体"/>
          <w:kern w:val="0"/>
        </w:rPr>
        <w:t>48</w:t>
      </w:r>
      <w:r>
        <w:rPr>
          <w:rFonts w:hAnsi="宋体" w:cs="宋体" w:hint="eastAsia"/>
          <w:kern w:val="0"/>
        </w:rPr>
        <w:t>钢管，脚手架立杆间距为</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cs="宋体"/>
            <w:kern w:val="0"/>
          </w:rPr>
          <w:t>1.5m</w:t>
        </w:r>
      </w:smartTag>
      <w:r>
        <w:rPr>
          <w:rFonts w:hAnsi="宋体" w:cs="宋体" w:hint="eastAsia"/>
          <w:kern w:val="0"/>
        </w:rPr>
        <w:t>，横杆间距为</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hAnsi="宋体" w:cs="宋体"/>
            <w:kern w:val="0"/>
          </w:rPr>
          <w:t>1.8m</w:t>
        </w:r>
      </w:smartTag>
      <w:r>
        <w:rPr>
          <w:rFonts w:hAnsi="宋体" w:cs="宋体" w:hint="eastAsia"/>
          <w:kern w:val="0"/>
        </w:rPr>
        <w:t>，小横杆间距为</w:t>
      </w:r>
      <w:smartTag w:uri="urn:schemas-microsoft-com:office:smarttags" w:element="chmetcnv">
        <w:smartTagPr>
          <w:attr w:name="TCSC" w:val="0"/>
          <w:attr w:name="NumberType" w:val="1"/>
          <w:attr w:name="Negative" w:val="False"/>
          <w:attr w:name="HasSpace" w:val="False"/>
          <w:attr w:name="SourceValue" w:val=".75"/>
          <w:attr w:name="UnitName" w:val="m"/>
        </w:smartTagPr>
        <w:r>
          <w:rPr>
            <w:rFonts w:hAnsi="宋体" w:cs="宋体"/>
            <w:kern w:val="0"/>
          </w:rPr>
          <w:t>0.75m</w:t>
        </w:r>
      </w:smartTag>
      <w:r>
        <w:rPr>
          <w:rFonts w:hAnsi="宋体" w:cs="宋体"/>
          <w:kern w:val="0"/>
        </w:rPr>
        <w:t xml:space="preserve"> </w:t>
      </w:r>
      <w:r>
        <w:rPr>
          <w:rFonts w:hAnsi="宋体" w:cs="宋体" w:hint="eastAsia"/>
          <w:kern w:val="0"/>
        </w:rPr>
        <w:t>，</w:t>
      </w:r>
      <w:proofErr w:type="gramStart"/>
      <w:r>
        <w:rPr>
          <w:rFonts w:hAnsi="宋体" w:cs="宋体" w:hint="eastAsia"/>
          <w:kern w:val="0"/>
        </w:rPr>
        <w:t>连墙件的</w:t>
      </w:r>
      <w:proofErr w:type="gramEnd"/>
      <w:r>
        <w:rPr>
          <w:rFonts w:hAnsi="宋体" w:cs="宋体" w:hint="eastAsia"/>
          <w:kern w:val="0"/>
        </w:rPr>
        <w:t>垂直间距不大于</w:t>
      </w:r>
      <w:smartTag w:uri="urn:schemas-microsoft-com:office:smarttags" w:element="chmetcnv">
        <w:smartTagPr>
          <w:attr w:name="TCSC" w:val="0"/>
          <w:attr w:name="NumberType" w:val="1"/>
          <w:attr w:name="Negative" w:val="False"/>
          <w:attr w:name="HasSpace" w:val="False"/>
          <w:attr w:name="SourceValue" w:val="3.6"/>
          <w:attr w:name="UnitName" w:val="m"/>
        </w:smartTagPr>
        <w:r>
          <w:rPr>
            <w:rFonts w:hAnsi="宋体" w:cs="宋体"/>
            <w:kern w:val="0"/>
          </w:rPr>
          <w:t>3.6m</w:t>
        </w:r>
      </w:smartTag>
      <w:r>
        <w:rPr>
          <w:rFonts w:hAnsi="宋体" w:cs="宋体" w:hint="eastAsia"/>
          <w:kern w:val="0"/>
        </w:rPr>
        <w:t>，每层水平间距不大于</w:t>
      </w:r>
      <w:smartTag w:uri="urn:schemas-microsoft-com:office:smarttags" w:element="chmetcnv">
        <w:smartTagPr>
          <w:attr w:name="TCSC" w:val="0"/>
          <w:attr w:name="NumberType" w:val="1"/>
          <w:attr w:name="Negative" w:val="False"/>
          <w:attr w:name="HasSpace" w:val="False"/>
          <w:attr w:name="SourceValue" w:val="4.5"/>
          <w:attr w:name="UnitName" w:val="m"/>
        </w:smartTagPr>
        <w:r>
          <w:rPr>
            <w:rFonts w:hAnsi="宋体" w:cs="宋体"/>
            <w:kern w:val="0"/>
          </w:rPr>
          <w:t>4.5m</w:t>
        </w:r>
      </w:smartTag>
      <w:r>
        <w:rPr>
          <w:rFonts w:hAnsi="宋体" w:cs="宋体" w:hint="eastAsia"/>
          <w:kern w:val="0"/>
        </w:rPr>
        <w:t>。</w:t>
      </w:r>
    </w:p>
    <w:p w:rsidR="006A1521" w:rsidRDefault="006A1521" w:rsidP="006A1521">
      <w:pPr>
        <w:rPr>
          <w:rFonts w:cs="宋体"/>
          <w:kern w:val="0"/>
        </w:rPr>
      </w:pPr>
      <w:r>
        <w:rPr>
          <w:rFonts w:hAnsi="宋体" w:cs="宋体" w:hint="eastAsia"/>
          <w:kern w:val="0"/>
        </w:rPr>
        <w:t>搭设脚手架时，基础要夯实、平整，</w:t>
      </w:r>
      <w:proofErr w:type="gramStart"/>
      <w:r>
        <w:rPr>
          <w:rFonts w:hAnsi="宋体" w:cs="宋体" w:hint="eastAsia"/>
          <w:kern w:val="0"/>
        </w:rPr>
        <w:t>垫通长脚</w:t>
      </w:r>
      <w:proofErr w:type="gramEnd"/>
      <w:r>
        <w:rPr>
          <w:rFonts w:hAnsi="宋体" w:cs="宋体" w:hint="eastAsia"/>
          <w:kern w:val="0"/>
        </w:rPr>
        <w:t>手板，随作业面铺设</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Ansi="宋体" w:cs="宋体"/>
            <w:kern w:val="0"/>
          </w:rPr>
          <w:t>50mm</w:t>
        </w:r>
      </w:smartTag>
      <w:r>
        <w:rPr>
          <w:rFonts w:hAnsi="宋体" w:cs="宋体" w:hint="eastAsia"/>
          <w:kern w:val="0"/>
        </w:rPr>
        <w:t>厚脚手板，外挂封闭防尘和安全防护网，进出入口搭设防护棚。</w:t>
      </w:r>
    </w:p>
    <w:p w:rsidR="006A1521" w:rsidRDefault="006A1521" w:rsidP="006A1521">
      <w:pPr>
        <w:rPr>
          <w:rFonts w:cs="宋体"/>
          <w:kern w:val="0"/>
        </w:rPr>
      </w:pPr>
      <w:r>
        <w:rPr>
          <w:rFonts w:hAnsi="宋体" w:cs="宋体" w:hint="eastAsia"/>
          <w:kern w:val="0"/>
        </w:rPr>
        <w:t>内脚手架使用门架组装移动平台架。用门架搭设活动操作平台，底部设有带丝杠千斤顶的行走轮，以调节高度，并利用门架的梯步上下人，可不用搭人梯。当小平台操作面积不够时，也可用几排梯形门架组成大平台。</w:t>
      </w:r>
    </w:p>
    <w:p w:rsidR="006A1521" w:rsidRDefault="006A1521" w:rsidP="006A1521">
      <w:pPr>
        <w:rPr>
          <w:kern w:val="0"/>
        </w:rPr>
      </w:pPr>
      <w:r>
        <w:rPr>
          <w:kern w:val="0"/>
        </w:rPr>
        <w:t xml:space="preserve">4.2. </w:t>
      </w:r>
      <w:r>
        <w:rPr>
          <w:rFonts w:cs="宋体" w:hint="eastAsia"/>
          <w:kern w:val="0"/>
        </w:rPr>
        <w:t>玻璃幕墙工程</w:t>
      </w:r>
    </w:p>
    <w:p w:rsidR="006A1521" w:rsidRDefault="006A1521" w:rsidP="006A1521">
      <w:pPr>
        <w:rPr>
          <w:rFonts w:cs="宋体"/>
          <w:kern w:val="0"/>
        </w:rPr>
      </w:pPr>
      <w:r>
        <w:rPr>
          <w:rFonts w:hAnsi="宋体" w:cs="宋体" w:hint="eastAsia"/>
          <w:kern w:val="0"/>
        </w:rPr>
        <w:t>工艺流程：</w:t>
      </w:r>
    </w:p>
    <w:p w:rsidR="006A1521" w:rsidRDefault="006A1521" w:rsidP="006A1521">
      <w:pPr>
        <w:rPr>
          <w:rFonts w:cs="宋体"/>
          <w:kern w:val="0"/>
        </w:rPr>
      </w:pPr>
      <w:r>
        <w:rPr>
          <w:rFonts w:hAnsi="宋体" w:cs="宋体" w:hint="eastAsia"/>
          <w:kern w:val="0"/>
        </w:rPr>
        <w:t>现场测量放线→横梁、立柱装配→楼层紧固件安装→安装立柱→立柱找平、调整→安装横梁→安装层间保温矿棉→安装楼层封闭镀锌板→安装单层玻璃窗密封条、卡→安装单层玻璃→安装侧压力板→镶嵌密封条→清扫→验收、交工</w:t>
      </w:r>
    </w:p>
    <w:p w:rsidR="006A1521" w:rsidRDefault="006A1521" w:rsidP="006A1521">
      <w:pPr>
        <w:rPr>
          <w:rFonts w:cs="宋体"/>
          <w:kern w:val="0"/>
        </w:rPr>
      </w:pPr>
      <w:r>
        <w:rPr>
          <w:rFonts w:hAnsi="宋体" w:cs="宋体" w:hint="eastAsia"/>
          <w:kern w:val="0"/>
        </w:rPr>
        <w:t>测量放线</w:t>
      </w:r>
    </w:p>
    <w:p w:rsidR="006A1521" w:rsidRDefault="006A1521" w:rsidP="006A1521">
      <w:pPr>
        <w:rPr>
          <w:rFonts w:cs="宋体"/>
          <w:kern w:val="0"/>
        </w:rPr>
      </w:pPr>
      <w:r>
        <w:rPr>
          <w:rFonts w:hAnsi="宋体" w:cs="宋体" w:hint="eastAsia"/>
          <w:kern w:val="0"/>
        </w:rPr>
        <w:t>测量放线应与主体结构测量放线相配合。水平标高要逐层从地面引上，以免误差积累。由于建筑物随气温变化产生侧移，所以测量应在每天定时进行，测量时风力不应大于三级。</w:t>
      </w:r>
    </w:p>
    <w:p w:rsidR="006A1521" w:rsidRDefault="006A1521" w:rsidP="006A1521">
      <w:pPr>
        <w:rPr>
          <w:rFonts w:cs="宋体"/>
          <w:kern w:val="0"/>
        </w:rPr>
      </w:pPr>
      <w:r>
        <w:rPr>
          <w:rFonts w:hAnsi="宋体" w:cs="宋体" w:hint="eastAsia"/>
          <w:kern w:val="0"/>
        </w:rPr>
        <w:t>应沿楼板外沿弹出墨线或用钢琴线走出幕墙平面基准线，从基准钱外</w:t>
      </w:r>
      <w:proofErr w:type="gramStart"/>
      <w:r>
        <w:rPr>
          <w:rFonts w:hAnsi="宋体" w:cs="宋体" w:hint="eastAsia"/>
          <w:kern w:val="0"/>
        </w:rPr>
        <w:t>反一定</w:t>
      </w:r>
      <w:proofErr w:type="gramEnd"/>
      <w:r>
        <w:rPr>
          <w:rFonts w:hAnsi="宋体" w:cs="宋体" w:hint="eastAsia"/>
          <w:kern w:val="0"/>
        </w:rPr>
        <w:t>距离为幕墙平面。以此线为基准确定立柱的前后位置，从而决定整片幕墙的位置。</w:t>
      </w:r>
    </w:p>
    <w:p w:rsidR="006A1521" w:rsidRDefault="006A1521" w:rsidP="006A1521">
      <w:pPr>
        <w:rPr>
          <w:rFonts w:cs="宋体"/>
          <w:kern w:val="0"/>
        </w:rPr>
      </w:pPr>
      <w:r>
        <w:rPr>
          <w:rFonts w:hAnsi="宋体" w:cs="宋体" w:hint="eastAsia"/>
          <w:kern w:val="0"/>
        </w:rPr>
        <w:t>立柱的安装</w:t>
      </w:r>
    </w:p>
    <w:p w:rsidR="006A1521" w:rsidRDefault="006A1521" w:rsidP="006A1521">
      <w:pPr>
        <w:rPr>
          <w:rFonts w:cs="宋体"/>
          <w:kern w:val="0"/>
        </w:rPr>
      </w:pPr>
      <w:r>
        <w:rPr>
          <w:rFonts w:hAnsi="宋体" w:cs="宋体" w:hint="eastAsia"/>
          <w:kern w:val="0"/>
        </w:rPr>
        <w:t>立柱先连接好连接件，再将连接件（铁码）点焊在预埋钢板上，然后调整位置。立柱的垂直度可由吊锤控制，位置调整准确后，才能将牛腿正式焊在预埋件上。</w:t>
      </w:r>
    </w:p>
    <w:p w:rsidR="006A1521" w:rsidRDefault="006A1521" w:rsidP="006A1521">
      <w:pPr>
        <w:rPr>
          <w:rFonts w:cs="宋体"/>
          <w:kern w:val="0"/>
        </w:rPr>
      </w:pPr>
      <w:r>
        <w:rPr>
          <w:rFonts w:hAnsi="宋体" w:cs="宋体" w:hint="eastAsia"/>
          <w:kern w:val="0"/>
        </w:rPr>
        <w:t>安装误差控制：</w:t>
      </w:r>
    </w:p>
    <w:p w:rsidR="006A1521" w:rsidRDefault="006A1521" w:rsidP="006A1521">
      <w:pPr>
        <w:rPr>
          <w:rFonts w:hAnsi="宋体" w:cs="宋体"/>
          <w:kern w:val="0"/>
        </w:rPr>
      </w:pPr>
      <w:r>
        <w:rPr>
          <w:rFonts w:hAnsi="宋体" w:cs="宋体" w:hint="eastAsia"/>
          <w:kern w:val="0"/>
        </w:rPr>
        <w:t>标高：±</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Ansi="宋体" w:cs="宋体"/>
            <w:kern w:val="0"/>
          </w:rPr>
          <w:t>3mm</w:t>
        </w:r>
      </w:smartTag>
    </w:p>
    <w:p w:rsidR="006A1521" w:rsidRDefault="006A1521" w:rsidP="006A1521">
      <w:pPr>
        <w:rPr>
          <w:rFonts w:hAnsi="宋体" w:cs="宋体"/>
          <w:kern w:val="0"/>
        </w:rPr>
      </w:pPr>
      <w:r>
        <w:rPr>
          <w:rFonts w:hAnsi="宋体" w:cs="宋体" w:hint="eastAsia"/>
          <w:kern w:val="0"/>
        </w:rPr>
        <w:t>前后：±</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kern w:val="0"/>
          </w:rPr>
          <w:t>2mm</w:t>
        </w:r>
      </w:smartTag>
    </w:p>
    <w:p w:rsidR="006A1521" w:rsidRDefault="006A1521" w:rsidP="006A1521">
      <w:pPr>
        <w:rPr>
          <w:rFonts w:hAnsi="宋体" w:cs="宋体"/>
          <w:kern w:val="0"/>
        </w:rPr>
      </w:pPr>
      <w:r>
        <w:rPr>
          <w:rFonts w:hAnsi="宋体" w:cs="宋体" w:hint="eastAsia"/>
          <w:kern w:val="0"/>
        </w:rPr>
        <w:t>左右：±</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Ansi="宋体" w:cs="宋体"/>
            <w:kern w:val="0"/>
          </w:rPr>
          <w:t>3mm</w:t>
        </w:r>
      </w:smartTag>
    </w:p>
    <w:p w:rsidR="006A1521" w:rsidRDefault="006A1521" w:rsidP="006A1521">
      <w:pPr>
        <w:rPr>
          <w:rFonts w:cs="宋体"/>
          <w:kern w:val="0"/>
        </w:rPr>
      </w:pPr>
      <w:r>
        <w:rPr>
          <w:rFonts w:hAnsi="宋体" w:cs="宋体" w:hint="eastAsia"/>
          <w:kern w:val="0"/>
        </w:rPr>
        <w:t>立柱一般为竖向构件，是幕墙安装施工的关键之一，它的质量影响整个幕墙的安装质量。通过连接件幕墙的平面轴线与建筑物的外平面轴线距离的允许偏差应控制在</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kern w:val="0"/>
          </w:rPr>
          <w:t>2mm</w:t>
        </w:r>
      </w:smartTag>
      <w:r>
        <w:rPr>
          <w:rFonts w:hAnsi="宋体" w:cs="宋体"/>
          <w:kern w:val="0"/>
        </w:rPr>
        <w:t xml:space="preserve"> </w:t>
      </w:r>
      <w:r>
        <w:rPr>
          <w:rFonts w:hAnsi="宋体" w:cs="宋体" w:hint="eastAsia"/>
          <w:kern w:val="0"/>
        </w:rPr>
        <w:t>以内，特别是建筑平面呈弧形、圆形和四周封闭的幕墙，其内外轴线距离影响到幕墙的周长，应认真对待。</w:t>
      </w:r>
    </w:p>
    <w:p w:rsidR="006A1521" w:rsidRDefault="006A1521" w:rsidP="006A1521">
      <w:pPr>
        <w:rPr>
          <w:rFonts w:cs="宋体"/>
          <w:kern w:val="0"/>
        </w:rPr>
      </w:pPr>
      <w:r>
        <w:rPr>
          <w:rFonts w:hAnsi="宋体" w:cs="宋体" w:hint="eastAsia"/>
          <w:kern w:val="0"/>
        </w:rPr>
        <w:t>立柱一般根据施工及运输条件，可以是一层楼高或二层楼高为一整根，长度可达</w:t>
      </w:r>
      <w:smartTag w:uri="urn:schemas-microsoft-com:office:smarttags" w:element="chmetcnv">
        <w:smartTagPr>
          <w:attr w:name="TCSC" w:val="0"/>
          <w:attr w:name="NumberType" w:val="1"/>
          <w:attr w:name="Negative" w:val="False"/>
          <w:attr w:name="HasSpace" w:val="False"/>
          <w:attr w:name="SourceValue" w:val="7.5"/>
          <w:attr w:name="UnitName" w:val="m"/>
        </w:smartTagPr>
        <w:r>
          <w:rPr>
            <w:rFonts w:hAnsi="宋体" w:cs="宋体"/>
            <w:kern w:val="0"/>
          </w:rPr>
          <w:t>7.5m</w:t>
        </w:r>
      </w:smartTag>
      <w:r>
        <w:rPr>
          <w:rFonts w:hAnsi="宋体" w:cs="宋体" w:hint="eastAsia"/>
          <w:kern w:val="0"/>
        </w:rPr>
        <w:t>。接头应有一定空隙，采用套筒连接法，这样可适应和消除建筑挠度变形及温度变形的影响。连接件与预埋件的连接，若为二层楼高一整根，可采用间隔的铰接和刚接构造，</w:t>
      </w:r>
      <w:proofErr w:type="gramStart"/>
      <w:r>
        <w:rPr>
          <w:rFonts w:hAnsi="宋体" w:cs="宋体" w:hint="eastAsia"/>
          <w:kern w:val="0"/>
        </w:rPr>
        <w:t>铰接仅抗水平</w:t>
      </w:r>
      <w:proofErr w:type="gramEnd"/>
      <w:r>
        <w:rPr>
          <w:rFonts w:hAnsi="宋体" w:cs="宋体" w:hint="eastAsia"/>
          <w:kern w:val="0"/>
        </w:rPr>
        <w:t>力，而刚接</w:t>
      </w:r>
      <w:proofErr w:type="gramStart"/>
      <w:r>
        <w:rPr>
          <w:rFonts w:hAnsi="宋体" w:cs="宋体" w:hint="eastAsia"/>
          <w:kern w:val="0"/>
        </w:rPr>
        <w:t>除抗水平</w:t>
      </w:r>
      <w:proofErr w:type="gramEnd"/>
      <w:r>
        <w:rPr>
          <w:rFonts w:hAnsi="宋体" w:cs="宋体" w:hint="eastAsia"/>
          <w:kern w:val="0"/>
        </w:rPr>
        <w:t>力外，还应承担垂直力并传给主体结构。</w:t>
      </w:r>
    </w:p>
    <w:p w:rsidR="006A1521" w:rsidRDefault="006A1521" w:rsidP="006A1521">
      <w:pPr>
        <w:rPr>
          <w:rFonts w:cs="宋体"/>
          <w:kern w:val="0"/>
        </w:rPr>
      </w:pPr>
      <w:r>
        <w:rPr>
          <w:rFonts w:hAnsi="宋体" w:cs="宋体" w:hint="eastAsia"/>
          <w:kern w:val="0"/>
        </w:rPr>
        <w:t>横梁的安装</w:t>
      </w:r>
    </w:p>
    <w:p w:rsidR="006A1521" w:rsidRDefault="006A1521" w:rsidP="006A1521">
      <w:pPr>
        <w:rPr>
          <w:rFonts w:cs="宋体"/>
          <w:kern w:val="0"/>
        </w:rPr>
      </w:pPr>
      <w:r>
        <w:rPr>
          <w:rFonts w:hAnsi="宋体" w:cs="宋体" w:hint="eastAsia"/>
          <w:kern w:val="0"/>
        </w:rPr>
        <w:t>幕墙横梁安装应符合下列要求：</w:t>
      </w:r>
    </w:p>
    <w:p w:rsidR="006A1521" w:rsidRDefault="006A1521" w:rsidP="006A1521">
      <w:pPr>
        <w:rPr>
          <w:rFonts w:cs="宋体"/>
          <w:kern w:val="0"/>
        </w:rPr>
      </w:pPr>
      <w:r>
        <w:rPr>
          <w:rFonts w:hAnsi="宋体" w:cs="宋体" w:hint="eastAsia"/>
          <w:kern w:val="0"/>
        </w:rPr>
        <w:t>将横梁两端的连接件及弹性橡胶垫安装在立柱的预定位置，要求安装牢固、接缝严密；</w:t>
      </w:r>
    </w:p>
    <w:p w:rsidR="006A1521" w:rsidRDefault="006A1521" w:rsidP="006A1521">
      <w:pPr>
        <w:rPr>
          <w:rFonts w:cs="宋体"/>
          <w:kern w:val="0"/>
        </w:rPr>
      </w:pPr>
      <w:r>
        <w:rPr>
          <w:rFonts w:hAnsi="宋体" w:cs="宋体" w:hint="eastAsia"/>
          <w:kern w:val="0"/>
        </w:rPr>
        <w:t>相邻两根横梁的水平桥高偏差不大于</w:t>
      </w:r>
      <w:proofErr w:type="spellStart"/>
      <w:r>
        <w:rPr>
          <w:rFonts w:hAnsi="宋体" w:cs="宋体"/>
          <w:kern w:val="0"/>
        </w:rPr>
        <w:t>lmm</w:t>
      </w:r>
      <w:proofErr w:type="spellEnd"/>
      <w:r>
        <w:rPr>
          <w:rFonts w:hAnsi="宋体" w:cs="宋体"/>
          <w:kern w:val="0"/>
        </w:rPr>
        <w:t xml:space="preserve"> </w:t>
      </w:r>
      <w:r>
        <w:rPr>
          <w:rFonts w:hAnsi="宋体" w:cs="宋体" w:hint="eastAsia"/>
          <w:kern w:val="0"/>
        </w:rPr>
        <w:t>，同层标高偏差不大于</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Ansi="宋体" w:cs="宋体"/>
            <w:kern w:val="0"/>
          </w:rPr>
          <w:t>4mm</w:t>
        </w:r>
      </w:smartTag>
      <w:r>
        <w:rPr>
          <w:rFonts w:hAnsi="宋体" w:cs="宋体"/>
          <w:kern w:val="0"/>
        </w:rPr>
        <w:t xml:space="preserve"> </w:t>
      </w:r>
      <w:r>
        <w:rPr>
          <w:rFonts w:hAnsi="宋体" w:cs="宋体" w:hint="eastAsia"/>
          <w:kern w:val="0"/>
        </w:rPr>
        <w:t>，同时应与立柱的嵌玻璃凹槽一致，其表面高低偏差不大于</w:t>
      </w:r>
      <w:proofErr w:type="spellStart"/>
      <w:r>
        <w:rPr>
          <w:rFonts w:hAnsi="宋体" w:cs="宋体"/>
          <w:kern w:val="0"/>
        </w:rPr>
        <w:t>lmm</w:t>
      </w:r>
      <w:proofErr w:type="spellEnd"/>
      <w:r>
        <w:rPr>
          <w:rFonts w:hAnsi="宋体" w:cs="宋体" w:hint="eastAsia"/>
          <w:kern w:val="0"/>
        </w:rPr>
        <w:t>；</w:t>
      </w:r>
    </w:p>
    <w:p w:rsidR="006A1521" w:rsidRDefault="006A1521" w:rsidP="006A1521">
      <w:pPr>
        <w:rPr>
          <w:rFonts w:cs="宋体"/>
          <w:kern w:val="0"/>
        </w:rPr>
      </w:pPr>
      <w:r>
        <w:rPr>
          <w:rFonts w:hAnsi="宋体" w:cs="宋体" w:hint="eastAsia"/>
          <w:kern w:val="0"/>
        </w:rPr>
        <w:t>同一层的横梁安装应由下向上进行。当安装完一层高度时，应进行检查、调整、校正、固定，使其符合质量要求。</w:t>
      </w:r>
      <w:proofErr w:type="gramStart"/>
      <w:r>
        <w:rPr>
          <w:rFonts w:hAnsi="宋体" w:cs="宋体" w:hint="eastAsia"/>
          <w:kern w:val="0"/>
        </w:rPr>
        <w:t>同层横梁桥</w:t>
      </w:r>
      <w:proofErr w:type="gramEnd"/>
      <w:r>
        <w:rPr>
          <w:rFonts w:hAnsi="宋体" w:cs="宋体" w:hint="eastAsia"/>
          <w:kern w:val="0"/>
        </w:rPr>
        <w:t>高差不应大于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（宽度</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hAnsi="宋体" w:cs="宋体"/>
            <w:kern w:val="0"/>
          </w:rPr>
          <w:t>35m</w:t>
        </w:r>
      </w:smartTag>
      <w:r>
        <w:rPr>
          <w:rFonts w:hAnsi="宋体" w:cs="宋体"/>
          <w:kern w:val="0"/>
        </w:rPr>
        <w:t xml:space="preserve"> </w:t>
      </w:r>
      <w:r>
        <w:rPr>
          <w:rFonts w:hAnsi="宋体" w:cs="宋体" w:hint="eastAsia"/>
          <w:kern w:val="0"/>
        </w:rPr>
        <w:t>似下）、</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hAnsi="宋体" w:cs="宋体"/>
            <w:kern w:val="0"/>
          </w:rPr>
          <w:t>7mm</w:t>
        </w:r>
      </w:smartTag>
      <w:r>
        <w:rPr>
          <w:rFonts w:hAnsi="宋体" w:cs="宋体"/>
          <w:kern w:val="0"/>
        </w:rPr>
        <w:t xml:space="preserve"> </w:t>
      </w:r>
      <w:r>
        <w:rPr>
          <w:rFonts w:hAnsi="宋体" w:cs="宋体" w:hint="eastAsia"/>
          <w:kern w:val="0"/>
        </w:rPr>
        <w:t>（宽度</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hAnsi="宋体" w:cs="宋体"/>
            <w:kern w:val="0"/>
          </w:rPr>
          <w:t>35m</w:t>
        </w:r>
      </w:smartTag>
      <w:r>
        <w:rPr>
          <w:rFonts w:hAnsi="宋体" w:cs="宋体"/>
          <w:kern w:val="0"/>
        </w:rPr>
        <w:t xml:space="preserve"> </w:t>
      </w:r>
      <w:r>
        <w:rPr>
          <w:rFonts w:hAnsi="宋体" w:cs="宋体" w:hint="eastAsia"/>
          <w:kern w:val="0"/>
        </w:rPr>
        <w:t>以上）。</w:t>
      </w:r>
    </w:p>
    <w:p w:rsidR="006A1521" w:rsidRDefault="006A1521" w:rsidP="006A1521">
      <w:pPr>
        <w:rPr>
          <w:rFonts w:cs="宋体"/>
          <w:kern w:val="0"/>
        </w:rPr>
      </w:pPr>
      <w:r>
        <w:rPr>
          <w:rFonts w:hAnsi="宋体" w:cs="宋体" w:hint="eastAsia"/>
          <w:kern w:val="0"/>
        </w:rPr>
        <w:lastRenderedPageBreak/>
        <w:t>横梁一般为水平构件，是分段在立柱中嵌入连接，横梁两端与立柱连接处应垫弹性橡胶垫，橡胶垫应有</w:t>
      </w:r>
      <w:r>
        <w:rPr>
          <w:rFonts w:hAnsi="宋体" w:cs="宋体"/>
          <w:kern w:val="0"/>
        </w:rPr>
        <w:t>20</w:t>
      </w:r>
      <w:r>
        <w:rPr>
          <w:rFonts w:hAnsi="宋体" w:cs="宋体" w:hint="eastAsia"/>
          <w:kern w:val="0"/>
        </w:rPr>
        <w:t>％～</w:t>
      </w:r>
      <w:r>
        <w:rPr>
          <w:rFonts w:hAnsi="宋体" w:cs="宋体"/>
          <w:kern w:val="0"/>
        </w:rPr>
        <w:t>35</w:t>
      </w:r>
      <w:r>
        <w:rPr>
          <w:rFonts w:hAnsi="宋体" w:cs="宋体" w:hint="eastAsia"/>
          <w:kern w:val="0"/>
        </w:rPr>
        <w:t>％的压缩性，以适应和消除横向温度变形的要求。</w:t>
      </w:r>
    </w:p>
    <w:p w:rsidR="006A1521" w:rsidRDefault="006A1521" w:rsidP="006A1521">
      <w:pPr>
        <w:rPr>
          <w:rFonts w:cs="宋体"/>
          <w:kern w:val="0"/>
        </w:rPr>
      </w:pPr>
      <w:r>
        <w:rPr>
          <w:rFonts w:hAnsi="宋体" w:cs="宋体" w:hint="eastAsia"/>
          <w:kern w:val="0"/>
        </w:rPr>
        <w:t>玻璃板材的安装</w:t>
      </w:r>
    </w:p>
    <w:p w:rsidR="006A1521" w:rsidRDefault="006A1521" w:rsidP="006A1521">
      <w:pPr>
        <w:rPr>
          <w:rFonts w:cs="宋体"/>
          <w:kern w:val="0"/>
        </w:rPr>
      </w:pPr>
      <w:r>
        <w:rPr>
          <w:rFonts w:hAnsi="宋体" w:cs="宋体" w:hint="eastAsia"/>
          <w:kern w:val="0"/>
        </w:rPr>
        <w:t>在安装前，要清洁玻璃，四边的铝框也要清除污物，以保证嵌缝耐候胶可靠粘结。</w:t>
      </w:r>
    </w:p>
    <w:p w:rsidR="006A1521" w:rsidRDefault="006A1521" w:rsidP="006A1521">
      <w:pPr>
        <w:rPr>
          <w:rFonts w:cs="宋体"/>
          <w:kern w:val="0"/>
        </w:rPr>
      </w:pPr>
      <w:r>
        <w:rPr>
          <w:rFonts w:hAnsi="宋体" w:cs="宋体" w:hint="eastAsia"/>
          <w:kern w:val="0"/>
        </w:rPr>
        <w:t>当玻璃在</w:t>
      </w:r>
      <w:smartTag w:uri="urn:schemas-microsoft-com:office:smarttags" w:element="chmetcnv">
        <w:smartTagPr>
          <w:attr w:name="TCSC" w:val="0"/>
          <w:attr w:name="NumberType" w:val="1"/>
          <w:attr w:name="Negative" w:val="False"/>
          <w:attr w:name="HasSpace" w:val="False"/>
          <w:attr w:name="SourceValue" w:val="3"/>
          <w:attr w:name="UnitName" w:val="m2"/>
        </w:smartTagPr>
        <w:r>
          <w:rPr>
            <w:rFonts w:hAnsi="宋体" w:cs="宋体"/>
            <w:kern w:val="0"/>
          </w:rPr>
          <w:t>3m2</w:t>
        </w:r>
      </w:smartTag>
      <w:r>
        <w:rPr>
          <w:rFonts w:hAnsi="宋体" w:cs="宋体"/>
          <w:kern w:val="0"/>
        </w:rPr>
        <w:t xml:space="preserve"> </w:t>
      </w:r>
      <w:r>
        <w:rPr>
          <w:rFonts w:hAnsi="宋体" w:cs="宋体" w:hint="eastAsia"/>
          <w:kern w:val="0"/>
        </w:rPr>
        <w:t>以内时，一般可采用人工安装；玻璃面积过大，重量很大时，应采用真空吸盘等机械安装。</w:t>
      </w:r>
    </w:p>
    <w:p w:rsidR="006A1521" w:rsidRDefault="006A1521" w:rsidP="006A1521">
      <w:pPr>
        <w:rPr>
          <w:rFonts w:cs="宋体"/>
          <w:kern w:val="0"/>
        </w:rPr>
      </w:pPr>
      <w:r>
        <w:rPr>
          <w:rFonts w:hAnsi="宋体" w:cs="宋体" w:hint="eastAsia"/>
          <w:kern w:val="0"/>
        </w:rPr>
        <w:t>玻璃不能与其它构件直接接触，四周必须留有空隙；下部应有定位垫块，</w:t>
      </w:r>
      <w:proofErr w:type="gramStart"/>
      <w:r>
        <w:rPr>
          <w:rFonts w:hAnsi="宋体" w:cs="宋体" w:hint="eastAsia"/>
          <w:kern w:val="0"/>
        </w:rPr>
        <w:t>垫块宽度与糟口相同</w:t>
      </w:r>
      <w:proofErr w:type="gramEnd"/>
      <w:r>
        <w:rPr>
          <w:rFonts w:hAnsi="宋体" w:cs="宋体" w:hint="eastAsia"/>
          <w:kern w:val="0"/>
        </w:rPr>
        <w:t>，长度不小于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Ansi="宋体" w:cs="宋体"/>
            <w:kern w:val="0"/>
          </w:rPr>
          <w:t>100mm</w:t>
        </w:r>
      </w:smartTag>
      <w:r>
        <w:rPr>
          <w:rFonts w:hAnsi="宋体" w:cs="宋体"/>
          <w:kern w:val="0"/>
        </w:rPr>
        <w:t xml:space="preserve"> </w:t>
      </w:r>
      <w:r>
        <w:rPr>
          <w:rFonts w:hAnsi="宋体" w:cs="宋体" w:hint="eastAsia"/>
          <w:kern w:val="0"/>
        </w:rPr>
        <w:t>。</w:t>
      </w:r>
    </w:p>
    <w:p w:rsidR="006A1521" w:rsidRDefault="006A1521" w:rsidP="006A1521">
      <w:pPr>
        <w:rPr>
          <w:rFonts w:cs="宋体"/>
          <w:kern w:val="0"/>
        </w:rPr>
      </w:pPr>
      <w:r>
        <w:rPr>
          <w:rFonts w:hAnsi="宋体" w:cs="宋体" w:hint="eastAsia"/>
          <w:kern w:val="0"/>
        </w:rPr>
        <w:t>隐框幕墙构件下部要设两个金属支托，支托不应凸出到玻璃的外面。</w:t>
      </w:r>
    </w:p>
    <w:p w:rsidR="006A1521" w:rsidRDefault="006A1521" w:rsidP="006A1521">
      <w:pPr>
        <w:rPr>
          <w:rFonts w:cs="宋体"/>
          <w:kern w:val="0"/>
        </w:rPr>
      </w:pPr>
      <w:r>
        <w:rPr>
          <w:rFonts w:hAnsi="宋体" w:cs="宋体" w:hint="eastAsia"/>
          <w:kern w:val="0"/>
        </w:rPr>
        <w:t>耐候胶带缝</w:t>
      </w:r>
    </w:p>
    <w:p w:rsidR="006A1521" w:rsidRDefault="006A1521" w:rsidP="006A1521">
      <w:pPr>
        <w:rPr>
          <w:rFonts w:cs="宋体"/>
          <w:kern w:val="0"/>
        </w:rPr>
      </w:pPr>
      <w:r>
        <w:rPr>
          <w:rFonts w:hAnsi="宋体" w:cs="宋体" w:hint="eastAsia"/>
          <w:kern w:val="0"/>
        </w:rPr>
        <w:t>玻璃板材或金属板材安装后，板材之间的间隙必须用耐候胶嵌缝，予以密封，防止气体渗透和雨水渗漏。</w:t>
      </w:r>
    </w:p>
    <w:p w:rsidR="006A1521" w:rsidRDefault="006A1521" w:rsidP="006A1521">
      <w:pPr>
        <w:rPr>
          <w:rFonts w:cs="宋体"/>
          <w:kern w:val="0"/>
        </w:rPr>
      </w:pPr>
      <w:r>
        <w:rPr>
          <w:rFonts w:hAnsi="宋体" w:cs="宋体" w:hint="eastAsia"/>
          <w:kern w:val="0"/>
        </w:rPr>
        <w:t>本工程使用的嵌缝耐候胶是硅酮建筑密封胶（硅酮耐候胶）。</w:t>
      </w:r>
    </w:p>
    <w:p w:rsidR="006A1521" w:rsidRDefault="006A1521" w:rsidP="006A1521">
      <w:pPr>
        <w:rPr>
          <w:rFonts w:cs="宋体"/>
          <w:kern w:val="0"/>
        </w:rPr>
      </w:pPr>
      <w:r>
        <w:rPr>
          <w:rFonts w:hAnsi="宋体" w:cs="宋体" w:hint="eastAsia"/>
          <w:kern w:val="0"/>
        </w:rPr>
        <w:t>嵌缝耐候胶注胶时应注意：</w:t>
      </w:r>
    </w:p>
    <w:p w:rsidR="006A1521" w:rsidRDefault="006A1521" w:rsidP="006A1521">
      <w:pPr>
        <w:rPr>
          <w:rFonts w:cs="宋体"/>
          <w:kern w:val="0"/>
        </w:rPr>
      </w:pPr>
      <w:r>
        <w:rPr>
          <w:rFonts w:hAnsi="宋体" w:cs="宋体" w:hint="eastAsia"/>
          <w:kern w:val="0"/>
        </w:rPr>
        <w:t>充分清洁板材间缝隙，不应有水、油渍、涂料、铁锈、水泥砂浆、灰尘等。应充分清洁粘结面，加以干燥。可采用甲苯或甲基二乙酮作清洁剂。</w:t>
      </w:r>
    </w:p>
    <w:p w:rsidR="006A1521" w:rsidRDefault="006A1521" w:rsidP="006A1521">
      <w:pPr>
        <w:rPr>
          <w:rFonts w:cs="宋体"/>
          <w:kern w:val="0"/>
        </w:rPr>
      </w:pPr>
      <w:r>
        <w:rPr>
          <w:rFonts w:hAnsi="宋体" w:cs="宋体" w:hint="eastAsia"/>
          <w:kern w:val="0"/>
        </w:rPr>
        <w:t>为调整缝的深度，避免三边粘胶，缝内应充填聚氯乙烯发泡材料（小圆棒）。</w:t>
      </w:r>
    </w:p>
    <w:p w:rsidR="006A1521" w:rsidRDefault="006A1521" w:rsidP="006A1521">
      <w:pPr>
        <w:rPr>
          <w:rFonts w:cs="宋体"/>
          <w:kern w:val="0"/>
        </w:rPr>
      </w:pPr>
      <w:r>
        <w:rPr>
          <w:rFonts w:hAnsi="宋体" w:cs="宋体" w:hint="eastAsia"/>
          <w:kern w:val="0"/>
        </w:rPr>
        <w:t>为避免密封胶污染玻璃和铝板，应</w:t>
      </w:r>
      <w:proofErr w:type="gramStart"/>
      <w:r>
        <w:rPr>
          <w:rFonts w:hAnsi="宋体" w:cs="宋体" w:hint="eastAsia"/>
          <w:kern w:val="0"/>
        </w:rPr>
        <w:t>在缝两侧贴保护</w:t>
      </w:r>
      <w:proofErr w:type="gramEnd"/>
      <w:r>
        <w:rPr>
          <w:rFonts w:hAnsi="宋体" w:cs="宋体" w:hint="eastAsia"/>
          <w:kern w:val="0"/>
        </w:rPr>
        <w:t>胶纸。</w:t>
      </w:r>
    </w:p>
    <w:p w:rsidR="006A1521" w:rsidRDefault="006A1521" w:rsidP="006A1521">
      <w:pPr>
        <w:rPr>
          <w:rFonts w:cs="宋体"/>
          <w:kern w:val="0"/>
        </w:rPr>
      </w:pPr>
      <w:r>
        <w:rPr>
          <w:rFonts w:hAnsi="宋体" w:cs="宋体" w:hint="eastAsia"/>
          <w:kern w:val="0"/>
        </w:rPr>
        <w:t>注胶后应将胶缝表面抹平，去掉多余的胶。</w:t>
      </w:r>
    </w:p>
    <w:p w:rsidR="006A1521" w:rsidRDefault="006A1521" w:rsidP="006A1521">
      <w:pPr>
        <w:rPr>
          <w:rFonts w:cs="宋体"/>
          <w:kern w:val="0"/>
        </w:rPr>
      </w:pPr>
      <w:r>
        <w:rPr>
          <w:rFonts w:hAnsi="宋体" w:cs="宋体" w:hint="eastAsia"/>
          <w:kern w:val="0"/>
        </w:rPr>
        <w:t>注胶完毕后，将保护胶纸撕掉，必要时可用溶剂擦拭。</w:t>
      </w:r>
    </w:p>
    <w:p w:rsidR="006A1521" w:rsidRDefault="006A1521" w:rsidP="006A1521">
      <w:pPr>
        <w:rPr>
          <w:rFonts w:cs="宋体"/>
          <w:kern w:val="0"/>
        </w:rPr>
      </w:pPr>
      <w:r>
        <w:rPr>
          <w:rFonts w:hAnsi="宋体" w:cs="宋体" w:hint="eastAsia"/>
          <w:kern w:val="0"/>
        </w:rPr>
        <w:t>注意注胶后养护，胶在未完全硬化前，不要沾染灰尘和划伤。</w:t>
      </w:r>
    </w:p>
    <w:p w:rsidR="006A1521" w:rsidRDefault="006A1521" w:rsidP="006A1521">
      <w:pPr>
        <w:rPr>
          <w:rFonts w:cs="宋体"/>
          <w:kern w:val="0"/>
        </w:rPr>
      </w:pPr>
      <w:r>
        <w:rPr>
          <w:rFonts w:hAnsi="宋体" w:cs="宋体" w:hint="eastAsia"/>
          <w:kern w:val="0"/>
        </w:rPr>
        <w:t>嵌缝胶的深度（厚度）应小于缝宽度，因为当板材发生相对位移时，胶被拉伸．胶缝越厚，边缘的拉伸变形越大，越容易开裂。</w:t>
      </w:r>
    </w:p>
    <w:p w:rsidR="006A1521" w:rsidRDefault="006A1521" w:rsidP="006A1521">
      <w:pPr>
        <w:rPr>
          <w:rFonts w:cs="宋体"/>
          <w:kern w:val="0"/>
        </w:rPr>
      </w:pPr>
      <w:r>
        <w:rPr>
          <w:rFonts w:hAnsi="宋体" w:cs="宋体" w:hint="eastAsia"/>
          <w:kern w:val="0"/>
        </w:rPr>
        <w:t>耐候硅酮密封胶在接缝内要形成两面粘结，不要三面粘结，否则胶在受拉时，容易被撕裂，将失去密封和防渗漏作用。为防止形成三面粘结，在耐候密封</w:t>
      </w:r>
      <w:proofErr w:type="gramStart"/>
      <w:r>
        <w:rPr>
          <w:rFonts w:hAnsi="宋体" w:cs="宋体" w:hint="eastAsia"/>
          <w:kern w:val="0"/>
        </w:rPr>
        <w:t>胶施工</w:t>
      </w:r>
      <w:proofErr w:type="gramEnd"/>
      <w:r>
        <w:rPr>
          <w:rFonts w:hAnsi="宋体" w:cs="宋体" w:hint="eastAsia"/>
          <w:kern w:val="0"/>
        </w:rPr>
        <w:t>前，用无粘结胶带铺于缝隙的底部，</w:t>
      </w:r>
      <w:proofErr w:type="gramStart"/>
      <w:r>
        <w:rPr>
          <w:rFonts w:hAnsi="宋体" w:cs="宋体" w:hint="eastAsia"/>
          <w:kern w:val="0"/>
        </w:rPr>
        <w:t>将缝底与</w:t>
      </w:r>
      <w:proofErr w:type="gramEnd"/>
      <w:r>
        <w:rPr>
          <w:rFonts w:hAnsi="宋体" w:cs="宋体" w:hint="eastAsia"/>
          <w:kern w:val="0"/>
        </w:rPr>
        <w:t>胶分开。</w:t>
      </w:r>
    </w:p>
    <w:p w:rsidR="006A1521" w:rsidRDefault="006A1521" w:rsidP="006A1521">
      <w:pPr>
        <w:rPr>
          <w:rFonts w:cs="宋体"/>
          <w:kern w:val="0"/>
        </w:rPr>
      </w:pPr>
      <w:r>
        <w:rPr>
          <w:rFonts w:hAnsi="宋体" w:cs="宋体" w:hint="eastAsia"/>
          <w:kern w:val="0"/>
        </w:rPr>
        <w:t>幕墙的保护和清洗</w:t>
      </w:r>
    </w:p>
    <w:p w:rsidR="006A1521" w:rsidRDefault="006A1521" w:rsidP="006A1521">
      <w:pPr>
        <w:rPr>
          <w:rFonts w:cs="宋体"/>
          <w:kern w:val="0"/>
        </w:rPr>
      </w:pPr>
      <w:r>
        <w:rPr>
          <w:rFonts w:hAnsi="宋体" w:cs="宋体" w:hint="eastAsia"/>
          <w:kern w:val="0"/>
        </w:rPr>
        <w:t>幕墙构件应注意保护，不使其发生碰撞变形、变色、污染和排水管堵塞等现象。对幕墙构件、玻璃和密封等应制</w:t>
      </w:r>
      <w:proofErr w:type="gramStart"/>
      <w:r>
        <w:rPr>
          <w:rFonts w:hAnsi="宋体" w:cs="宋体" w:hint="eastAsia"/>
          <w:kern w:val="0"/>
        </w:rPr>
        <w:t>定保护</w:t>
      </w:r>
      <w:proofErr w:type="gramEnd"/>
      <w:r>
        <w:rPr>
          <w:rFonts w:hAnsi="宋体" w:cs="宋体" w:hint="eastAsia"/>
          <w:kern w:val="0"/>
        </w:rPr>
        <w:t>措施。</w:t>
      </w:r>
    </w:p>
    <w:p w:rsidR="006A1521" w:rsidRDefault="006A1521" w:rsidP="006A1521">
      <w:pPr>
        <w:rPr>
          <w:rFonts w:cs="宋体"/>
          <w:kern w:val="0"/>
        </w:rPr>
      </w:pPr>
      <w:r>
        <w:rPr>
          <w:rFonts w:hAnsi="宋体" w:cs="宋体" w:hint="eastAsia"/>
          <w:kern w:val="0"/>
        </w:rPr>
        <w:t>施工中给幕墙及幕墙构件等表面装饰造成影响的粘附物等应立即清除。</w:t>
      </w:r>
    </w:p>
    <w:p w:rsidR="006A1521" w:rsidRDefault="006A1521" w:rsidP="006A1521">
      <w:pPr>
        <w:rPr>
          <w:rFonts w:cs="宋体"/>
          <w:kern w:val="0"/>
        </w:rPr>
      </w:pPr>
      <w:r>
        <w:rPr>
          <w:rFonts w:hAnsi="宋体" w:cs="宋体" w:hint="eastAsia"/>
          <w:kern w:val="0"/>
        </w:rPr>
        <w:t>幕墙工程安装完成后，应制定从上到下的清扫方案，防止表面装饰发生异常。其清扫施工工具、吊盘、以及清扫方法、时间和程序等，应得到专职人员批准。</w:t>
      </w:r>
    </w:p>
    <w:p w:rsidR="006A1521" w:rsidRDefault="006A1521" w:rsidP="006A1521">
      <w:pPr>
        <w:rPr>
          <w:rFonts w:cs="宋体"/>
          <w:kern w:val="0"/>
        </w:rPr>
      </w:pPr>
      <w:r>
        <w:rPr>
          <w:rFonts w:hAnsi="宋体" w:cs="宋体" w:hint="eastAsia"/>
          <w:kern w:val="0"/>
        </w:rPr>
        <w:t>清洗玻璃和铝合金件的中性清洁剂应经过检验，证明对铝合金和玻璃</w:t>
      </w:r>
      <w:proofErr w:type="gramStart"/>
      <w:r>
        <w:rPr>
          <w:rFonts w:hAnsi="宋体" w:cs="宋体" w:hint="eastAsia"/>
          <w:kern w:val="0"/>
        </w:rPr>
        <w:t>确无腐触作用</w:t>
      </w:r>
      <w:proofErr w:type="gramEnd"/>
      <w:r>
        <w:rPr>
          <w:rFonts w:hAnsi="宋体" w:cs="宋体" w:hint="eastAsia"/>
          <w:kern w:val="0"/>
        </w:rPr>
        <w:t>。中性清洁剂清洗后应及时用清水冲洗干净。</w:t>
      </w:r>
    </w:p>
    <w:p w:rsidR="006A1521" w:rsidRDefault="006A1521" w:rsidP="006A1521">
      <w:pPr>
        <w:rPr>
          <w:kern w:val="0"/>
        </w:rPr>
      </w:pPr>
      <w:r>
        <w:rPr>
          <w:kern w:val="0"/>
        </w:rPr>
        <w:t xml:space="preserve">4.3. </w:t>
      </w:r>
      <w:r>
        <w:rPr>
          <w:rFonts w:cs="宋体" w:hint="eastAsia"/>
          <w:kern w:val="0"/>
        </w:rPr>
        <w:t>铝塑板幕墙安装</w:t>
      </w:r>
    </w:p>
    <w:p w:rsidR="006A1521" w:rsidRDefault="006A1521" w:rsidP="006A1521">
      <w:pPr>
        <w:rPr>
          <w:rFonts w:cs="宋体"/>
          <w:kern w:val="0"/>
        </w:rPr>
      </w:pPr>
      <w:r>
        <w:rPr>
          <w:rFonts w:hAnsi="宋体" w:cs="宋体" w:hint="eastAsia"/>
          <w:kern w:val="0"/>
        </w:rPr>
        <w:t>工艺流程：</w:t>
      </w:r>
    </w:p>
    <w:p w:rsidR="006A1521" w:rsidRDefault="006A1521" w:rsidP="006A1521">
      <w:pPr>
        <w:rPr>
          <w:rFonts w:cs="宋体"/>
          <w:kern w:val="0"/>
        </w:rPr>
      </w:pPr>
      <w:r>
        <w:rPr>
          <w:rFonts w:hAnsi="宋体" w:cs="宋体" w:hint="eastAsia"/>
          <w:kern w:val="0"/>
        </w:rPr>
        <w:t>现场测量放线→立柱、横梁装配→楼层紧固件安装→安装立柱→立柱找平、调整→安装横梁→安装层间保温矿棉→安装楼层封闭镀锌板→安装单半成品铝塑板→镶嵌密封条→清扫→验、交工</w:t>
      </w:r>
    </w:p>
    <w:p w:rsidR="006A1521" w:rsidRDefault="006A1521" w:rsidP="006A1521">
      <w:pPr>
        <w:rPr>
          <w:rFonts w:cs="宋体"/>
          <w:kern w:val="0"/>
        </w:rPr>
      </w:pPr>
      <w:r>
        <w:rPr>
          <w:rFonts w:hAnsi="宋体" w:cs="宋体" w:hint="eastAsia"/>
          <w:kern w:val="0"/>
        </w:rPr>
        <w:t>施工准备：</w:t>
      </w:r>
    </w:p>
    <w:p w:rsidR="006A1521" w:rsidRDefault="006A1521" w:rsidP="006A1521">
      <w:pPr>
        <w:rPr>
          <w:rFonts w:cs="宋体"/>
          <w:kern w:val="0"/>
        </w:rPr>
      </w:pPr>
      <w:r>
        <w:rPr>
          <w:rFonts w:hAnsi="宋体" w:cs="宋体" w:hint="eastAsia"/>
          <w:kern w:val="0"/>
        </w:rPr>
        <w:t>安装施工前将半成品铝塑板运至各层楼面上。</w:t>
      </w:r>
    </w:p>
    <w:p w:rsidR="006A1521" w:rsidRDefault="006A1521" w:rsidP="006A1521">
      <w:pPr>
        <w:rPr>
          <w:rFonts w:cs="宋体"/>
          <w:kern w:val="0"/>
        </w:rPr>
      </w:pPr>
      <w:r>
        <w:rPr>
          <w:rFonts w:hAnsi="宋体" w:cs="宋体" w:hint="eastAsia"/>
          <w:kern w:val="0"/>
        </w:rPr>
        <w:t>测量放线</w:t>
      </w:r>
    </w:p>
    <w:p w:rsidR="006A1521" w:rsidRDefault="006A1521" w:rsidP="006A1521">
      <w:pPr>
        <w:rPr>
          <w:rFonts w:cs="宋体"/>
          <w:kern w:val="0"/>
        </w:rPr>
      </w:pPr>
      <w:r>
        <w:rPr>
          <w:rFonts w:hAnsi="宋体" w:cs="宋体" w:hint="eastAsia"/>
          <w:kern w:val="0"/>
        </w:rPr>
        <w:t>本工程铝塑板幕墙主要由铝塑板和骨架组成。骨架由横竖杆件拼成，材料为沈阳丽格</w:t>
      </w:r>
      <w:r>
        <w:rPr>
          <w:rFonts w:hAnsi="宋体" w:cs="宋体"/>
          <w:kern w:val="0"/>
        </w:rPr>
        <w:t>LB</w:t>
      </w:r>
      <w:r>
        <w:rPr>
          <w:rFonts w:hAnsi="宋体" w:cs="宋体" w:hint="eastAsia"/>
          <w:kern w:val="0"/>
        </w:rPr>
        <w:t>－</w:t>
      </w:r>
      <w:r>
        <w:rPr>
          <w:rFonts w:hAnsi="宋体" w:cs="宋体"/>
          <w:kern w:val="0"/>
        </w:rPr>
        <w:lastRenderedPageBreak/>
        <w:t>50</w:t>
      </w:r>
      <w:r>
        <w:rPr>
          <w:rFonts w:hAnsi="宋体" w:cs="宋体" w:hint="eastAsia"/>
          <w:kern w:val="0"/>
        </w:rPr>
        <w:t>系列铝板幕墙专用铝合金型材。</w:t>
      </w:r>
    </w:p>
    <w:p w:rsidR="006A1521" w:rsidRDefault="006A1521" w:rsidP="006A1521">
      <w:pPr>
        <w:rPr>
          <w:rFonts w:cs="宋体"/>
          <w:kern w:val="0"/>
        </w:rPr>
      </w:pPr>
      <w:r>
        <w:rPr>
          <w:rFonts w:hAnsi="宋体" w:cs="宋体" w:hint="eastAsia"/>
          <w:kern w:val="0"/>
        </w:rPr>
        <w:t>固定骨架先要将骨架的位置弹到基层上，通过放线才能保证骨架施工的准确性。</w:t>
      </w:r>
    </w:p>
    <w:p w:rsidR="006A1521" w:rsidRDefault="006A1521" w:rsidP="006A1521">
      <w:pPr>
        <w:rPr>
          <w:rFonts w:cs="宋体"/>
          <w:kern w:val="0"/>
        </w:rPr>
      </w:pPr>
      <w:r>
        <w:rPr>
          <w:rFonts w:hAnsi="宋体" w:cs="宋体" w:hint="eastAsia"/>
          <w:kern w:val="0"/>
        </w:rPr>
        <w:t>具体测量放线施工方法和要点与</w:t>
      </w:r>
      <w:r>
        <w:rPr>
          <w:rFonts w:hAnsi="宋体" w:cs="宋体"/>
          <w:kern w:val="0"/>
        </w:rPr>
        <w:t xml:space="preserve">5.1 </w:t>
      </w:r>
      <w:r>
        <w:rPr>
          <w:rFonts w:hAnsi="宋体" w:cs="宋体" w:hint="eastAsia"/>
          <w:kern w:val="0"/>
        </w:rPr>
        <w:t>玻璃幕墙工程相同，并可一起实施。</w:t>
      </w:r>
    </w:p>
    <w:p w:rsidR="006A1521" w:rsidRDefault="006A1521" w:rsidP="006A1521">
      <w:pPr>
        <w:rPr>
          <w:rFonts w:cs="宋体"/>
          <w:kern w:val="0"/>
        </w:rPr>
      </w:pPr>
      <w:r>
        <w:rPr>
          <w:rFonts w:hAnsi="宋体" w:cs="宋体" w:hint="eastAsia"/>
          <w:kern w:val="0"/>
        </w:rPr>
        <w:t>固定骨架的连接件</w:t>
      </w:r>
    </w:p>
    <w:p w:rsidR="006A1521" w:rsidRDefault="006A1521" w:rsidP="006A1521">
      <w:pPr>
        <w:rPr>
          <w:rFonts w:cs="宋体"/>
          <w:kern w:val="0"/>
        </w:rPr>
      </w:pPr>
      <w:r>
        <w:rPr>
          <w:rFonts w:hAnsi="宋体" w:cs="宋体" w:hint="eastAsia"/>
          <w:kern w:val="0"/>
        </w:rPr>
        <w:t>骨架的横竖杆件通过连接件与结构固定，而连接件与结构的预埋件焊牢。具体施工方法和要点同</w:t>
      </w:r>
      <w:r>
        <w:rPr>
          <w:rFonts w:hAnsi="宋体" w:cs="宋体"/>
          <w:kern w:val="0"/>
        </w:rPr>
        <w:t xml:space="preserve">5.1 </w:t>
      </w:r>
      <w:r>
        <w:rPr>
          <w:rFonts w:hAnsi="宋体" w:cs="宋体" w:hint="eastAsia"/>
          <w:kern w:val="0"/>
        </w:rPr>
        <w:t>玻璃幕墙工程。</w:t>
      </w:r>
    </w:p>
    <w:p w:rsidR="006A1521" w:rsidRDefault="006A1521" w:rsidP="006A1521">
      <w:pPr>
        <w:rPr>
          <w:rFonts w:cs="宋体"/>
          <w:kern w:val="0"/>
        </w:rPr>
      </w:pPr>
      <w:r>
        <w:rPr>
          <w:rFonts w:hAnsi="宋体" w:cs="宋体" w:hint="eastAsia"/>
          <w:kern w:val="0"/>
        </w:rPr>
        <w:t>固定骨架</w:t>
      </w:r>
    </w:p>
    <w:p w:rsidR="006A1521" w:rsidRDefault="006A1521" w:rsidP="006A1521">
      <w:pPr>
        <w:rPr>
          <w:rFonts w:cs="宋体"/>
          <w:kern w:val="0"/>
        </w:rPr>
      </w:pPr>
      <w:r>
        <w:rPr>
          <w:rFonts w:hAnsi="宋体" w:cs="宋体" w:hint="eastAsia"/>
          <w:kern w:val="0"/>
        </w:rPr>
        <w:t>具体施工方法和要点同</w:t>
      </w:r>
      <w:r>
        <w:rPr>
          <w:rFonts w:hAnsi="宋体" w:cs="宋体"/>
          <w:kern w:val="0"/>
        </w:rPr>
        <w:t xml:space="preserve">5.1 </w:t>
      </w:r>
      <w:r>
        <w:rPr>
          <w:rFonts w:hAnsi="宋体" w:cs="宋体" w:hint="eastAsia"/>
          <w:kern w:val="0"/>
        </w:rPr>
        <w:t>玻璃幕墙工程</w:t>
      </w:r>
    </w:p>
    <w:p w:rsidR="006A1521" w:rsidRDefault="006A1521" w:rsidP="006A1521">
      <w:pPr>
        <w:rPr>
          <w:rFonts w:cs="宋体"/>
          <w:kern w:val="0"/>
        </w:rPr>
      </w:pPr>
      <w:r>
        <w:rPr>
          <w:rFonts w:hAnsi="宋体" w:cs="宋体" w:hint="eastAsia"/>
          <w:kern w:val="0"/>
        </w:rPr>
        <w:t>铝塑板的安装</w:t>
      </w:r>
    </w:p>
    <w:p w:rsidR="006A1521" w:rsidRDefault="006A1521" w:rsidP="006A1521">
      <w:pPr>
        <w:rPr>
          <w:rFonts w:cs="宋体"/>
          <w:kern w:val="0"/>
        </w:rPr>
      </w:pPr>
      <w:r>
        <w:rPr>
          <w:rFonts w:hAnsi="宋体" w:cs="宋体" w:hint="eastAsia"/>
          <w:kern w:val="0"/>
        </w:rPr>
        <w:t>本工程固定铝塑板的方法是，首先把铝塑板固定在附框上，再由附框与骨架连接。铝塑板在安装过程中应注意以下要点：</w:t>
      </w:r>
    </w:p>
    <w:p w:rsidR="006A1521" w:rsidRDefault="006A1521" w:rsidP="006A1521">
      <w:pPr>
        <w:rPr>
          <w:rFonts w:cs="宋体"/>
          <w:kern w:val="0"/>
        </w:rPr>
      </w:pPr>
      <w:r>
        <w:rPr>
          <w:rFonts w:hAnsi="宋体" w:cs="宋体" w:hint="eastAsia"/>
          <w:kern w:val="0"/>
        </w:rPr>
        <w:t>板与板之间的间隙一般为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Ansi="宋体" w:cs="宋体"/>
            <w:kern w:val="0"/>
          </w:rPr>
          <w:t>20mm</w:t>
        </w:r>
      </w:smartTag>
      <w:r>
        <w:rPr>
          <w:rFonts w:hAnsi="宋体" w:cs="宋体" w:hint="eastAsia"/>
          <w:kern w:val="0"/>
        </w:rPr>
        <w:t>，用橡胶条或密封胶等弹性材料处理。铝塑板安装完毕，在易于被污染的部位，要用塑料薄膜覆盖保护。易被划、碰的部位，应设安全栏杆保护。已收口构造</w:t>
      </w:r>
    </w:p>
    <w:p w:rsidR="006A1521" w:rsidRDefault="006A1521" w:rsidP="006A1521">
      <w:pPr>
        <w:rPr>
          <w:rFonts w:cs="宋体"/>
          <w:kern w:val="0"/>
        </w:rPr>
      </w:pPr>
      <w:r>
        <w:rPr>
          <w:rFonts w:hAnsi="宋体" w:cs="宋体" w:hint="eastAsia"/>
          <w:kern w:val="0"/>
        </w:rPr>
        <w:t>水平部位的压顶、端部的收口、伸缩缝的处理、两种不同材料的交接处理等不仅关系到装饰效果，而且对使用功能也有较大影响。因此，一般多用特制的铝合金成型板进行妥善处理。</w:t>
      </w:r>
    </w:p>
    <w:p w:rsidR="006A1521" w:rsidRDefault="006A1521" w:rsidP="006A1521">
      <w:pPr>
        <w:rPr>
          <w:rFonts w:cs="宋体"/>
          <w:kern w:val="0"/>
        </w:rPr>
      </w:pPr>
      <w:r>
        <w:rPr>
          <w:rFonts w:hAnsi="宋体" w:cs="宋体" w:hint="eastAsia"/>
          <w:kern w:val="0"/>
        </w:rPr>
        <w:t>构造比较简单的转角处理是用一条厚度</w:t>
      </w:r>
      <w:r>
        <w:rPr>
          <w:rFonts w:hAnsi="宋体" w:cs="宋体"/>
          <w:kern w:val="0"/>
        </w:rPr>
        <w:t xml:space="preserve">1 </w:t>
      </w:r>
      <w:r>
        <w:rPr>
          <w:rFonts w:hAnsi="宋体" w:cs="宋体" w:hint="eastAsia"/>
          <w:kern w:val="0"/>
        </w:rPr>
        <w:t>．</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的直角形铝塑板，与外墙板用螺栓连接。</w:t>
      </w:r>
    </w:p>
    <w:p w:rsidR="006A1521" w:rsidRDefault="006A1521" w:rsidP="006A1521">
      <w:pPr>
        <w:rPr>
          <w:rFonts w:cs="宋体"/>
          <w:kern w:val="0"/>
        </w:rPr>
      </w:pPr>
      <w:r>
        <w:rPr>
          <w:rFonts w:hAnsi="宋体" w:cs="宋体" w:hint="eastAsia"/>
          <w:kern w:val="0"/>
        </w:rPr>
        <w:t>窗台、女儿墙的上部，均属于水平部位的压顶处理，即用铝塑板盖住，使之能阻挡风雨浸透。水平盖板的固定，一般先在基层焊上钢骨架，然后用螺栓将盖板固定在骨架上。板的接长部位直留</w:t>
      </w:r>
      <w:proofErr w:type="spellStart"/>
      <w:r>
        <w:rPr>
          <w:rFonts w:hAnsi="宋体" w:cs="宋体"/>
          <w:kern w:val="0"/>
        </w:rPr>
        <w:t>smm</w:t>
      </w:r>
      <w:proofErr w:type="spellEnd"/>
      <w:r>
        <w:rPr>
          <w:rFonts w:hAnsi="宋体" w:cs="宋体"/>
          <w:kern w:val="0"/>
        </w:rPr>
        <w:t xml:space="preserve"> </w:t>
      </w:r>
      <w:r>
        <w:rPr>
          <w:rFonts w:hAnsi="宋体" w:cs="宋体" w:hint="eastAsia"/>
          <w:kern w:val="0"/>
        </w:rPr>
        <w:t>左右的间隙，并用胶密封。</w:t>
      </w:r>
    </w:p>
    <w:p w:rsidR="006A1521" w:rsidRDefault="006A1521" w:rsidP="006A1521">
      <w:pPr>
        <w:rPr>
          <w:rFonts w:cs="宋体"/>
          <w:kern w:val="0"/>
        </w:rPr>
      </w:pPr>
      <w:r>
        <w:rPr>
          <w:rFonts w:hAnsi="宋体" w:cs="宋体" w:hint="eastAsia"/>
          <w:kern w:val="0"/>
        </w:rPr>
        <w:t>墙面边缘部位的收口处理，是用铝合金成形板将墙板端部及龙骨部位封住。墙面下端的收口处理，是用一条特制的</w:t>
      </w:r>
      <w:proofErr w:type="gramStart"/>
      <w:r>
        <w:rPr>
          <w:rFonts w:hAnsi="宋体" w:cs="宋体" w:hint="eastAsia"/>
          <w:kern w:val="0"/>
        </w:rPr>
        <w:t>技水板</w:t>
      </w:r>
      <w:proofErr w:type="gramEnd"/>
      <w:r>
        <w:rPr>
          <w:rFonts w:hAnsi="宋体" w:cs="宋体" w:hint="eastAsia"/>
          <w:kern w:val="0"/>
        </w:rPr>
        <w:t>，将板的下端封住，同时将板与墙之间的间隙盖住，防止雨水渗入室内。</w:t>
      </w:r>
    </w:p>
    <w:p w:rsidR="006A1521" w:rsidRDefault="006A1521" w:rsidP="006A1521">
      <w:pPr>
        <w:rPr>
          <w:rFonts w:cs="宋体"/>
          <w:kern w:val="0"/>
        </w:rPr>
      </w:pPr>
      <w:r>
        <w:rPr>
          <w:rFonts w:hAnsi="宋体" w:cs="宋体" w:hint="eastAsia"/>
          <w:kern w:val="0"/>
        </w:rPr>
        <w:t>伸缩缝、沉降缝的处理，首先要适应建筑物伸缩、沉降的需要，同时也应考虑装饰效果。另外，此部位也是防水的薄弱环节，其构造节点应周密考虑。一般可用氯丁橡胶带起连接、密封作用。</w:t>
      </w:r>
    </w:p>
    <w:p w:rsidR="006A1521" w:rsidRDefault="006A1521" w:rsidP="006A1521">
      <w:pPr>
        <w:rPr>
          <w:rFonts w:cs="宋体"/>
          <w:kern w:val="0"/>
        </w:rPr>
      </w:pPr>
      <w:r>
        <w:rPr>
          <w:rFonts w:hAnsi="宋体" w:cs="宋体" w:hint="eastAsia"/>
          <w:kern w:val="0"/>
        </w:rPr>
        <w:t>铝塑板加工要点</w:t>
      </w:r>
    </w:p>
    <w:p w:rsidR="006A1521" w:rsidRDefault="006A1521" w:rsidP="006A1521">
      <w:pPr>
        <w:rPr>
          <w:rFonts w:cs="宋体"/>
          <w:kern w:val="0"/>
        </w:rPr>
      </w:pPr>
      <w:r>
        <w:rPr>
          <w:rFonts w:hAnsi="宋体" w:cs="宋体" w:hint="eastAsia"/>
          <w:kern w:val="0"/>
        </w:rPr>
        <w:t>注意事项：</w:t>
      </w:r>
    </w:p>
    <w:p w:rsidR="006A1521" w:rsidRDefault="006A1521" w:rsidP="006A1521">
      <w:pPr>
        <w:rPr>
          <w:rFonts w:cs="宋体"/>
          <w:kern w:val="0"/>
        </w:rPr>
      </w:pPr>
      <w:r>
        <w:rPr>
          <w:rFonts w:hAnsi="宋体" w:cs="宋体" w:hint="eastAsia"/>
          <w:kern w:val="0"/>
        </w:rPr>
        <w:t>铝塑板的存放和搬运应注意以下要求：</w:t>
      </w:r>
    </w:p>
    <w:p w:rsidR="006A1521" w:rsidRDefault="006A1521" w:rsidP="006A1521">
      <w:pPr>
        <w:rPr>
          <w:rFonts w:cs="宋体"/>
          <w:kern w:val="0"/>
        </w:rPr>
      </w:pPr>
      <w:r>
        <w:rPr>
          <w:rFonts w:hAnsi="宋体" w:cs="宋体" w:hint="eastAsia"/>
          <w:kern w:val="0"/>
        </w:rPr>
        <w:t>铝塑板应倾斜立放，倾斜角不大于</w:t>
      </w:r>
      <w:r>
        <w:rPr>
          <w:rFonts w:hAnsi="宋体" w:cs="宋体"/>
          <w:kern w:val="0"/>
        </w:rPr>
        <w:t xml:space="preserve">10o </w:t>
      </w:r>
      <w:r>
        <w:rPr>
          <w:rFonts w:hAnsi="宋体" w:cs="宋体" w:hint="eastAsia"/>
          <w:kern w:val="0"/>
        </w:rPr>
        <w:t>。地面上应垫上厚三合板。</w:t>
      </w:r>
    </w:p>
    <w:p w:rsidR="006A1521" w:rsidRDefault="006A1521" w:rsidP="006A1521">
      <w:pPr>
        <w:rPr>
          <w:rFonts w:cs="宋体"/>
          <w:kern w:val="0"/>
        </w:rPr>
      </w:pPr>
      <w:r>
        <w:rPr>
          <w:rFonts w:hAnsi="宋体" w:cs="宋体" w:hint="eastAsia"/>
          <w:kern w:val="0"/>
        </w:rPr>
        <w:t>搬运时应两人抬起，板面朝上，不要推拉以免损坏表面氧化</w:t>
      </w:r>
    </w:p>
    <w:p w:rsidR="006A1521" w:rsidRDefault="006A1521" w:rsidP="006A1521">
      <w:pPr>
        <w:rPr>
          <w:rFonts w:cs="宋体"/>
          <w:kern w:val="0"/>
        </w:rPr>
      </w:pPr>
      <w:r>
        <w:rPr>
          <w:rFonts w:hAnsi="宋体" w:cs="宋体" w:hint="eastAsia"/>
          <w:kern w:val="0"/>
        </w:rPr>
        <w:t>膜或涂层。</w:t>
      </w:r>
    </w:p>
    <w:p w:rsidR="006A1521" w:rsidRDefault="006A1521" w:rsidP="006A1521">
      <w:pPr>
        <w:rPr>
          <w:rFonts w:cs="宋体"/>
          <w:kern w:val="0"/>
        </w:rPr>
      </w:pPr>
      <w:r>
        <w:rPr>
          <w:rFonts w:hAnsi="宋体" w:cs="宋体" w:hint="eastAsia"/>
          <w:kern w:val="0"/>
        </w:rPr>
        <w:t>工作台面应平整，无硬物，不可伤及铝塑板表面。</w:t>
      </w:r>
    </w:p>
    <w:p w:rsidR="006A1521" w:rsidRDefault="006A1521" w:rsidP="006A1521">
      <w:pPr>
        <w:rPr>
          <w:rFonts w:cs="宋体"/>
          <w:kern w:val="0"/>
        </w:rPr>
      </w:pPr>
      <w:r>
        <w:rPr>
          <w:rFonts w:hAnsi="宋体" w:cs="宋体" w:hint="eastAsia"/>
          <w:kern w:val="0"/>
        </w:rPr>
        <w:t>板材上方勿置重物或践踏，以免弯曲和凹陷现象。</w:t>
      </w:r>
    </w:p>
    <w:p w:rsidR="006A1521" w:rsidRDefault="006A1521" w:rsidP="006A1521">
      <w:pPr>
        <w:rPr>
          <w:rFonts w:cs="宋体"/>
          <w:kern w:val="0"/>
        </w:rPr>
      </w:pPr>
      <w:r>
        <w:rPr>
          <w:rFonts w:hAnsi="宋体" w:cs="宋体" w:hint="eastAsia"/>
          <w:kern w:val="0"/>
        </w:rPr>
        <w:t>板材加工制作注意事项：</w:t>
      </w:r>
    </w:p>
    <w:p w:rsidR="006A1521" w:rsidRDefault="006A1521" w:rsidP="006A1521">
      <w:pPr>
        <w:rPr>
          <w:rFonts w:cs="宋体"/>
          <w:kern w:val="0"/>
        </w:rPr>
      </w:pPr>
      <w:r>
        <w:rPr>
          <w:rFonts w:hAnsi="宋体" w:cs="宋体" w:hint="eastAsia"/>
          <w:kern w:val="0"/>
        </w:rPr>
        <w:t>铝塑板进行</w:t>
      </w:r>
      <w:proofErr w:type="gramStart"/>
      <w:r>
        <w:rPr>
          <w:rFonts w:hAnsi="宋体" w:cs="宋体" w:hint="eastAsia"/>
          <w:kern w:val="0"/>
        </w:rPr>
        <w:t>折叠边</w:t>
      </w:r>
      <w:proofErr w:type="gramEnd"/>
      <w:r>
        <w:rPr>
          <w:rFonts w:hAnsi="宋体" w:cs="宋体" w:hint="eastAsia"/>
          <w:kern w:val="0"/>
        </w:rPr>
        <w:t>加工时，应在板材折边部位铣槽。铣槽时不得将塑料填料全部</w:t>
      </w:r>
      <w:proofErr w:type="gramStart"/>
      <w:r>
        <w:rPr>
          <w:rFonts w:hAnsi="宋体" w:cs="宋体" w:hint="eastAsia"/>
          <w:kern w:val="0"/>
        </w:rPr>
        <w:t>铣</w:t>
      </w:r>
      <w:proofErr w:type="gramEnd"/>
      <w:r>
        <w:rPr>
          <w:rFonts w:hAnsi="宋体" w:cs="宋体" w:hint="eastAsia"/>
          <w:kern w:val="0"/>
        </w:rPr>
        <w:t>掉，而要保留</w:t>
      </w:r>
      <w:r>
        <w:rPr>
          <w:rFonts w:hAnsi="宋体" w:cs="宋体"/>
          <w:kern w:val="0"/>
        </w:rPr>
        <w:t xml:space="preserve">020 </w:t>
      </w:r>
      <w:r>
        <w:rPr>
          <w:rFonts w:hAnsi="宋体" w:cs="宋体" w:hint="eastAsia"/>
          <w:kern w:val="0"/>
        </w:rPr>
        <w:t>．</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Ansi="宋体" w:cs="宋体"/>
            <w:kern w:val="0"/>
          </w:rPr>
          <w:t>4mm</w:t>
        </w:r>
      </w:smartTag>
      <w:r>
        <w:rPr>
          <w:rFonts w:hAnsi="宋体" w:cs="宋体"/>
          <w:kern w:val="0"/>
        </w:rPr>
        <w:t xml:space="preserve"> </w:t>
      </w:r>
      <w:r>
        <w:rPr>
          <w:rFonts w:hAnsi="宋体" w:cs="宋体" w:hint="eastAsia"/>
          <w:kern w:val="0"/>
        </w:rPr>
        <w:t>，并且要使所保留的塑料填料层厚均匀，才能使弯折平滑，并形成一弯曲半径为</w:t>
      </w:r>
      <w:r>
        <w:rPr>
          <w:rFonts w:hAnsi="宋体" w:cs="宋体"/>
          <w:kern w:val="0"/>
        </w:rPr>
        <w:t xml:space="preserve">3 </w:t>
      </w:r>
      <w:r>
        <w:rPr>
          <w:rFonts w:hAnsi="宋体" w:cs="宋体" w:hint="eastAsia"/>
          <w:kern w:val="0"/>
        </w:rPr>
        <w:t>～</w:t>
      </w:r>
      <w:r>
        <w:rPr>
          <w:rFonts w:hAnsi="宋体" w:cs="宋体"/>
          <w:kern w:val="0"/>
        </w:rPr>
        <w:t xml:space="preserve"> 3 </w:t>
      </w:r>
      <w:r>
        <w:rPr>
          <w:rFonts w:hAnsi="宋体" w:cs="宋体" w:hint="eastAsia"/>
          <w:kern w:val="0"/>
        </w:rPr>
        <w:t>．</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的过渡圆角。</w:t>
      </w:r>
    </w:p>
    <w:p w:rsidR="006A1521" w:rsidRDefault="006A1521" w:rsidP="006A1521">
      <w:pPr>
        <w:rPr>
          <w:rFonts w:cs="宋体"/>
          <w:kern w:val="0"/>
        </w:rPr>
      </w:pPr>
      <w:r>
        <w:rPr>
          <w:rFonts w:hAnsi="宋体" w:cs="宋体" w:hint="eastAsia"/>
          <w:kern w:val="0"/>
        </w:rPr>
        <w:t>铝塑板幕墙组件安装完毕后，对组件与组件间缝隙应用胶条嵌实或</w:t>
      </w:r>
      <w:proofErr w:type="gramStart"/>
      <w:r>
        <w:rPr>
          <w:rFonts w:hAnsi="宋体" w:cs="宋体" w:hint="eastAsia"/>
          <w:kern w:val="0"/>
        </w:rPr>
        <w:t>涂建筑</w:t>
      </w:r>
      <w:proofErr w:type="gramEnd"/>
      <w:r>
        <w:rPr>
          <w:rFonts w:hAnsi="宋体" w:cs="宋体" w:hint="eastAsia"/>
          <w:kern w:val="0"/>
        </w:rPr>
        <w:t>密封胶密封，涂胶前应对涂胶表面净化，</w:t>
      </w:r>
      <w:proofErr w:type="gramStart"/>
      <w:r>
        <w:rPr>
          <w:rFonts w:hAnsi="宋体" w:cs="宋体" w:hint="eastAsia"/>
          <w:kern w:val="0"/>
        </w:rPr>
        <w:t>施涂完毕</w:t>
      </w:r>
      <w:proofErr w:type="gramEnd"/>
      <w:r>
        <w:rPr>
          <w:rFonts w:hAnsi="宋体" w:cs="宋体" w:hint="eastAsia"/>
          <w:kern w:val="0"/>
        </w:rPr>
        <w:t>后，应对胶缝表面刮平处理。</w:t>
      </w:r>
    </w:p>
    <w:p w:rsidR="006A1521" w:rsidRDefault="006A1521" w:rsidP="006A1521">
      <w:pPr>
        <w:rPr>
          <w:rFonts w:cs="宋体"/>
          <w:kern w:val="0"/>
        </w:rPr>
      </w:pPr>
      <w:r>
        <w:rPr>
          <w:rFonts w:hAnsi="宋体" w:cs="宋体" w:hint="eastAsia"/>
          <w:kern w:val="0"/>
        </w:rPr>
        <w:t>加工方法及使用工具：</w:t>
      </w:r>
    </w:p>
    <w:p w:rsidR="006A1521" w:rsidRDefault="006A1521" w:rsidP="006A1521">
      <w:pPr>
        <w:rPr>
          <w:rFonts w:cs="宋体"/>
          <w:kern w:val="0"/>
        </w:rPr>
      </w:pPr>
      <w:r>
        <w:rPr>
          <w:rFonts w:hAnsi="宋体" w:cs="宋体" w:hint="eastAsia"/>
          <w:kern w:val="0"/>
        </w:rPr>
        <w:t>裁切：用电锯、创钢、四盘</w:t>
      </w:r>
      <w:proofErr w:type="gramStart"/>
      <w:r>
        <w:rPr>
          <w:rFonts w:hAnsi="宋体" w:cs="宋体" w:hint="eastAsia"/>
          <w:kern w:val="0"/>
        </w:rPr>
        <w:t>倡</w:t>
      </w:r>
      <w:proofErr w:type="gramEnd"/>
      <w:r>
        <w:rPr>
          <w:rFonts w:hAnsi="宋体" w:cs="宋体" w:hint="eastAsia"/>
          <w:kern w:val="0"/>
        </w:rPr>
        <w:t>、手提电饲或剪床</w:t>
      </w:r>
      <w:proofErr w:type="gramStart"/>
      <w:r>
        <w:rPr>
          <w:rFonts w:hAnsi="宋体" w:cs="宋体" w:hint="eastAsia"/>
          <w:kern w:val="0"/>
        </w:rPr>
        <w:t>等挂切</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钻孔：可依尺寸配合钻床、电钻、</w:t>
      </w:r>
      <w:proofErr w:type="gramStart"/>
      <w:r>
        <w:rPr>
          <w:rFonts w:hAnsi="宋体" w:cs="宋体" w:hint="eastAsia"/>
          <w:kern w:val="0"/>
        </w:rPr>
        <w:t>线估等</w:t>
      </w:r>
      <w:proofErr w:type="gramEnd"/>
      <w:r>
        <w:rPr>
          <w:rFonts w:hAnsi="宋体" w:cs="宋体" w:hint="eastAsia"/>
          <w:kern w:val="0"/>
        </w:rPr>
        <w:t>作各种四形、曲线加工。</w:t>
      </w:r>
    </w:p>
    <w:p w:rsidR="006A1521" w:rsidRDefault="006A1521" w:rsidP="006A1521">
      <w:pPr>
        <w:rPr>
          <w:rFonts w:cs="宋体"/>
          <w:kern w:val="0"/>
        </w:rPr>
      </w:pPr>
      <w:r>
        <w:rPr>
          <w:rFonts w:hAnsi="宋体" w:cs="宋体" w:hint="eastAsia"/>
          <w:kern w:val="0"/>
        </w:rPr>
        <w:lastRenderedPageBreak/>
        <w:t>修边：切割小口或修边时，可使用</w:t>
      </w:r>
      <w:proofErr w:type="gramStart"/>
      <w:r>
        <w:rPr>
          <w:rFonts w:hAnsi="宋体" w:cs="宋体" w:hint="eastAsia"/>
          <w:kern w:val="0"/>
        </w:rPr>
        <w:t>木工创刀或</w:t>
      </w:r>
      <w:proofErr w:type="gramEnd"/>
      <w:r>
        <w:rPr>
          <w:rFonts w:hAnsi="宋体" w:cs="宋体" w:hint="eastAsia"/>
          <w:kern w:val="0"/>
        </w:rPr>
        <w:t>电动创治机</w:t>
      </w:r>
      <w:proofErr w:type="gramStart"/>
      <w:r>
        <w:rPr>
          <w:rFonts w:hAnsi="宋体" w:cs="宋体" w:hint="eastAsia"/>
          <w:kern w:val="0"/>
        </w:rPr>
        <w:t>及控刀</w:t>
      </w:r>
      <w:proofErr w:type="gramEnd"/>
      <w:r>
        <w:rPr>
          <w:rFonts w:hAnsi="宋体" w:cs="宋体" w:hint="eastAsia"/>
          <w:kern w:val="0"/>
        </w:rPr>
        <w:t>修边，如用定盘固定切削，其效果更为理想。</w:t>
      </w:r>
    </w:p>
    <w:p w:rsidR="006A1521" w:rsidRDefault="006A1521" w:rsidP="006A1521">
      <w:pPr>
        <w:rPr>
          <w:rFonts w:cs="宋体"/>
          <w:kern w:val="0"/>
        </w:rPr>
      </w:pPr>
      <w:r>
        <w:rPr>
          <w:rFonts w:hAnsi="宋体" w:cs="宋体" w:hint="eastAsia"/>
          <w:kern w:val="0"/>
        </w:rPr>
        <w:t>弯曲：可使用三支</w:t>
      </w:r>
      <w:proofErr w:type="gramStart"/>
      <w:r>
        <w:rPr>
          <w:rFonts w:hAnsi="宋体" w:cs="宋体" w:hint="eastAsia"/>
          <w:kern w:val="0"/>
        </w:rPr>
        <w:t>滚轮机</w:t>
      </w:r>
      <w:proofErr w:type="gramEnd"/>
      <w:r>
        <w:rPr>
          <w:rFonts w:hAnsi="宋体" w:cs="宋体" w:hint="eastAsia"/>
          <w:kern w:val="0"/>
        </w:rPr>
        <w:t>或</w:t>
      </w:r>
      <w:proofErr w:type="gramStart"/>
      <w:r>
        <w:rPr>
          <w:rFonts w:hAnsi="宋体" w:cs="宋体" w:hint="eastAsia"/>
          <w:kern w:val="0"/>
        </w:rPr>
        <w:t>用商单手动</w:t>
      </w:r>
      <w:proofErr w:type="gramEnd"/>
      <w:r>
        <w:rPr>
          <w:rFonts w:hAnsi="宋体" w:cs="宋体" w:hint="eastAsia"/>
          <w:kern w:val="0"/>
        </w:rPr>
        <w:t>加工弯曲。</w:t>
      </w:r>
    </w:p>
    <w:p w:rsidR="006A1521" w:rsidRDefault="006A1521" w:rsidP="006A1521">
      <w:pPr>
        <w:rPr>
          <w:rFonts w:cs="宋体"/>
          <w:kern w:val="0"/>
        </w:rPr>
      </w:pPr>
      <w:r>
        <w:rPr>
          <w:rFonts w:hAnsi="宋体" w:cs="宋体" w:hint="eastAsia"/>
          <w:kern w:val="0"/>
        </w:rPr>
        <w:t>圆柱弯曲加工法：（适用</w:t>
      </w:r>
      <w:proofErr w:type="gramStart"/>
      <w:r>
        <w:rPr>
          <w:rFonts w:hAnsi="宋体" w:cs="宋体" w:hint="eastAsia"/>
          <w:kern w:val="0"/>
        </w:rPr>
        <w:t>镜面放塑铝板</w:t>
      </w:r>
      <w:proofErr w:type="gramEnd"/>
      <w:r>
        <w:rPr>
          <w:rFonts w:hAnsi="宋体" w:cs="宋体" w:hint="eastAsia"/>
          <w:kern w:val="0"/>
        </w:rPr>
        <w:t>、钢纹板、外圆弯曲）</w:t>
      </w:r>
    </w:p>
    <w:p w:rsidR="006A1521" w:rsidRDefault="006A1521" w:rsidP="006A1521">
      <w:pPr>
        <w:rPr>
          <w:rFonts w:ascii="仿宋_GB2312" w:eastAsia="仿宋_GB2312"/>
          <w:kern w:val="0"/>
          <w:sz w:val="32"/>
          <w:szCs w:val="32"/>
        </w:rPr>
      </w:pPr>
      <w:r>
        <w:rPr>
          <w:rFonts w:hAnsi="宋体" w:cs="宋体" w:hint="eastAsia"/>
          <w:kern w:val="0"/>
        </w:rPr>
        <w:t>使用一般木工用美工刀．将镜面板或塑铝板的背面以</w:t>
      </w:r>
      <w:r>
        <w:rPr>
          <w:rFonts w:hAnsi="宋体" w:cs="宋体"/>
          <w:kern w:val="0"/>
        </w:rPr>
        <w:t xml:space="preserve">4 </w:t>
      </w:r>
      <w:r>
        <w:rPr>
          <w:rFonts w:hAnsi="宋体" w:cs="宋体" w:hint="eastAsia"/>
          <w:kern w:val="0"/>
        </w:rPr>
        <w:t>－</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8"/>
          <w:attr w:name="UnitName" w:val="公分"/>
        </w:smartTagPr>
        <w:r>
          <w:rPr>
            <w:rFonts w:hAnsi="宋体" w:cs="宋体"/>
            <w:kern w:val="0"/>
          </w:rPr>
          <w:t>8</w:t>
        </w:r>
        <w:r>
          <w:rPr>
            <w:rFonts w:hAnsi="宋体" w:cs="宋体" w:hint="eastAsia"/>
            <w:kern w:val="0"/>
          </w:rPr>
          <w:t>公分</w:t>
        </w:r>
      </w:smartTag>
      <w:r>
        <w:rPr>
          <w:rFonts w:hAnsi="宋体" w:cs="宋体" w:hint="eastAsia"/>
          <w:kern w:val="0"/>
        </w:rPr>
        <w:t>间距，切割至铝片的深度，并于产品两间用电动</w:t>
      </w:r>
      <w:proofErr w:type="gramStart"/>
      <w:r>
        <w:rPr>
          <w:rFonts w:hAnsi="宋体" w:cs="宋体" w:hint="eastAsia"/>
          <w:kern w:val="0"/>
        </w:rPr>
        <w:t>刨清机</w:t>
      </w:r>
      <w:proofErr w:type="gramEnd"/>
      <w:r>
        <w:rPr>
          <w:rFonts w:hAnsi="宋体" w:cs="宋体" w:hint="eastAsia"/>
          <w:kern w:val="0"/>
        </w:rPr>
        <w:t>（平口型刀刃）刨预留间距表面</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Ansi="宋体" w:cs="宋体"/>
            <w:kern w:val="0"/>
          </w:rPr>
          <w:t>15mm</w:t>
        </w:r>
      </w:smartTag>
      <w:r>
        <w:rPr>
          <w:rFonts w:hAnsi="宋体" w:cs="宋体"/>
          <w:kern w:val="0"/>
        </w:rPr>
        <w:t xml:space="preserve"> </w:t>
      </w:r>
      <w:r>
        <w:rPr>
          <w:rFonts w:hAnsi="宋体" w:cs="宋体" w:hint="eastAsia"/>
          <w:kern w:val="0"/>
        </w:rPr>
        <w:t>厚度，以利于施工时之</w:t>
      </w:r>
      <w:r>
        <w:rPr>
          <w:rFonts w:ascii="仿宋_GB2312" w:eastAsia="仿宋_GB2312" w:cs="仿宋_GB2312" w:hint="eastAsia"/>
          <w:kern w:val="0"/>
          <w:sz w:val="32"/>
          <w:szCs w:val="32"/>
        </w:rPr>
        <w:t>接合</w:t>
      </w:r>
    </w:p>
    <w:p w:rsidR="006A1521" w:rsidRDefault="006A1521" w:rsidP="006A1521">
      <w:pPr>
        <w:rPr>
          <w:rFonts w:cs="宋体"/>
          <w:kern w:val="0"/>
        </w:rPr>
      </w:pPr>
      <w:r>
        <w:rPr>
          <w:rFonts w:hAnsi="宋体" w:cs="宋体" w:hint="eastAsia"/>
          <w:kern w:val="0"/>
        </w:rPr>
        <w:t>再用尖</w:t>
      </w:r>
      <w:r>
        <w:rPr>
          <w:rFonts w:hAnsi="宋体" w:cs="宋体"/>
          <w:kern w:val="0"/>
        </w:rPr>
        <w:t xml:space="preserve">q </w:t>
      </w:r>
      <w:r>
        <w:rPr>
          <w:rFonts w:hAnsi="宋体" w:cs="宋体" w:hint="eastAsia"/>
          <w:kern w:val="0"/>
        </w:rPr>
        <w:t>钳子一片片的将铝片扔下．或用小圆型木棍将铝片全部卷起。</w:t>
      </w:r>
    </w:p>
    <w:p w:rsidR="006A1521" w:rsidRDefault="006A1521" w:rsidP="006A1521">
      <w:pPr>
        <w:rPr>
          <w:rFonts w:cs="宋体"/>
          <w:kern w:val="0"/>
        </w:rPr>
      </w:pPr>
      <w:r>
        <w:rPr>
          <w:rFonts w:hAnsi="宋体" w:cs="宋体" w:hint="eastAsia"/>
          <w:kern w:val="0"/>
        </w:rPr>
        <w:t>背面铝片撕下后，产品会徐徐弯曲，再以强力胶均匀涂抹粘之部分。</w:t>
      </w:r>
    </w:p>
    <w:p w:rsidR="006A1521" w:rsidRDefault="006A1521" w:rsidP="006A1521">
      <w:pPr>
        <w:rPr>
          <w:rFonts w:cs="宋体"/>
          <w:kern w:val="0"/>
        </w:rPr>
      </w:pPr>
      <w:r>
        <w:rPr>
          <w:rFonts w:hAnsi="宋体" w:cs="宋体" w:hint="eastAsia"/>
          <w:kern w:val="0"/>
        </w:rPr>
        <w:t>在未完全接着前可于</w:t>
      </w:r>
      <w:proofErr w:type="gramStart"/>
      <w:r>
        <w:rPr>
          <w:rFonts w:hAnsi="宋体" w:cs="宋体" w:hint="eastAsia"/>
          <w:kern w:val="0"/>
        </w:rPr>
        <w:t>圆柱继接</w:t>
      </w:r>
      <w:proofErr w:type="gramEnd"/>
      <w:r>
        <w:rPr>
          <w:rFonts w:hAnsi="宋体" w:cs="宋体" w:hint="eastAsia"/>
          <w:kern w:val="0"/>
        </w:rPr>
        <w:t>处，以电动空气枪打</w:t>
      </w:r>
      <w:r>
        <w:rPr>
          <w:rFonts w:hAnsi="宋体" w:cs="宋体"/>
          <w:kern w:val="0"/>
        </w:rPr>
        <w:t xml:space="preserve">U </w:t>
      </w:r>
      <w:r>
        <w:rPr>
          <w:rFonts w:hAnsi="宋体" w:cs="宋体" w:hint="eastAsia"/>
          <w:kern w:val="0"/>
        </w:rPr>
        <w:t>型钉子于清缝，以利于固定；再用</w:t>
      </w:r>
      <w:proofErr w:type="gramStart"/>
      <w:r>
        <w:rPr>
          <w:rFonts w:hAnsi="宋体" w:cs="宋体" w:hint="eastAsia"/>
          <w:kern w:val="0"/>
        </w:rPr>
        <w:t>矽</w:t>
      </w:r>
      <w:proofErr w:type="gramEnd"/>
      <w:r>
        <w:rPr>
          <w:rFonts w:hAnsi="宋体" w:cs="宋体" w:hint="eastAsia"/>
          <w:kern w:val="0"/>
        </w:rPr>
        <w:t>树脂填平庸缝，即可达到简便的弯曲效果。</w:t>
      </w:r>
    </w:p>
    <w:p w:rsidR="006A1521" w:rsidRDefault="006A1521" w:rsidP="006A1521">
      <w:pPr>
        <w:rPr>
          <w:rFonts w:cs="宋体"/>
          <w:kern w:val="0"/>
        </w:rPr>
      </w:pPr>
      <w:r>
        <w:rPr>
          <w:rFonts w:hAnsi="宋体" w:cs="宋体" w:hint="eastAsia"/>
          <w:kern w:val="0"/>
        </w:rPr>
        <w:t>圆弧直角加工法：适用</w:t>
      </w:r>
      <w:proofErr w:type="gramStart"/>
      <w:r>
        <w:rPr>
          <w:rFonts w:hAnsi="宋体" w:cs="宋体" w:hint="eastAsia"/>
          <w:kern w:val="0"/>
        </w:rPr>
        <w:t>塑</w:t>
      </w:r>
      <w:proofErr w:type="gramEnd"/>
      <w:r>
        <w:rPr>
          <w:rFonts w:hAnsi="宋体" w:cs="宋体" w:hint="eastAsia"/>
          <w:kern w:val="0"/>
        </w:rPr>
        <w:t>铝板、钢纹板（</w:t>
      </w:r>
      <w:proofErr w:type="gramStart"/>
      <w:r>
        <w:rPr>
          <w:rFonts w:hAnsi="宋体" w:cs="宋体" w:hint="eastAsia"/>
          <w:kern w:val="0"/>
        </w:rPr>
        <w:t>镜面板因表面</w:t>
      </w:r>
      <w:proofErr w:type="gramEnd"/>
      <w:r>
        <w:rPr>
          <w:rFonts w:hAnsi="宋体" w:cs="宋体" w:hint="eastAsia"/>
          <w:kern w:val="0"/>
        </w:rPr>
        <w:t>经镍铬处理，不宜使用此方法加工）</w:t>
      </w:r>
    </w:p>
    <w:p w:rsidR="006A1521" w:rsidRDefault="006A1521" w:rsidP="006A1521">
      <w:pPr>
        <w:rPr>
          <w:rFonts w:cs="宋体"/>
          <w:kern w:val="0"/>
        </w:rPr>
      </w:pPr>
      <w:r>
        <w:rPr>
          <w:rFonts w:hAnsi="宋体" w:cs="宋体" w:hint="eastAsia"/>
          <w:kern w:val="0"/>
        </w:rPr>
        <w:t>使用电动</w:t>
      </w:r>
      <w:proofErr w:type="gramStart"/>
      <w:r>
        <w:rPr>
          <w:rFonts w:hAnsi="宋体" w:cs="宋体" w:hint="eastAsia"/>
          <w:kern w:val="0"/>
        </w:rPr>
        <w:t>刨</w:t>
      </w:r>
      <w:proofErr w:type="gramEnd"/>
      <w:r>
        <w:rPr>
          <w:rFonts w:hAnsi="宋体" w:cs="宋体" w:hint="eastAsia"/>
          <w:kern w:val="0"/>
        </w:rPr>
        <w:t>情面（</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Ansi="宋体" w:cs="宋体"/>
            <w:kern w:val="0"/>
          </w:rPr>
          <w:t>8mm</w:t>
        </w:r>
      </w:smartTag>
      <w:r>
        <w:rPr>
          <w:rFonts w:hAnsi="宋体" w:cs="宋体"/>
          <w:kern w:val="0"/>
        </w:rPr>
        <w:t xml:space="preserve"> </w:t>
      </w:r>
      <w:r>
        <w:rPr>
          <w:rFonts w:hAnsi="宋体" w:cs="宋体" w:hint="eastAsia"/>
          <w:kern w:val="0"/>
        </w:rPr>
        <w:t>圆</w:t>
      </w:r>
      <w:proofErr w:type="gramStart"/>
      <w:r>
        <w:rPr>
          <w:rFonts w:hAnsi="宋体" w:cs="宋体" w:hint="eastAsia"/>
          <w:kern w:val="0"/>
        </w:rPr>
        <w:t>鼻刀型）种塑</w:t>
      </w:r>
      <w:proofErr w:type="gramEnd"/>
      <w:r>
        <w:rPr>
          <w:rFonts w:hAnsi="宋体" w:cs="宋体" w:hint="eastAsia"/>
          <w:kern w:val="0"/>
        </w:rPr>
        <w:t>铝板背面，</w:t>
      </w:r>
      <w:proofErr w:type="gramStart"/>
      <w:r>
        <w:rPr>
          <w:rFonts w:hAnsi="宋体" w:cs="宋体" w:hint="eastAsia"/>
          <w:kern w:val="0"/>
        </w:rPr>
        <w:t>刨总厚度</w:t>
      </w:r>
      <w:proofErr w:type="gramEnd"/>
      <w:r>
        <w:rPr>
          <w:rFonts w:hAnsi="宋体" w:cs="宋体"/>
          <w:kern w:val="0"/>
        </w:rPr>
        <w:t xml:space="preserve">2 </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hAnsi="宋体" w:cs="宋体"/>
            <w:kern w:val="0"/>
          </w:rPr>
          <w:t>7mm</w:t>
        </w:r>
      </w:smartTag>
      <w:r>
        <w:rPr>
          <w:rFonts w:hAnsi="宋体" w:cs="宋体"/>
          <w:kern w:val="0"/>
        </w:rPr>
        <w:t xml:space="preserve"> </w:t>
      </w:r>
      <w:r>
        <w:rPr>
          <w:rFonts w:hAnsi="宋体" w:cs="宋体" w:hint="eastAsia"/>
          <w:kern w:val="0"/>
        </w:rPr>
        <w:t>左右，请保持铝质材料及聚乙烯一样厚度。</w:t>
      </w:r>
    </w:p>
    <w:p w:rsidR="006A1521" w:rsidRDefault="006A1521" w:rsidP="006A1521">
      <w:pPr>
        <w:rPr>
          <w:rFonts w:cs="宋体"/>
          <w:kern w:val="0"/>
        </w:rPr>
      </w:pPr>
      <w:r>
        <w:rPr>
          <w:rFonts w:hAnsi="宋体" w:cs="宋体" w:hint="eastAsia"/>
          <w:kern w:val="0"/>
        </w:rPr>
        <w:t>再以平整之合板，贴合预弯曲之塑铝板面，用双手徐徐</w:t>
      </w:r>
      <w:proofErr w:type="gramStart"/>
      <w:r>
        <w:rPr>
          <w:rFonts w:hAnsi="宋体" w:cs="宋体" w:hint="eastAsia"/>
          <w:kern w:val="0"/>
        </w:rPr>
        <w:t>加压至预弯曲</w:t>
      </w:r>
      <w:proofErr w:type="gramEnd"/>
      <w:r>
        <w:rPr>
          <w:rFonts w:hAnsi="宋体" w:cs="宋体" w:hint="eastAsia"/>
          <w:kern w:val="0"/>
        </w:rPr>
        <w:t>之角度，即可达到圆弧加工效果，旧弧角之大小</w:t>
      </w:r>
      <w:proofErr w:type="gramStart"/>
      <w:r>
        <w:rPr>
          <w:rFonts w:hAnsi="宋体" w:cs="宋体" w:hint="eastAsia"/>
          <w:kern w:val="0"/>
        </w:rPr>
        <w:t>可以刨清深度</w:t>
      </w:r>
      <w:proofErr w:type="gramEnd"/>
      <w:r>
        <w:rPr>
          <w:rFonts w:hAnsi="宋体" w:cs="宋体" w:hint="eastAsia"/>
          <w:kern w:val="0"/>
        </w:rPr>
        <w:t>来决定，弯曲时，不可作多次的反复弯曲。</w:t>
      </w:r>
    </w:p>
    <w:p w:rsidR="006A1521" w:rsidRDefault="006A1521" w:rsidP="006A1521">
      <w:pPr>
        <w:rPr>
          <w:kern w:val="0"/>
        </w:rPr>
      </w:pPr>
      <w:r>
        <w:rPr>
          <w:kern w:val="0"/>
        </w:rPr>
        <w:t xml:space="preserve">4.4. </w:t>
      </w:r>
      <w:r>
        <w:rPr>
          <w:rFonts w:cs="宋体" w:hint="eastAsia"/>
          <w:kern w:val="0"/>
        </w:rPr>
        <w:t>花岗石饰面板干挂</w:t>
      </w:r>
    </w:p>
    <w:p w:rsidR="006A1521" w:rsidRDefault="006A1521" w:rsidP="006A1521">
      <w:pPr>
        <w:rPr>
          <w:rFonts w:cs="宋体"/>
          <w:kern w:val="0"/>
        </w:rPr>
      </w:pPr>
      <w:r>
        <w:rPr>
          <w:rFonts w:hAnsi="宋体" w:cs="宋体" w:hint="eastAsia"/>
          <w:kern w:val="0"/>
        </w:rPr>
        <w:t>材料选择</w:t>
      </w:r>
    </w:p>
    <w:p w:rsidR="006A1521" w:rsidRDefault="006A1521" w:rsidP="006A1521">
      <w:pPr>
        <w:rPr>
          <w:rFonts w:cs="宋体"/>
          <w:kern w:val="0"/>
        </w:rPr>
      </w:pPr>
      <w:r>
        <w:rPr>
          <w:rFonts w:hAnsi="宋体" w:cs="宋体" w:hint="eastAsia"/>
          <w:kern w:val="0"/>
        </w:rPr>
        <w:t>在进货渠道上，从荒料开始就进行选择色泽一致的原料，所以确保了制成的花岗石板材基本上无色差现象。花岗石的物理技术指标及加工的几何尺寸精度均符合部颁标准</w:t>
      </w:r>
      <w:r>
        <w:rPr>
          <w:rFonts w:hAnsi="宋体" w:cs="宋体"/>
          <w:kern w:val="0"/>
        </w:rPr>
        <w:t xml:space="preserve">J205-83 </w:t>
      </w:r>
      <w:r>
        <w:rPr>
          <w:rFonts w:hAnsi="宋体" w:cs="宋体" w:hint="eastAsia"/>
          <w:kern w:val="0"/>
        </w:rPr>
        <w:t>的要求及业主、设计的要求。</w:t>
      </w:r>
    </w:p>
    <w:p w:rsidR="006A1521" w:rsidRDefault="006A1521" w:rsidP="006A1521">
      <w:pPr>
        <w:rPr>
          <w:rFonts w:cs="宋体"/>
          <w:kern w:val="0"/>
        </w:rPr>
      </w:pPr>
      <w:r>
        <w:rPr>
          <w:rFonts w:hAnsi="宋体" w:cs="宋体" w:hint="eastAsia"/>
          <w:kern w:val="0"/>
        </w:rPr>
        <w:t>板面尺寸确定</w:t>
      </w:r>
    </w:p>
    <w:p w:rsidR="006A1521" w:rsidRDefault="006A1521" w:rsidP="006A1521">
      <w:pPr>
        <w:rPr>
          <w:rFonts w:cs="宋体"/>
          <w:kern w:val="0"/>
        </w:rPr>
      </w:pPr>
      <w:r>
        <w:rPr>
          <w:rFonts w:hAnsi="宋体" w:cs="宋体" w:hint="eastAsia"/>
          <w:kern w:val="0"/>
        </w:rPr>
        <w:t>本工程墙柱花岗石挂板的板块设计，应视层高及</w:t>
      </w:r>
      <w:proofErr w:type="gramStart"/>
      <w:r>
        <w:rPr>
          <w:rFonts w:hAnsi="宋体" w:cs="宋体" w:hint="eastAsia"/>
          <w:kern w:val="0"/>
        </w:rPr>
        <w:t>门窗位</w:t>
      </w:r>
      <w:proofErr w:type="gramEnd"/>
      <w:r>
        <w:rPr>
          <w:rFonts w:hAnsi="宋体" w:cs="宋体" w:hint="eastAsia"/>
          <w:kern w:val="0"/>
        </w:rPr>
        <w:t>情况有所区别。在竖向用大、小块搭配，窗子位居中部的方式设计，基本尺寸在</w:t>
      </w:r>
      <w:r>
        <w:rPr>
          <w:rFonts w:hAnsi="宋体" w:cs="宋体"/>
          <w:kern w:val="0"/>
        </w:rPr>
        <w:t>600</w:t>
      </w:r>
      <w:smartTag w:uri="urn:schemas-microsoft-com:office:smarttags" w:element="chmetcnv">
        <w:smartTagPr>
          <w:attr w:name="TCSC" w:val="0"/>
          <w:attr w:name="NumberType" w:val="1"/>
          <w:attr w:name="Negative" w:val="True"/>
          <w:attr w:name="HasSpace" w:val="False"/>
          <w:attr w:name="SourceValue" w:val="800"/>
          <w:attr w:name="UnitName" w:val="mm"/>
        </w:smartTagPr>
        <w:r>
          <w:rPr>
            <w:rFonts w:hAnsi="宋体" w:cs="宋体"/>
            <w:kern w:val="0"/>
          </w:rPr>
          <w:t>-800mm</w:t>
        </w:r>
      </w:smartTag>
      <w:r>
        <w:rPr>
          <w:rFonts w:hAnsi="宋体" w:cs="宋体"/>
          <w:kern w:val="0"/>
        </w:rPr>
        <w:t xml:space="preserve"> </w:t>
      </w:r>
      <w:r>
        <w:rPr>
          <w:rFonts w:hAnsi="宋体" w:cs="宋体" w:hint="eastAsia"/>
          <w:kern w:val="0"/>
        </w:rPr>
        <w:t>之间，水平方向取立面面中轴线作对称设计。大面墙阳角处可采用</w:t>
      </w:r>
      <w:r>
        <w:rPr>
          <w:rFonts w:hAnsi="宋体" w:cs="宋体"/>
          <w:kern w:val="0"/>
        </w:rPr>
        <w:t xml:space="preserve">45o </w:t>
      </w:r>
      <w:r>
        <w:rPr>
          <w:rFonts w:hAnsi="宋体" w:cs="宋体" w:hint="eastAsia"/>
          <w:kern w:val="0"/>
        </w:rPr>
        <w:t>倒角拼角，也可采用</w:t>
      </w:r>
      <w:r>
        <w:rPr>
          <w:rFonts w:hAnsi="宋体" w:cs="宋体"/>
          <w:kern w:val="0"/>
        </w:rPr>
        <w:t xml:space="preserve">150 </w:t>
      </w:r>
      <w:r>
        <w:rPr>
          <w:rFonts w:hAnsi="宋体" w:cs="宋体" w:hint="eastAsia"/>
          <w:kern w:val="0"/>
        </w:rPr>
        <w:t>×</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Ansi="宋体" w:cs="宋体"/>
            <w:kern w:val="0"/>
          </w:rPr>
          <w:t>150mm</w:t>
        </w:r>
      </w:smartTag>
      <w:r>
        <w:rPr>
          <w:rFonts w:hAnsi="宋体" w:cs="宋体" w:hint="eastAsia"/>
          <w:kern w:val="0"/>
        </w:rPr>
        <w:t>的三角形断面的石条，竖向连接，左右对缝。（注：上述板材仅供参考，只作为施工示意，实际以设计及业主要求为准），各种规格</w:t>
      </w:r>
      <w:proofErr w:type="gramStart"/>
      <w:r>
        <w:rPr>
          <w:rFonts w:hAnsi="宋体" w:cs="宋体" w:hint="eastAsia"/>
          <w:kern w:val="0"/>
        </w:rPr>
        <w:t>依施工</w:t>
      </w:r>
      <w:proofErr w:type="gramEnd"/>
      <w:r>
        <w:rPr>
          <w:rFonts w:hAnsi="宋体" w:cs="宋体" w:hint="eastAsia"/>
          <w:kern w:val="0"/>
        </w:rPr>
        <w:t>顺序供应成品，对少量不规则板型，则在现场按实际尺寸下料加工。</w:t>
      </w:r>
    </w:p>
    <w:p w:rsidR="006A1521" w:rsidRDefault="006A1521" w:rsidP="006A1521">
      <w:pPr>
        <w:rPr>
          <w:rFonts w:cs="宋体"/>
          <w:kern w:val="0"/>
        </w:rPr>
      </w:pPr>
      <w:r>
        <w:rPr>
          <w:rFonts w:hAnsi="宋体" w:cs="宋体" w:hint="eastAsia"/>
          <w:kern w:val="0"/>
        </w:rPr>
        <w:t>花岗石的接缝宽度统一设计成水平缝和垂直缝</w:t>
      </w:r>
      <w:proofErr w:type="gramStart"/>
      <w:r>
        <w:rPr>
          <w:rFonts w:hAnsi="宋体" w:cs="宋体" w:hint="eastAsia"/>
          <w:kern w:val="0"/>
        </w:rPr>
        <w:t>的缝宽均</w:t>
      </w:r>
      <w:proofErr w:type="gramEnd"/>
      <w:r>
        <w:rPr>
          <w:rFonts w:hAnsi="宋体" w:cs="宋体" w:hint="eastAsia"/>
          <w:kern w:val="0"/>
        </w:rPr>
        <w:t>采用</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hAnsi="宋体" w:cs="宋体"/>
            <w:kern w:val="0"/>
          </w:rPr>
          <w:t>6mm</w:t>
        </w:r>
      </w:smartTag>
      <w:r>
        <w:rPr>
          <w:rFonts w:hAnsi="宋体" w:cs="宋体"/>
          <w:kern w:val="0"/>
        </w:rPr>
        <w:t xml:space="preserve"> </w:t>
      </w:r>
      <w:r>
        <w:rPr>
          <w:rFonts w:hAnsi="宋体" w:cs="宋体" w:hint="eastAsia"/>
          <w:kern w:val="0"/>
        </w:rPr>
        <w:t>。</w:t>
      </w:r>
    </w:p>
    <w:p w:rsidR="006A1521" w:rsidRDefault="006A1521" w:rsidP="006A1521">
      <w:pPr>
        <w:rPr>
          <w:rFonts w:cs="宋体"/>
          <w:kern w:val="0"/>
        </w:rPr>
      </w:pPr>
      <w:r>
        <w:rPr>
          <w:rFonts w:hAnsi="宋体" w:cs="宋体" w:hint="eastAsia"/>
          <w:kern w:val="0"/>
        </w:rPr>
        <w:t>绘制板材排列翻样图</w:t>
      </w:r>
    </w:p>
    <w:p w:rsidR="006A1521" w:rsidRDefault="006A1521" w:rsidP="006A1521">
      <w:pPr>
        <w:rPr>
          <w:rFonts w:cs="宋体"/>
          <w:kern w:val="0"/>
        </w:rPr>
      </w:pPr>
      <w:r>
        <w:rPr>
          <w:rFonts w:hAnsi="宋体" w:cs="宋体" w:hint="eastAsia"/>
          <w:kern w:val="0"/>
        </w:rPr>
        <w:t>若由于外形尺寸变化多，板材所需规格多，为便于加工及施工需要，所有要铺贴的</w:t>
      </w:r>
      <w:proofErr w:type="gramStart"/>
      <w:r>
        <w:rPr>
          <w:rFonts w:hAnsi="宋体" w:cs="宋体" w:hint="eastAsia"/>
          <w:kern w:val="0"/>
        </w:rPr>
        <w:t>花岗石板材均进行</w:t>
      </w:r>
      <w:proofErr w:type="gramEnd"/>
      <w:r>
        <w:rPr>
          <w:rFonts w:hAnsi="宋体" w:cs="宋体" w:hint="eastAsia"/>
          <w:kern w:val="0"/>
        </w:rPr>
        <w:t>排版翻样图绘制，每块板材均编号，注明尺寸大小，并绘制了平、立面排列图及详图。</w:t>
      </w:r>
    </w:p>
    <w:p w:rsidR="006A1521" w:rsidRDefault="006A1521" w:rsidP="006A1521">
      <w:pPr>
        <w:rPr>
          <w:rFonts w:cs="宋体"/>
          <w:kern w:val="0"/>
        </w:rPr>
      </w:pPr>
      <w:r>
        <w:rPr>
          <w:rFonts w:hAnsi="宋体" w:cs="宋体" w:hint="eastAsia"/>
          <w:kern w:val="0"/>
        </w:rPr>
        <w:t>连接件</w:t>
      </w:r>
    </w:p>
    <w:p w:rsidR="006A1521" w:rsidRDefault="006A1521" w:rsidP="006A1521">
      <w:pPr>
        <w:rPr>
          <w:rFonts w:cs="宋体"/>
          <w:kern w:val="0"/>
        </w:rPr>
      </w:pPr>
      <w:r>
        <w:rPr>
          <w:rFonts w:hAnsi="宋体" w:cs="宋体" w:hint="eastAsia"/>
          <w:kern w:val="0"/>
        </w:rPr>
        <w:t>连接件组成</w:t>
      </w:r>
    </w:p>
    <w:p w:rsidR="006A1521" w:rsidRDefault="006A1521" w:rsidP="006A1521">
      <w:pPr>
        <w:rPr>
          <w:rFonts w:cs="宋体"/>
          <w:kern w:val="0"/>
        </w:rPr>
      </w:pPr>
      <w:r>
        <w:rPr>
          <w:rFonts w:hAnsi="宋体" w:cs="宋体" w:hint="eastAsia"/>
          <w:kern w:val="0"/>
        </w:rPr>
        <w:t>挂件是实现石材空接法的必备条件。挂</w:t>
      </w:r>
      <w:proofErr w:type="gramStart"/>
      <w:r>
        <w:rPr>
          <w:rFonts w:hAnsi="宋体" w:cs="宋体" w:hint="eastAsia"/>
          <w:kern w:val="0"/>
        </w:rPr>
        <w:t>件质量</w:t>
      </w:r>
      <w:proofErr w:type="gramEnd"/>
      <w:r>
        <w:rPr>
          <w:rFonts w:hAnsi="宋体" w:cs="宋体" w:hint="eastAsia"/>
          <w:kern w:val="0"/>
        </w:rPr>
        <w:t>是本工艺成功的关键。</w:t>
      </w:r>
    </w:p>
    <w:p w:rsidR="006A1521" w:rsidRDefault="006A1521" w:rsidP="006A1521">
      <w:pPr>
        <w:rPr>
          <w:rFonts w:cs="宋体"/>
          <w:kern w:val="0"/>
        </w:rPr>
      </w:pPr>
      <w:r>
        <w:rPr>
          <w:rFonts w:hAnsi="宋体" w:cs="宋体" w:hint="eastAsia"/>
          <w:kern w:val="0"/>
        </w:rPr>
        <w:t>本工程要求使用的不锈钢挂件、主要有化学膨胀螺栓、固定角钢、连接螺栓、连接板和销钉等五种。这些挂件组成一件空接连接单元。利用若干连接单元将石板可靠地固定在墙体上。因此，石板自重不互相传递，而是通过连接单元各自传给墙体。</w:t>
      </w:r>
    </w:p>
    <w:p w:rsidR="006A1521" w:rsidRDefault="006A1521" w:rsidP="006A1521">
      <w:pPr>
        <w:rPr>
          <w:rFonts w:cs="宋体"/>
          <w:kern w:val="0"/>
        </w:rPr>
      </w:pPr>
      <w:r>
        <w:rPr>
          <w:rFonts w:hAnsi="宋体" w:cs="宋体" w:hint="eastAsia"/>
          <w:kern w:val="0"/>
        </w:rPr>
        <w:t>挂</w:t>
      </w:r>
      <w:proofErr w:type="gramStart"/>
      <w:r>
        <w:rPr>
          <w:rFonts w:hAnsi="宋体" w:cs="宋体" w:hint="eastAsia"/>
          <w:kern w:val="0"/>
        </w:rPr>
        <w:t>件形式</w:t>
      </w:r>
      <w:proofErr w:type="gramEnd"/>
      <w:r>
        <w:rPr>
          <w:rFonts w:hAnsi="宋体" w:cs="宋体" w:hint="eastAsia"/>
          <w:kern w:val="0"/>
        </w:rPr>
        <w:t>及规格</w:t>
      </w:r>
    </w:p>
    <w:p w:rsidR="006A1521" w:rsidRDefault="006A1521" w:rsidP="006A1521">
      <w:pPr>
        <w:rPr>
          <w:rFonts w:cs="宋体"/>
          <w:kern w:val="0"/>
        </w:rPr>
      </w:pPr>
      <w:r>
        <w:rPr>
          <w:rFonts w:hAnsi="宋体" w:cs="宋体" w:hint="eastAsia"/>
          <w:kern w:val="0"/>
        </w:rPr>
        <w:t>化学膨胀螺栓。由</w:t>
      </w:r>
      <w:r>
        <w:rPr>
          <w:rFonts w:hAnsi="宋体" w:cs="宋体"/>
          <w:kern w:val="0"/>
        </w:rPr>
        <w:t xml:space="preserve">M12 </w:t>
      </w:r>
      <w:r>
        <w:rPr>
          <w:rFonts w:hAnsi="宋体" w:cs="宋体" w:hint="eastAsia"/>
          <w:kern w:val="0"/>
        </w:rPr>
        <w:t>锚栓、玻璃药剂管、螺帽和垫圈组成。在混凝土墙上钻</w:t>
      </w:r>
      <w:r>
        <w:rPr>
          <w:rFonts w:hAnsi="宋体" w:cs="宋体"/>
          <w:kern w:val="0"/>
        </w:rPr>
        <w:t>16</w:t>
      </w:r>
      <w:r>
        <w:rPr>
          <w:rFonts w:hAnsi="宋体" w:cs="宋体" w:hint="eastAsia"/>
          <w:kern w:val="0"/>
        </w:rPr>
        <w:t>孔，吹孔，清理后插入玻璃药剂管</w:t>
      </w:r>
      <w:r>
        <w:rPr>
          <w:rFonts w:hAnsi="宋体" w:cs="宋体"/>
          <w:kern w:val="0"/>
        </w:rPr>
        <w:t xml:space="preserve">, </w:t>
      </w:r>
      <w:r>
        <w:rPr>
          <w:rFonts w:hAnsi="宋体" w:cs="宋体" w:hint="eastAsia"/>
          <w:kern w:val="0"/>
        </w:rPr>
        <w:t>再将锚栓打入孔内，使玻璃药剂管破裂。</w:t>
      </w:r>
    </w:p>
    <w:p w:rsidR="006A1521" w:rsidRDefault="006A1521" w:rsidP="006A1521">
      <w:pPr>
        <w:rPr>
          <w:rFonts w:cs="宋体"/>
          <w:kern w:val="0"/>
        </w:rPr>
      </w:pPr>
      <w:r>
        <w:rPr>
          <w:rFonts w:hAnsi="宋体" w:cs="宋体" w:hint="eastAsia"/>
          <w:kern w:val="0"/>
        </w:rPr>
        <w:lastRenderedPageBreak/>
        <w:t>固定角钢。用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厚不锈钢板弯折而成。规格</w:t>
      </w:r>
      <w:r>
        <w:rPr>
          <w:rFonts w:hAnsi="宋体" w:cs="宋体"/>
          <w:kern w:val="0"/>
        </w:rPr>
        <w:t xml:space="preserve">L50 </w:t>
      </w:r>
      <w:r>
        <w:rPr>
          <w:rFonts w:hAnsi="宋体" w:cs="宋体" w:hint="eastAsia"/>
          <w:kern w:val="0"/>
        </w:rPr>
        <w:t>×</w:t>
      </w:r>
      <w:r>
        <w:rPr>
          <w:rFonts w:hAnsi="宋体" w:cs="宋体"/>
          <w:kern w:val="0"/>
        </w:rPr>
        <w:t>50</w:t>
      </w:r>
      <w:r>
        <w:rPr>
          <w:rFonts w:hAnsi="宋体" w:cs="宋体" w:hint="eastAsia"/>
          <w:kern w:val="0"/>
        </w:rPr>
        <w:t>，长</w:t>
      </w:r>
      <w:r>
        <w:rPr>
          <w:rFonts w:hAnsi="宋体" w:cs="宋体"/>
          <w:kern w:val="0"/>
        </w:rPr>
        <w:t xml:space="preserve">=50 </w:t>
      </w:r>
      <w:r>
        <w:rPr>
          <w:rFonts w:hAnsi="宋体" w:cs="宋体" w:hint="eastAsia"/>
          <w:kern w:val="0"/>
        </w:rPr>
        <w:t>，开有长孔，方向互相垂直，便于位置调节。通过化学螺栓固定在墙面上。</w:t>
      </w:r>
    </w:p>
    <w:p w:rsidR="006A1521" w:rsidRDefault="006A1521" w:rsidP="006A1521">
      <w:pPr>
        <w:rPr>
          <w:rFonts w:cs="宋体"/>
          <w:kern w:val="0"/>
        </w:rPr>
      </w:pPr>
      <w:r>
        <w:rPr>
          <w:rFonts w:hAnsi="宋体" w:cs="宋体" w:hint="eastAsia"/>
          <w:kern w:val="0"/>
        </w:rPr>
        <w:t>连接板。是固定角钢与石板之间连接的过渡件。开有</w:t>
      </w:r>
      <w:r>
        <w:rPr>
          <w:rFonts w:hAnsi="宋体" w:cs="宋体"/>
          <w:kern w:val="0"/>
        </w:rPr>
        <w:t xml:space="preserve">2 </w:t>
      </w:r>
      <w:proofErr w:type="gramStart"/>
      <w:r>
        <w:rPr>
          <w:rFonts w:hAnsi="宋体" w:cs="宋体" w:hint="eastAsia"/>
          <w:kern w:val="0"/>
        </w:rPr>
        <w:t>个</w:t>
      </w:r>
      <w:proofErr w:type="gramEnd"/>
      <w:r>
        <w:rPr>
          <w:rFonts w:hAnsi="宋体" w:cs="宋体" w:hint="eastAsia"/>
          <w:kern w:val="0"/>
        </w:rPr>
        <w:t>长</w:t>
      </w:r>
    </w:p>
    <w:p w:rsidR="006A1521" w:rsidRDefault="006A1521" w:rsidP="006A1521">
      <w:pPr>
        <w:rPr>
          <w:rFonts w:cs="宋体"/>
          <w:kern w:val="0"/>
        </w:rPr>
      </w:pPr>
      <w:r>
        <w:rPr>
          <w:rFonts w:hAnsi="宋体" w:cs="宋体" w:hint="eastAsia"/>
          <w:kern w:val="0"/>
        </w:rPr>
        <w:t>孔，一端连接固定角钢用连接螺栓锚结，一端穿入销钉与石板相连。长度有几种，适用于多种空挂间隙。主要规格</w:t>
      </w:r>
      <w:r>
        <w:rPr>
          <w:rFonts w:hAnsi="宋体" w:cs="宋体"/>
          <w:kern w:val="0"/>
        </w:rPr>
        <w:t>50</w:t>
      </w:r>
      <w:r>
        <w:rPr>
          <w:rFonts w:hAnsi="宋体" w:cs="宋体" w:hint="eastAsia"/>
          <w:kern w:val="0"/>
        </w:rPr>
        <w:t>×</w:t>
      </w:r>
      <w:r>
        <w:rPr>
          <w:rFonts w:hAnsi="宋体" w:cs="宋体"/>
          <w:kern w:val="0"/>
        </w:rPr>
        <w:t xml:space="preserve"> 5 </w:t>
      </w:r>
      <w:r>
        <w:rPr>
          <w:rFonts w:hAnsi="宋体" w:cs="宋体" w:hint="eastAsia"/>
          <w:kern w:val="0"/>
        </w:rPr>
        <w:t>×</w:t>
      </w:r>
      <w:r>
        <w:rPr>
          <w:rFonts w:hAnsi="宋体" w:cs="宋体"/>
          <w:kern w:val="0"/>
        </w:rPr>
        <w:t>80</w:t>
      </w:r>
      <w:r>
        <w:rPr>
          <w:rFonts w:hAnsi="宋体" w:cs="宋体" w:hint="eastAsia"/>
          <w:kern w:val="0"/>
        </w:rPr>
        <w:t>，</w:t>
      </w:r>
      <w:r>
        <w:rPr>
          <w:rFonts w:hAnsi="宋体" w:cs="宋体"/>
          <w:kern w:val="0"/>
        </w:rPr>
        <w:t>50</w:t>
      </w:r>
      <w:r>
        <w:rPr>
          <w:rFonts w:hAnsi="宋体" w:cs="宋体" w:hint="eastAsia"/>
          <w:kern w:val="0"/>
        </w:rPr>
        <w:t>×</w:t>
      </w:r>
      <w:r>
        <w:rPr>
          <w:rFonts w:hAnsi="宋体" w:cs="宋体"/>
          <w:kern w:val="0"/>
        </w:rPr>
        <w:t xml:space="preserve"> 5 </w:t>
      </w:r>
      <w:r>
        <w:rPr>
          <w:rFonts w:hAnsi="宋体" w:cs="宋体" w:hint="eastAsia"/>
          <w:kern w:val="0"/>
        </w:rPr>
        <w:t>×</w:t>
      </w:r>
      <w:r>
        <w:rPr>
          <w:rFonts w:hAnsi="宋体" w:cs="宋体"/>
          <w:kern w:val="0"/>
        </w:rPr>
        <w:t xml:space="preserve"> 100 </w:t>
      </w:r>
      <w:r>
        <w:rPr>
          <w:rFonts w:hAnsi="宋体" w:cs="宋体" w:hint="eastAsia"/>
          <w:kern w:val="0"/>
        </w:rPr>
        <w:t>，</w:t>
      </w:r>
      <w:r>
        <w:rPr>
          <w:rFonts w:hAnsi="宋体" w:cs="宋体"/>
          <w:kern w:val="0"/>
        </w:rPr>
        <w:t>50</w:t>
      </w:r>
      <w:r>
        <w:rPr>
          <w:rFonts w:hAnsi="宋体" w:cs="宋体" w:hint="eastAsia"/>
          <w:kern w:val="0"/>
        </w:rPr>
        <w:t>×</w:t>
      </w:r>
      <w:r>
        <w:rPr>
          <w:rFonts w:hAnsi="宋体" w:cs="宋体"/>
          <w:kern w:val="0"/>
        </w:rPr>
        <w:t xml:space="preserve"> 5 </w:t>
      </w:r>
      <w:r>
        <w:rPr>
          <w:rFonts w:hAnsi="宋体" w:cs="宋体" w:hint="eastAsia"/>
          <w:kern w:val="0"/>
        </w:rPr>
        <w:t>×</w:t>
      </w:r>
      <w:r>
        <w:rPr>
          <w:rFonts w:hAnsi="宋体" w:cs="宋体"/>
          <w:kern w:val="0"/>
        </w:rPr>
        <w:t xml:space="preserve"> 120 </w:t>
      </w:r>
      <w:r>
        <w:rPr>
          <w:rFonts w:hAnsi="宋体" w:cs="宋体" w:hint="eastAsia"/>
          <w:kern w:val="0"/>
        </w:rPr>
        <w:t>三种，用不锈钢板冲压成型。</w:t>
      </w:r>
    </w:p>
    <w:p w:rsidR="006A1521" w:rsidRDefault="006A1521" w:rsidP="006A1521">
      <w:pPr>
        <w:rPr>
          <w:rFonts w:cs="宋体"/>
          <w:kern w:val="0"/>
        </w:rPr>
      </w:pPr>
      <w:r>
        <w:rPr>
          <w:rFonts w:hAnsi="宋体" w:cs="宋体" w:hint="eastAsia"/>
          <w:kern w:val="0"/>
        </w:rPr>
        <w:t>连接螺栓。规格</w:t>
      </w:r>
      <w:r>
        <w:rPr>
          <w:rFonts w:hAnsi="宋体" w:cs="宋体"/>
          <w:kern w:val="0"/>
        </w:rPr>
        <w:t>M8</w:t>
      </w:r>
      <w:r>
        <w:rPr>
          <w:rFonts w:hAnsi="宋体" w:cs="宋体" w:hint="eastAsia"/>
          <w:kern w:val="0"/>
        </w:rPr>
        <w:t>×</w:t>
      </w:r>
      <w:r>
        <w:rPr>
          <w:rFonts w:hAnsi="宋体" w:cs="宋体"/>
          <w:kern w:val="0"/>
        </w:rPr>
        <w:t>30</w:t>
      </w:r>
      <w:r>
        <w:rPr>
          <w:rFonts w:hAnsi="宋体" w:cs="宋体" w:hint="eastAsia"/>
          <w:kern w:val="0"/>
        </w:rPr>
        <w:t>，带有圆顶方座锚头，配有平垫圈，弹簧垫圈和螺帽。</w:t>
      </w:r>
    </w:p>
    <w:p w:rsidR="006A1521" w:rsidRDefault="006A1521" w:rsidP="006A1521">
      <w:pPr>
        <w:rPr>
          <w:rFonts w:cs="宋体"/>
          <w:kern w:val="0"/>
        </w:rPr>
      </w:pPr>
      <w:r>
        <w:rPr>
          <w:rFonts w:hAnsi="宋体" w:cs="宋体" w:hint="eastAsia"/>
          <w:kern w:val="0"/>
        </w:rPr>
        <w:t>销钉。Ф</w:t>
      </w:r>
      <w:r>
        <w:rPr>
          <w:rFonts w:hAnsi="宋体" w:cs="宋体"/>
          <w:kern w:val="0"/>
        </w:rPr>
        <w:t xml:space="preserve"> 4 </w:t>
      </w:r>
      <w:r>
        <w:rPr>
          <w:rFonts w:hAnsi="宋体" w:cs="宋体" w:hint="eastAsia"/>
          <w:kern w:val="0"/>
        </w:rPr>
        <w:t>，长</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Ansi="宋体" w:cs="宋体"/>
            <w:kern w:val="0"/>
          </w:rPr>
          <w:t>50mm</w:t>
        </w:r>
      </w:smartTag>
      <w:r>
        <w:rPr>
          <w:rFonts w:hAnsi="宋体" w:cs="宋体" w:hint="eastAsia"/>
          <w:kern w:val="0"/>
        </w:rPr>
        <w:t>的不锈钢圆杆。石板钻孔后，插入销钉，并穿过连接板的销钉孔，使石板与连接板成一整体。</w:t>
      </w:r>
    </w:p>
    <w:p w:rsidR="006A1521" w:rsidRDefault="006A1521" w:rsidP="006A1521">
      <w:pPr>
        <w:rPr>
          <w:rFonts w:ascii="仿宋_GB2312" w:eastAsia="仿宋_GB2312"/>
          <w:kern w:val="0"/>
          <w:sz w:val="32"/>
          <w:szCs w:val="32"/>
        </w:rPr>
      </w:pPr>
      <w:r>
        <w:rPr>
          <w:rFonts w:hAnsi="宋体" w:cs="宋体" w:hint="eastAsia"/>
          <w:kern w:val="0"/>
        </w:rPr>
        <w:t>除上述</w:t>
      </w:r>
      <w:proofErr w:type="gramStart"/>
      <w:r>
        <w:rPr>
          <w:rFonts w:hAnsi="宋体" w:cs="宋体" w:hint="eastAsia"/>
          <w:kern w:val="0"/>
        </w:rPr>
        <w:t>接件外</w:t>
      </w:r>
      <w:proofErr w:type="gramEnd"/>
      <w:r>
        <w:rPr>
          <w:rFonts w:hAnsi="宋体" w:cs="宋体" w:hint="eastAsia"/>
          <w:kern w:val="0"/>
        </w:rPr>
        <w:t>，还有三种辅助配件，即垫片，</w:t>
      </w:r>
      <w:r>
        <w:rPr>
          <w:rFonts w:hAnsi="宋体" w:cs="宋体"/>
          <w:kern w:val="0"/>
        </w:rPr>
        <w:t xml:space="preserve"> U </w:t>
      </w:r>
      <w:r>
        <w:rPr>
          <w:rFonts w:hAnsi="宋体" w:cs="宋体" w:hint="eastAsia"/>
          <w:kern w:val="0"/>
        </w:rPr>
        <w:t>形销钉和</w:t>
      </w:r>
      <w:r>
        <w:rPr>
          <w:rFonts w:ascii="仿宋_GB2312" w:eastAsia="仿宋_GB2312" w:cs="仿宋_GB2312" w:hint="eastAsia"/>
          <w:kern w:val="0"/>
          <w:sz w:val="32"/>
          <w:szCs w:val="32"/>
        </w:rPr>
        <w:t>临时固定件。</w:t>
      </w:r>
    </w:p>
    <w:p w:rsidR="006A1521" w:rsidRDefault="006A1521" w:rsidP="006A1521">
      <w:pPr>
        <w:rPr>
          <w:rFonts w:cs="宋体"/>
          <w:kern w:val="0"/>
        </w:rPr>
      </w:pPr>
      <w:r>
        <w:rPr>
          <w:rFonts w:hAnsi="宋体" w:cs="宋体" w:hint="eastAsia"/>
          <w:kern w:val="0"/>
        </w:rPr>
        <w:t>附属材料</w:t>
      </w:r>
    </w:p>
    <w:p w:rsidR="006A1521" w:rsidRDefault="006A1521" w:rsidP="006A1521">
      <w:pPr>
        <w:rPr>
          <w:rFonts w:cs="宋体"/>
          <w:kern w:val="0"/>
        </w:rPr>
      </w:pPr>
      <w:r>
        <w:rPr>
          <w:rFonts w:hAnsi="宋体" w:cs="宋体" w:hint="eastAsia"/>
          <w:kern w:val="0"/>
        </w:rPr>
        <w:t>包括嵌缝软膏、发泡圆条、强固树脂和</w:t>
      </w:r>
      <w:r>
        <w:rPr>
          <w:rFonts w:hAnsi="宋体" w:cs="宋体"/>
          <w:kern w:val="0"/>
        </w:rPr>
        <w:t xml:space="preserve">" </w:t>
      </w:r>
      <w:r>
        <w:rPr>
          <w:rFonts w:hAnsi="宋体" w:cs="宋体" w:hint="eastAsia"/>
          <w:kern w:val="0"/>
        </w:rPr>
        <w:t>压克力</w:t>
      </w:r>
      <w:r>
        <w:rPr>
          <w:rFonts w:hAnsi="宋体" w:cs="宋体"/>
          <w:kern w:val="0"/>
        </w:rPr>
        <w:t>"4</w:t>
      </w:r>
      <w:r>
        <w:rPr>
          <w:rFonts w:hAnsi="宋体" w:cs="宋体" w:hint="eastAsia"/>
          <w:kern w:val="0"/>
        </w:rPr>
        <w:t>种材料，</w:t>
      </w:r>
      <w:proofErr w:type="gramStart"/>
      <w:r>
        <w:rPr>
          <w:rFonts w:hAnsi="宋体" w:cs="宋体" w:hint="eastAsia"/>
          <w:kern w:val="0"/>
        </w:rPr>
        <w:t>视设计</w:t>
      </w:r>
      <w:proofErr w:type="gramEnd"/>
      <w:r>
        <w:rPr>
          <w:rFonts w:hAnsi="宋体" w:cs="宋体" w:hint="eastAsia"/>
          <w:kern w:val="0"/>
        </w:rPr>
        <w:t>要求而选择采用。嵌缝软膏。是填嵌在石板缝内密封材料，具有良好的粘结力，在空气中结膜后不收缩，</w:t>
      </w:r>
      <w:proofErr w:type="gramStart"/>
      <w:r>
        <w:rPr>
          <w:rFonts w:hAnsi="宋体" w:cs="宋体" w:hint="eastAsia"/>
          <w:kern w:val="0"/>
        </w:rPr>
        <w:t>不</w:t>
      </w:r>
      <w:proofErr w:type="gramEnd"/>
      <w:r>
        <w:rPr>
          <w:rFonts w:hAnsi="宋体" w:cs="宋体" w:hint="eastAsia"/>
          <w:kern w:val="0"/>
        </w:rPr>
        <w:t>干裂，富有弹性，有防雨、防晒、抗老化等性能。</w:t>
      </w:r>
    </w:p>
    <w:p w:rsidR="006A1521" w:rsidRDefault="006A1521" w:rsidP="006A1521">
      <w:pPr>
        <w:rPr>
          <w:rFonts w:cs="宋体"/>
          <w:kern w:val="0"/>
        </w:rPr>
      </w:pPr>
      <w:r>
        <w:rPr>
          <w:rFonts w:hAnsi="宋体" w:cs="宋体" w:hint="eastAsia"/>
          <w:kern w:val="0"/>
        </w:rPr>
        <w:t>发泡圆条。白色，为一</w:t>
      </w:r>
      <w:proofErr w:type="gramStart"/>
      <w:smartTag w:uri="urn:schemas-microsoft-com:office:smarttags" w:element="chmetcnv">
        <w:smartTagPr>
          <w:attr w:name="TCSC" w:val="0"/>
          <w:attr w:name="NumberType" w:val="1"/>
          <w:attr w:name="Negative" w:val="False"/>
          <w:attr w:name="HasSpace" w:val="False"/>
          <w:attr w:name="SourceValue" w:val="9"/>
          <w:attr w:name="UnitName" w:val="mm"/>
        </w:smartTagPr>
        <w:r>
          <w:rPr>
            <w:rFonts w:hAnsi="宋体" w:cs="宋体"/>
            <w:kern w:val="0"/>
          </w:rPr>
          <w:t>9</w:t>
        </w:r>
        <w:proofErr w:type="gramEnd"/>
        <w:r>
          <w:rPr>
            <w:rFonts w:hAnsi="宋体" w:cs="宋体"/>
            <w:kern w:val="0"/>
          </w:rPr>
          <w:t>mm</w:t>
        </w:r>
      </w:smartTag>
      <w:r>
        <w:rPr>
          <w:rFonts w:hAnsi="宋体" w:cs="宋体"/>
          <w:kern w:val="0"/>
        </w:rPr>
        <w:t xml:space="preserve"> </w:t>
      </w:r>
      <w:r>
        <w:rPr>
          <w:rFonts w:hAnsi="宋体" w:cs="宋体" w:hint="eastAsia"/>
          <w:kern w:val="0"/>
        </w:rPr>
        <w:t>的泡沫塑料条，在填嵌软膏前，塞进板缝</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深，其作用是保证软膏施工时有均匀的深度，起</w:t>
      </w:r>
      <w:r>
        <w:rPr>
          <w:rFonts w:hAnsi="宋体" w:cs="宋体"/>
          <w:kern w:val="0"/>
        </w:rPr>
        <w:t>"</w:t>
      </w:r>
      <w:r>
        <w:rPr>
          <w:rFonts w:hAnsi="宋体" w:cs="宋体" w:hint="eastAsia"/>
          <w:kern w:val="0"/>
        </w:rPr>
        <w:t>底模</w:t>
      </w:r>
      <w:r>
        <w:rPr>
          <w:rFonts w:hAnsi="宋体" w:cs="宋体"/>
          <w:kern w:val="0"/>
        </w:rPr>
        <w:t xml:space="preserve">" </w:t>
      </w:r>
      <w:r>
        <w:rPr>
          <w:rFonts w:hAnsi="宋体" w:cs="宋体" w:hint="eastAsia"/>
          <w:kern w:val="0"/>
        </w:rPr>
        <w:t>作用。</w:t>
      </w:r>
    </w:p>
    <w:p w:rsidR="006A1521" w:rsidRDefault="006A1521" w:rsidP="006A1521">
      <w:pPr>
        <w:rPr>
          <w:rFonts w:cs="宋体"/>
          <w:kern w:val="0"/>
        </w:rPr>
      </w:pPr>
      <w:r>
        <w:rPr>
          <w:rFonts w:hAnsi="宋体" w:cs="宋体" w:hint="eastAsia"/>
          <w:kern w:val="0"/>
        </w:rPr>
        <w:t>强固树脂。一种石材专用树脂，有</w:t>
      </w:r>
      <w:r>
        <w:rPr>
          <w:rFonts w:hAnsi="宋体" w:cs="宋体"/>
          <w:kern w:val="0"/>
        </w:rPr>
        <w:t xml:space="preserve">A </w:t>
      </w:r>
      <w:r>
        <w:rPr>
          <w:rFonts w:hAnsi="宋体" w:cs="宋体" w:hint="eastAsia"/>
          <w:kern w:val="0"/>
        </w:rPr>
        <w:t>、</w:t>
      </w:r>
      <w:r>
        <w:rPr>
          <w:rFonts w:hAnsi="宋体" w:cs="宋体"/>
          <w:kern w:val="0"/>
        </w:rPr>
        <w:t xml:space="preserve">B </w:t>
      </w:r>
      <w:r>
        <w:rPr>
          <w:rFonts w:hAnsi="宋体" w:cs="宋体" w:hint="eastAsia"/>
          <w:kern w:val="0"/>
        </w:rPr>
        <w:t>两种组份，</w:t>
      </w:r>
      <w:r>
        <w:rPr>
          <w:rFonts w:hAnsi="宋体" w:cs="宋体"/>
          <w:kern w:val="0"/>
        </w:rPr>
        <w:t xml:space="preserve"> A </w:t>
      </w:r>
      <w:r>
        <w:rPr>
          <w:rFonts w:hAnsi="宋体" w:cs="宋体" w:hint="eastAsia"/>
          <w:kern w:val="0"/>
        </w:rPr>
        <w:t>组份呈白色，</w:t>
      </w:r>
      <w:r>
        <w:rPr>
          <w:rFonts w:hAnsi="宋体" w:cs="宋体"/>
          <w:kern w:val="0"/>
        </w:rPr>
        <w:t xml:space="preserve"> B </w:t>
      </w:r>
      <w:r>
        <w:rPr>
          <w:rFonts w:hAnsi="宋体" w:cs="宋体" w:hint="eastAsia"/>
          <w:kern w:val="0"/>
        </w:rPr>
        <w:t>组份呈黑色，两者按</w:t>
      </w:r>
      <w:r>
        <w:rPr>
          <w:rFonts w:hAnsi="宋体" w:cs="宋体"/>
          <w:kern w:val="0"/>
        </w:rPr>
        <w:t xml:space="preserve">1 </w:t>
      </w:r>
      <w:r>
        <w:rPr>
          <w:rFonts w:hAnsi="宋体" w:cs="宋体" w:hint="eastAsia"/>
          <w:kern w:val="0"/>
        </w:rPr>
        <w:t>：</w:t>
      </w:r>
      <w:r>
        <w:rPr>
          <w:rFonts w:hAnsi="宋体" w:cs="宋体"/>
          <w:kern w:val="0"/>
        </w:rPr>
        <w:t xml:space="preserve"> 1 </w:t>
      </w:r>
      <w:r>
        <w:rPr>
          <w:rFonts w:hAnsi="宋体" w:cs="宋体" w:hint="eastAsia"/>
          <w:kern w:val="0"/>
        </w:rPr>
        <w:t>比例调和，能快速硬化，用于连接单元的各个节点，使其不变形，不松动，类似</w:t>
      </w:r>
      <w:r>
        <w:rPr>
          <w:rFonts w:hAnsi="宋体" w:cs="宋体"/>
          <w:kern w:val="0"/>
        </w:rPr>
        <w:t xml:space="preserve">" </w:t>
      </w:r>
      <w:r>
        <w:rPr>
          <w:rFonts w:hAnsi="宋体" w:cs="宋体" w:hint="eastAsia"/>
          <w:kern w:val="0"/>
        </w:rPr>
        <w:t>电焊</w:t>
      </w:r>
      <w:r>
        <w:rPr>
          <w:rFonts w:hAnsi="宋体" w:cs="宋体"/>
          <w:kern w:val="0"/>
        </w:rPr>
        <w:t xml:space="preserve">" </w:t>
      </w:r>
      <w:r>
        <w:rPr>
          <w:rFonts w:hAnsi="宋体" w:cs="宋体" w:hint="eastAsia"/>
          <w:kern w:val="0"/>
        </w:rPr>
        <w:t>，使节点一次定性。</w:t>
      </w:r>
    </w:p>
    <w:p w:rsidR="006A1521" w:rsidRDefault="006A1521" w:rsidP="006A1521">
      <w:pPr>
        <w:rPr>
          <w:rFonts w:cs="宋体"/>
          <w:kern w:val="0"/>
        </w:rPr>
      </w:pPr>
      <w:r>
        <w:rPr>
          <w:rFonts w:hAnsi="宋体" w:cs="宋体"/>
          <w:kern w:val="0"/>
        </w:rPr>
        <w:t xml:space="preserve">" </w:t>
      </w:r>
      <w:r>
        <w:rPr>
          <w:rFonts w:hAnsi="宋体" w:cs="宋体" w:hint="eastAsia"/>
          <w:kern w:val="0"/>
        </w:rPr>
        <w:t>压克力</w:t>
      </w:r>
      <w:r>
        <w:rPr>
          <w:rFonts w:hAnsi="宋体" w:cs="宋体"/>
          <w:kern w:val="0"/>
        </w:rPr>
        <w:t xml:space="preserve">" </w:t>
      </w:r>
      <w:proofErr w:type="gramStart"/>
      <w:r>
        <w:rPr>
          <w:rFonts w:hAnsi="宋体" w:cs="宋体" w:hint="eastAsia"/>
          <w:kern w:val="0"/>
        </w:rPr>
        <w:t>为垫缝用</w:t>
      </w:r>
      <w:proofErr w:type="gramEnd"/>
      <w:r>
        <w:rPr>
          <w:rFonts w:hAnsi="宋体" w:cs="宋体" w:hint="eastAsia"/>
          <w:kern w:val="0"/>
        </w:rPr>
        <w:t>的硬塑料小块，本工程用两种规格断面：</w:t>
      </w:r>
      <w:r>
        <w:rPr>
          <w:rFonts w:hAnsi="宋体" w:cs="宋体"/>
          <w:kern w:val="0"/>
        </w:rPr>
        <w:t xml:space="preserve"> 6 </w:t>
      </w:r>
      <w:r>
        <w:rPr>
          <w:rFonts w:hAnsi="宋体" w:cs="宋体" w:hint="eastAsia"/>
          <w:kern w:val="0"/>
        </w:rPr>
        <w:t>×</w:t>
      </w:r>
      <w:r>
        <w:rPr>
          <w:rFonts w:hAnsi="宋体" w:cs="宋体"/>
          <w:kern w:val="0"/>
        </w:rPr>
        <w:t xml:space="preserve"> 6 </w:t>
      </w:r>
      <w:r>
        <w:rPr>
          <w:rFonts w:hAnsi="宋体" w:cs="宋体" w:hint="eastAsia"/>
          <w:kern w:val="0"/>
        </w:rPr>
        <w:t>和</w:t>
      </w:r>
      <w:r>
        <w:rPr>
          <w:rFonts w:hAnsi="宋体" w:cs="宋体"/>
          <w:kern w:val="0"/>
        </w:rPr>
        <w:t xml:space="preserve">8 </w:t>
      </w:r>
      <w:r>
        <w:rPr>
          <w:rFonts w:hAnsi="宋体" w:cs="宋体" w:hint="eastAsia"/>
          <w:kern w:val="0"/>
        </w:rPr>
        <w:t>×</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Ansi="宋体" w:cs="宋体"/>
            <w:kern w:val="0"/>
          </w:rPr>
          <w:t>8mm</w:t>
        </w:r>
      </w:smartTag>
      <w:r>
        <w:rPr>
          <w:rFonts w:hAnsi="宋体" w:cs="宋体"/>
          <w:kern w:val="0"/>
        </w:rPr>
        <w:t xml:space="preserve"> </w:t>
      </w:r>
      <w:r>
        <w:rPr>
          <w:rFonts w:hAnsi="宋体" w:cs="宋体" w:hint="eastAsia"/>
          <w:kern w:val="0"/>
        </w:rPr>
        <w:t>，长条形，每</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有刻痕，</w:t>
      </w:r>
      <w:proofErr w:type="gramStart"/>
      <w:r>
        <w:rPr>
          <w:rFonts w:hAnsi="宋体" w:cs="宋体" w:hint="eastAsia"/>
          <w:kern w:val="0"/>
        </w:rPr>
        <w:t>使用时折其</w:t>
      </w:r>
      <w:proofErr w:type="gramEnd"/>
      <w:r>
        <w:rPr>
          <w:rFonts w:hAnsi="宋体" w:cs="宋体" w:hint="eastAsia"/>
          <w:kern w:val="0"/>
        </w:rPr>
        <w:t>一段，置于缝内，</w:t>
      </w:r>
      <w:proofErr w:type="gramStart"/>
      <w:r>
        <w:rPr>
          <w:rFonts w:hAnsi="宋体" w:cs="宋体" w:hint="eastAsia"/>
          <w:kern w:val="0"/>
        </w:rPr>
        <w:t>保持缝宽均匀</w:t>
      </w:r>
      <w:proofErr w:type="gramEnd"/>
      <w:r>
        <w:rPr>
          <w:rFonts w:hAnsi="宋体" w:cs="宋体" w:hint="eastAsia"/>
          <w:kern w:val="0"/>
        </w:rPr>
        <w:t>一致，在嵌缝膏施工前取出。</w:t>
      </w:r>
    </w:p>
    <w:p w:rsidR="006A1521" w:rsidRDefault="006A1521" w:rsidP="006A1521">
      <w:pPr>
        <w:rPr>
          <w:rFonts w:cs="宋体"/>
          <w:kern w:val="0"/>
        </w:rPr>
      </w:pPr>
      <w:r>
        <w:rPr>
          <w:rFonts w:hAnsi="宋体" w:cs="宋体" w:hint="eastAsia"/>
          <w:kern w:val="0"/>
        </w:rPr>
        <w:t>板缝处理（留缝施工）</w:t>
      </w:r>
    </w:p>
    <w:p w:rsidR="006A1521" w:rsidRDefault="006A1521" w:rsidP="006A1521">
      <w:pPr>
        <w:rPr>
          <w:rFonts w:cs="宋体"/>
          <w:kern w:val="0"/>
        </w:rPr>
      </w:pPr>
      <w:r>
        <w:rPr>
          <w:rFonts w:hAnsi="宋体" w:cs="宋体" w:hint="eastAsia"/>
          <w:kern w:val="0"/>
        </w:rPr>
        <w:t>假设板缝统一留</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hAnsi="宋体" w:cs="宋体"/>
            <w:kern w:val="0"/>
          </w:rPr>
          <w:t>6mm</w:t>
        </w:r>
      </w:smartTag>
      <w:r>
        <w:rPr>
          <w:rFonts w:hAnsi="宋体" w:cs="宋体"/>
          <w:kern w:val="0"/>
        </w:rPr>
        <w:t xml:space="preserve"> </w:t>
      </w:r>
      <w:r>
        <w:rPr>
          <w:rFonts w:hAnsi="宋体" w:cs="宋体" w:hint="eastAsia"/>
          <w:kern w:val="0"/>
        </w:rPr>
        <w:t>厚</w:t>
      </w:r>
      <w:proofErr w:type="gramStart"/>
      <w:r>
        <w:rPr>
          <w:rFonts w:hAnsi="宋体" w:cs="宋体" w:hint="eastAsia"/>
          <w:kern w:val="0"/>
        </w:rPr>
        <w:t>有机玻璃垫块来</w:t>
      </w:r>
      <w:proofErr w:type="gramEnd"/>
      <w:r>
        <w:rPr>
          <w:rFonts w:hAnsi="宋体" w:cs="宋体" w:hint="eastAsia"/>
          <w:kern w:val="0"/>
        </w:rPr>
        <w:t>控制，板缝填泡沫嵌条，施工结束</w:t>
      </w:r>
      <w:proofErr w:type="gramStart"/>
      <w:r>
        <w:rPr>
          <w:rFonts w:hAnsi="宋体" w:cs="宋体" w:hint="eastAsia"/>
          <w:kern w:val="0"/>
        </w:rPr>
        <w:t>时弧缝再填</w:t>
      </w:r>
      <w:proofErr w:type="gramEnd"/>
      <w:r>
        <w:rPr>
          <w:rFonts w:hAnsi="宋体" w:cs="宋体" w:hint="eastAsia"/>
          <w:kern w:val="0"/>
        </w:rPr>
        <w:t>灰色防水硅胶。</w:t>
      </w:r>
    </w:p>
    <w:p w:rsidR="006A1521" w:rsidRDefault="006A1521" w:rsidP="006A1521">
      <w:pPr>
        <w:rPr>
          <w:rFonts w:cs="宋体"/>
          <w:kern w:val="0"/>
        </w:rPr>
      </w:pPr>
      <w:r>
        <w:rPr>
          <w:rFonts w:hAnsi="宋体" w:cs="宋体" w:hint="eastAsia"/>
          <w:kern w:val="0"/>
        </w:rPr>
        <w:t>施工要点</w:t>
      </w:r>
    </w:p>
    <w:p w:rsidR="006A1521" w:rsidRDefault="006A1521" w:rsidP="006A1521">
      <w:pPr>
        <w:rPr>
          <w:rFonts w:cs="宋体"/>
          <w:kern w:val="0"/>
        </w:rPr>
      </w:pPr>
      <w:r>
        <w:rPr>
          <w:rFonts w:hAnsi="宋体" w:cs="宋体" w:hint="eastAsia"/>
          <w:kern w:val="0"/>
        </w:rPr>
        <w:t>石板空挂施工，必须</w:t>
      </w:r>
      <w:proofErr w:type="gramStart"/>
      <w:r>
        <w:rPr>
          <w:rFonts w:hAnsi="宋体" w:cs="宋体" w:hint="eastAsia"/>
          <w:kern w:val="0"/>
        </w:rPr>
        <w:t>待主体</w:t>
      </w:r>
      <w:proofErr w:type="gramEnd"/>
      <w:r>
        <w:rPr>
          <w:rFonts w:hAnsi="宋体" w:cs="宋体" w:hint="eastAsia"/>
          <w:kern w:val="0"/>
        </w:rPr>
        <w:t>完成后才能进行，并且基层施工质量要好，其几何尺寸误差不宜超过±</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，强度要保证能在砖墙上干挂花岗石。然后根据板块设计图，自顶部挂下通长垂直钢丝，量出外包尺寸及离墙距离，按楼层标高，测定水平缝准线，据此安排每块石板所占墙面，规划各固定点的位置。</w:t>
      </w:r>
    </w:p>
    <w:p w:rsidR="006A1521" w:rsidRDefault="006A1521" w:rsidP="006A1521">
      <w:pPr>
        <w:rPr>
          <w:rFonts w:cs="宋体"/>
          <w:kern w:val="0"/>
        </w:rPr>
      </w:pPr>
      <w:r>
        <w:rPr>
          <w:rFonts w:hAnsi="宋体" w:cs="宋体" w:hint="eastAsia"/>
          <w:kern w:val="0"/>
        </w:rPr>
        <w:t>基层上</w:t>
      </w:r>
      <w:proofErr w:type="gramStart"/>
      <w:r>
        <w:rPr>
          <w:rFonts w:hAnsi="宋体" w:cs="宋体" w:hint="eastAsia"/>
          <w:kern w:val="0"/>
        </w:rPr>
        <w:t>按排</w:t>
      </w:r>
      <w:proofErr w:type="gramEnd"/>
      <w:r>
        <w:rPr>
          <w:rFonts w:hAnsi="宋体" w:cs="宋体" w:hint="eastAsia"/>
          <w:kern w:val="0"/>
        </w:rPr>
        <w:t>版图</w:t>
      </w:r>
      <w:proofErr w:type="gramStart"/>
      <w:r>
        <w:rPr>
          <w:rFonts w:hAnsi="宋体" w:cs="宋体" w:hint="eastAsia"/>
          <w:kern w:val="0"/>
        </w:rPr>
        <w:t>通长弹线</w:t>
      </w:r>
      <w:proofErr w:type="gramEnd"/>
      <w:r>
        <w:rPr>
          <w:rFonts w:hAnsi="宋体" w:cs="宋体" w:hint="eastAsia"/>
          <w:kern w:val="0"/>
        </w:rPr>
        <w:t>，连接件和花岗石板材安装采用接通线控制，板材销钉眼的钻孔要准确。</w:t>
      </w:r>
    </w:p>
    <w:p w:rsidR="006A1521" w:rsidRDefault="006A1521" w:rsidP="006A1521">
      <w:pPr>
        <w:rPr>
          <w:rFonts w:cs="宋体"/>
          <w:kern w:val="0"/>
        </w:rPr>
      </w:pPr>
      <w:r>
        <w:rPr>
          <w:rFonts w:hAnsi="宋体" w:cs="宋体" w:hint="eastAsia"/>
          <w:kern w:val="0"/>
        </w:rPr>
        <w:t>花岗石板</w:t>
      </w:r>
      <w:r>
        <w:rPr>
          <w:rFonts w:hAnsi="宋体" w:cs="宋体"/>
          <w:kern w:val="0"/>
        </w:rPr>
        <w:t xml:space="preserve">" </w:t>
      </w:r>
      <w:r>
        <w:rPr>
          <w:rFonts w:hAnsi="宋体" w:cs="宋体" w:hint="eastAsia"/>
          <w:kern w:val="0"/>
        </w:rPr>
        <w:t>干挂法</w:t>
      </w:r>
      <w:r>
        <w:rPr>
          <w:rFonts w:hAnsi="宋体" w:cs="宋体"/>
          <w:kern w:val="0"/>
        </w:rPr>
        <w:t xml:space="preserve">" </w:t>
      </w:r>
      <w:r>
        <w:rPr>
          <w:rFonts w:hAnsi="宋体" w:cs="宋体" w:hint="eastAsia"/>
          <w:kern w:val="0"/>
        </w:rPr>
        <w:t>施工须由墙面自下而上，</w:t>
      </w:r>
      <w:proofErr w:type="gramStart"/>
      <w:r>
        <w:rPr>
          <w:rFonts w:hAnsi="宋体" w:cs="宋体" w:hint="eastAsia"/>
          <w:kern w:val="0"/>
        </w:rPr>
        <w:t>一</w:t>
      </w:r>
      <w:proofErr w:type="gramEnd"/>
      <w:r>
        <w:rPr>
          <w:rFonts w:hAnsi="宋体" w:cs="宋体" w:hint="eastAsia"/>
          <w:kern w:val="0"/>
        </w:rPr>
        <w:t>层层进行。下一层质量合格后，再进行上一层施工。板材上端部用专用膨胀螺栓和不锈钢丝限位固定，孔内用在现场调制的快干结构胶填</w:t>
      </w:r>
      <w:proofErr w:type="gramStart"/>
      <w:r>
        <w:rPr>
          <w:rFonts w:hAnsi="宋体" w:cs="宋体" w:hint="eastAsia"/>
          <w:kern w:val="0"/>
        </w:rPr>
        <w:t>嵌</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花岗石板铺设完后，进行嵌缝，嵌缝前先将板缝两侧粘贴防护胶带，清除板缝中垃圾，随后再填入泡沫嵌条，最后用进口灰色防水硅胶嵌缝，拆除胶带，清洗板面</w:t>
      </w:r>
    </w:p>
    <w:p w:rsidR="006A1521" w:rsidRDefault="006A1521" w:rsidP="006A1521">
      <w:pPr>
        <w:rPr>
          <w:kern w:val="0"/>
        </w:rPr>
      </w:pPr>
      <w:r>
        <w:rPr>
          <w:kern w:val="0"/>
        </w:rPr>
        <w:t xml:space="preserve">4.5. </w:t>
      </w:r>
      <w:r>
        <w:rPr>
          <w:rFonts w:cs="宋体" w:hint="eastAsia"/>
          <w:kern w:val="0"/>
        </w:rPr>
        <w:t>地砖铺贴</w:t>
      </w:r>
    </w:p>
    <w:p w:rsidR="006A1521" w:rsidRDefault="006A1521" w:rsidP="006A1521">
      <w:pPr>
        <w:rPr>
          <w:rFonts w:cs="宋体"/>
          <w:kern w:val="0"/>
        </w:rPr>
      </w:pPr>
      <w:r>
        <w:rPr>
          <w:rFonts w:hAnsi="宋体" w:cs="宋体" w:hint="eastAsia"/>
          <w:kern w:val="0"/>
        </w:rPr>
        <w:t>施工准备</w:t>
      </w:r>
    </w:p>
    <w:p w:rsidR="006A1521" w:rsidRDefault="006A1521" w:rsidP="006A1521">
      <w:pPr>
        <w:rPr>
          <w:rFonts w:cs="宋体"/>
          <w:kern w:val="0"/>
        </w:rPr>
      </w:pPr>
      <w:r>
        <w:rPr>
          <w:rFonts w:hAnsi="宋体" w:cs="宋体" w:hint="eastAsia"/>
          <w:kern w:val="0"/>
        </w:rPr>
        <w:t>材料</w:t>
      </w:r>
    </w:p>
    <w:p w:rsidR="006A1521" w:rsidRDefault="006A1521" w:rsidP="006A1521">
      <w:pPr>
        <w:rPr>
          <w:rFonts w:cs="宋体"/>
          <w:kern w:val="0"/>
        </w:rPr>
      </w:pPr>
      <w:r>
        <w:rPr>
          <w:rFonts w:hAnsi="宋体" w:cs="宋体" w:hint="eastAsia"/>
          <w:kern w:val="0"/>
        </w:rPr>
        <w:t>水泥：</w:t>
      </w:r>
      <w:r>
        <w:rPr>
          <w:rFonts w:hAnsi="宋体" w:cs="宋体"/>
          <w:kern w:val="0"/>
        </w:rPr>
        <w:t xml:space="preserve"> 425 </w:t>
      </w:r>
      <w:proofErr w:type="gramStart"/>
      <w:r>
        <w:rPr>
          <w:rFonts w:hAnsi="宋体" w:cs="宋体" w:hint="eastAsia"/>
          <w:kern w:val="0"/>
        </w:rPr>
        <w:t>号以上</w:t>
      </w:r>
      <w:proofErr w:type="gramEnd"/>
      <w:r>
        <w:rPr>
          <w:rFonts w:hAnsi="宋体" w:cs="宋体" w:hint="eastAsia"/>
          <w:kern w:val="0"/>
        </w:rPr>
        <w:t>普通硅酸盐水泥或矿渣硅酸盐水泥、白水</w:t>
      </w:r>
    </w:p>
    <w:p w:rsidR="006A1521" w:rsidRDefault="006A1521" w:rsidP="006A1521">
      <w:pPr>
        <w:rPr>
          <w:rFonts w:cs="宋体"/>
          <w:kern w:val="0"/>
        </w:rPr>
      </w:pPr>
      <w:r>
        <w:rPr>
          <w:rFonts w:hAnsi="宋体" w:cs="宋体" w:hint="eastAsia"/>
          <w:kern w:val="0"/>
        </w:rPr>
        <w:t>泥（</w:t>
      </w:r>
      <w:proofErr w:type="gramStart"/>
      <w:r>
        <w:rPr>
          <w:rFonts w:hAnsi="宋体" w:cs="宋体" w:hint="eastAsia"/>
          <w:kern w:val="0"/>
        </w:rPr>
        <w:t>擦缝用</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lastRenderedPageBreak/>
        <w:t>颜料：矿物颜料（</w:t>
      </w:r>
      <w:proofErr w:type="gramStart"/>
      <w:r>
        <w:rPr>
          <w:rFonts w:hAnsi="宋体" w:cs="宋体" w:hint="eastAsia"/>
          <w:kern w:val="0"/>
        </w:rPr>
        <w:t>擦缝用</w:t>
      </w:r>
      <w:proofErr w:type="gramEnd"/>
      <w:r>
        <w:rPr>
          <w:rFonts w:hAnsi="宋体" w:cs="宋体" w:hint="eastAsia"/>
          <w:kern w:val="0"/>
        </w:rPr>
        <w:t>、与面块料色泽协调。</w:t>
      </w:r>
    </w:p>
    <w:p w:rsidR="006A1521" w:rsidRDefault="006A1521" w:rsidP="006A1521">
      <w:pPr>
        <w:rPr>
          <w:rFonts w:cs="宋体"/>
          <w:kern w:val="0"/>
        </w:rPr>
      </w:pPr>
      <w:r>
        <w:rPr>
          <w:rFonts w:hAnsi="宋体" w:cs="宋体" w:hint="eastAsia"/>
          <w:kern w:val="0"/>
        </w:rPr>
        <w:t>砂子：中、粗砂。</w:t>
      </w:r>
    </w:p>
    <w:p w:rsidR="006A1521" w:rsidRDefault="006A1521" w:rsidP="006A1521">
      <w:pPr>
        <w:rPr>
          <w:rFonts w:cs="宋体"/>
          <w:kern w:val="0"/>
        </w:rPr>
      </w:pPr>
      <w:r>
        <w:rPr>
          <w:rFonts w:hAnsi="宋体" w:cs="宋体" w:hint="eastAsia"/>
          <w:kern w:val="0"/>
        </w:rPr>
        <w:t>面料：花色、品种、规格按图纸设计要求。</w:t>
      </w:r>
    </w:p>
    <w:p w:rsidR="006A1521" w:rsidRDefault="006A1521" w:rsidP="006A1521">
      <w:pPr>
        <w:rPr>
          <w:rFonts w:cs="宋体"/>
          <w:kern w:val="0"/>
        </w:rPr>
      </w:pPr>
      <w:r>
        <w:rPr>
          <w:rFonts w:hAnsi="宋体" w:cs="宋体" w:hint="eastAsia"/>
          <w:kern w:val="0"/>
        </w:rPr>
        <w:t>作业条件</w:t>
      </w:r>
    </w:p>
    <w:p w:rsidR="006A1521" w:rsidRDefault="006A1521" w:rsidP="006A1521">
      <w:pPr>
        <w:rPr>
          <w:rFonts w:cs="宋体"/>
          <w:kern w:val="0"/>
        </w:rPr>
      </w:pPr>
      <w:r>
        <w:rPr>
          <w:rFonts w:hAnsi="宋体" w:cs="宋体" w:hint="eastAsia"/>
          <w:kern w:val="0"/>
        </w:rPr>
        <w:t>墙柱饰面、天棚（天花）粉刷吊顶施工完毕。</w:t>
      </w:r>
    </w:p>
    <w:p w:rsidR="006A1521" w:rsidRDefault="006A1521" w:rsidP="006A1521">
      <w:pPr>
        <w:rPr>
          <w:rFonts w:cs="宋体"/>
          <w:kern w:val="0"/>
        </w:rPr>
      </w:pPr>
      <w:r>
        <w:rPr>
          <w:rFonts w:hAnsi="宋体" w:cs="宋体" w:hint="eastAsia"/>
          <w:kern w:val="0"/>
        </w:rPr>
        <w:t>门框、各种管线、</w:t>
      </w:r>
      <w:proofErr w:type="gramStart"/>
      <w:r>
        <w:rPr>
          <w:rFonts w:hAnsi="宋体" w:cs="宋体" w:hint="eastAsia"/>
          <w:kern w:val="0"/>
        </w:rPr>
        <w:t>埋件安装</w:t>
      </w:r>
      <w:proofErr w:type="gramEnd"/>
      <w:r>
        <w:rPr>
          <w:rFonts w:hAnsi="宋体" w:cs="宋体" w:hint="eastAsia"/>
          <w:kern w:val="0"/>
        </w:rPr>
        <w:t>完毕，并经检验合格。</w:t>
      </w:r>
    </w:p>
    <w:p w:rsidR="006A1521" w:rsidRDefault="006A1521" w:rsidP="006A1521">
      <w:pPr>
        <w:rPr>
          <w:rFonts w:cs="宋体"/>
          <w:kern w:val="0"/>
        </w:rPr>
      </w:pPr>
      <w:r>
        <w:rPr>
          <w:rFonts w:hAnsi="宋体" w:cs="宋体" w:hint="eastAsia"/>
          <w:kern w:val="0"/>
        </w:rPr>
        <w:t>楼地面各种孔洞缝隙应事先用细石</w:t>
      </w:r>
      <w:proofErr w:type="gramStart"/>
      <w:r>
        <w:rPr>
          <w:rFonts w:hAnsi="宋体" w:cs="宋体" w:hint="eastAsia"/>
          <w:kern w:val="0"/>
        </w:rPr>
        <w:t>土灌填</w:t>
      </w:r>
      <w:proofErr w:type="gramEnd"/>
      <w:r>
        <w:rPr>
          <w:rFonts w:hAnsi="宋体" w:cs="宋体" w:hint="eastAsia"/>
          <w:kern w:val="0"/>
        </w:rPr>
        <w:t>密实（细小缝隙可用水泥</w:t>
      </w:r>
      <w:proofErr w:type="gramStart"/>
      <w:r>
        <w:rPr>
          <w:rFonts w:hAnsi="宋体" w:cs="宋体" w:hint="eastAsia"/>
          <w:kern w:val="0"/>
        </w:rPr>
        <w:t>砂灌填</w:t>
      </w:r>
      <w:proofErr w:type="gramEnd"/>
      <w:r>
        <w:rPr>
          <w:rFonts w:hAnsi="宋体" w:cs="宋体" w:hint="eastAsia"/>
          <w:kern w:val="0"/>
        </w:rPr>
        <w:t>），并经检查无渗漏现象。</w:t>
      </w:r>
    </w:p>
    <w:p w:rsidR="006A1521" w:rsidRDefault="006A1521" w:rsidP="006A1521">
      <w:pPr>
        <w:rPr>
          <w:rFonts w:cs="宋体"/>
          <w:kern w:val="0"/>
        </w:rPr>
      </w:pPr>
      <w:r>
        <w:rPr>
          <w:rFonts w:hAnsi="宋体" w:cs="宋体" w:hint="eastAsia"/>
          <w:kern w:val="0"/>
        </w:rPr>
        <w:t>弹好＋</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100"/>
          <w:attr w:name="UnitName" w:val="cm"/>
        </w:smartTagPr>
        <w:r>
          <w:rPr>
            <w:rFonts w:hAnsi="宋体" w:cs="宋体"/>
            <w:kern w:val="0"/>
          </w:rPr>
          <w:t>100CM</w:t>
        </w:r>
      </w:smartTag>
      <w:r>
        <w:rPr>
          <w:rFonts w:hAnsi="宋体" w:cs="宋体"/>
          <w:kern w:val="0"/>
        </w:rPr>
        <w:t xml:space="preserve"> </w:t>
      </w:r>
      <w:r>
        <w:rPr>
          <w:rFonts w:hAnsi="宋体" w:cs="宋体" w:hint="eastAsia"/>
          <w:kern w:val="0"/>
        </w:rPr>
        <w:t>水平墨线，各开间中心（十字线）及花样品种分隔线。</w:t>
      </w:r>
    </w:p>
    <w:p w:rsidR="006A1521" w:rsidRDefault="006A1521" w:rsidP="006A1521">
      <w:pPr>
        <w:rPr>
          <w:rFonts w:cs="宋体"/>
          <w:kern w:val="0"/>
        </w:rPr>
      </w:pPr>
      <w:r>
        <w:rPr>
          <w:rFonts w:hAnsi="宋体" w:cs="宋体" w:hint="eastAsia"/>
          <w:kern w:val="0"/>
        </w:rPr>
        <w:t>釉面砖在铺贴前一天，应浸透、晾干备用。</w:t>
      </w:r>
    </w:p>
    <w:p w:rsidR="006A1521" w:rsidRDefault="006A1521" w:rsidP="006A1521">
      <w:pPr>
        <w:rPr>
          <w:rFonts w:cs="宋体"/>
          <w:kern w:val="0"/>
        </w:rPr>
      </w:pPr>
      <w:r>
        <w:rPr>
          <w:rFonts w:hAnsi="宋体" w:cs="宋体" w:hint="eastAsia"/>
          <w:kern w:val="0"/>
        </w:rPr>
        <w:t>操作工艺</w:t>
      </w:r>
    </w:p>
    <w:p w:rsidR="006A1521" w:rsidRDefault="006A1521" w:rsidP="006A1521">
      <w:pPr>
        <w:rPr>
          <w:rFonts w:cs="宋体"/>
          <w:kern w:val="0"/>
        </w:rPr>
      </w:pPr>
      <w:r>
        <w:rPr>
          <w:rFonts w:hAnsi="宋体" w:cs="宋体" w:hint="eastAsia"/>
          <w:kern w:val="0"/>
        </w:rPr>
        <w:t>抹结合层</w:t>
      </w:r>
    </w:p>
    <w:p w:rsidR="006A1521" w:rsidRDefault="006A1521" w:rsidP="006A1521">
      <w:pPr>
        <w:rPr>
          <w:rFonts w:cs="宋体"/>
          <w:kern w:val="0"/>
        </w:rPr>
      </w:pPr>
      <w:r>
        <w:rPr>
          <w:rFonts w:hAnsi="宋体" w:cs="宋体" w:hint="eastAsia"/>
          <w:kern w:val="0"/>
        </w:rPr>
        <w:t>根据＋</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100"/>
          <w:attr w:name="UnitName" w:val="cm"/>
        </w:smartTagPr>
        <w:r>
          <w:rPr>
            <w:rFonts w:hAnsi="宋体" w:cs="宋体"/>
            <w:kern w:val="0"/>
          </w:rPr>
          <w:t>100CM</w:t>
        </w:r>
      </w:smartTag>
      <w:r>
        <w:rPr>
          <w:rFonts w:hAnsi="宋体" w:cs="宋体"/>
          <w:kern w:val="0"/>
        </w:rPr>
        <w:t xml:space="preserve"> </w:t>
      </w:r>
      <w:r>
        <w:rPr>
          <w:rFonts w:hAnsi="宋体" w:cs="宋体" w:hint="eastAsia"/>
          <w:kern w:val="0"/>
        </w:rPr>
        <w:t>水平线，打灰饼（打墩）及用刮尺（靠尺）</w:t>
      </w:r>
      <w:proofErr w:type="gramStart"/>
      <w:r>
        <w:rPr>
          <w:rFonts w:hAnsi="宋体" w:cs="宋体" w:hint="eastAsia"/>
          <w:kern w:val="0"/>
        </w:rPr>
        <w:t>推好冲筋</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浇水湿润基层，再刷水灰比为</w:t>
      </w:r>
      <w:r>
        <w:rPr>
          <w:rFonts w:hAnsi="宋体" w:cs="宋体"/>
          <w:kern w:val="0"/>
        </w:rPr>
        <w:t xml:space="preserve">0.5 </w:t>
      </w:r>
      <w:r>
        <w:rPr>
          <w:rFonts w:hAnsi="宋体" w:cs="宋体" w:hint="eastAsia"/>
          <w:kern w:val="0"/>
        </w:rPr>
        <w:t>素水泥浆。</w:t>
      </w:r>
    </w:p>
    <w:p w:rsidR="006A1521" w:rsidRDefault="006A1521" w:rsidP="006A1521">
      <w:pPr>
        <w:rPr>
          <w:rFonts w:cs="宋体"/>
          <w:kern w:val="0"/>
        </w:rPr>
      </w:pPr>
      <w:r>
        <w:rPr>
          <w:rFonts w:hAnsi="宋体" w:cs="宋体" w:hint="eastAsia"/>
          <w:kern w:val="0"/>
        </w:rPr>
        <w:t>根据冲筋厚度，用</w:t>
      </w:r>
      <w:r>
        <w:rPr>
          <w:rFonts w:hAnsi="宋体" w:cs="宋体"/>
          <w:kern w:val="0"/>
        </w:rPr>
        <w:t xml:space="preserve">1 </w:t>
      </w:r>
      <w:r>
        <w:rPr>
          <w:rFonts w:hAnsi="宋体" w:cs="宋体" w:hint="eastAsia"/>
          <w:kern w:val="0"/>
        </w:rPr>
        <w:t>：</w:t>
      </w:r>
      <w:r>
        <w:rPr>
          <w:rFonts w:hAnsi="宋体" w:cs="宋体"/>
          <w:kern w:val="0"/>
        </w:rPr>
        <w:t xml:space="preserve"> 3 </w:t>
      </w:r>
      <w:r>
        <w:rPr>
          <w:rFonts w:hAnsi="宋体" w:cs="宋体" w:hint="eastAsia"/>
          <w:kern w:val="0"/>
        </w:rPr>
        <w:t>干硬性水泥砂浆（以手握成团，不</w:t>
      </w:r>
      <w:proofErr w:type="gramStart"/>
      <w:r>
        <w:rPr>
          <w:rFonts w:hAnsi="宋体" w:cs="宋体" w:hint="eastAsia"/>
          <w:kern w:val="0"/>
        </w:rPr>
        <w:t>泌</w:t>
      </w:r>
      <w:proofErr w:type="gramEnd"/>
      <w:r>
        <w:rPr>
          <w:rFonts w:hAnsi="宋体" w:cs="宋体" w:hint="eastAsia"/>
          <w:kern w:val="0"/>
        </w:rPr>
        <w:t>水为准）</w:t>
      </w:r>
      <w:proofErr w:type="gramStart"/>
      <w:r>
        <w:rPr>
          <w:rFonts w:hAnsi="宋体" w:cs="宋体" w:hint="eastAsia"/>
          <w:kern w:val="0"/>
        </w:rPr>
        <w:t>抹铺结合层</w:t>
      </w:r>
      <w:proofErr w:type="gramEnd"/>
      <w:r>
        <w:rPr>
          <w:rFonts w:hAnsi="宋体" w:cs="宋体" w:hint="eastAsia"/>
          <w:kern w:val="0"/>
        </w:rPr>
        <w:t>。结合层应用刮尺（靠尺）及木抹子（磨板）</w:t>
      </w:r>
      <w:proofErr w:type="gramStart"/>
      <w:r>
        <w:rPr>
          <w:rFonts w:hAnsi="宋体" w:cs="宋体" w:hint="eastAsia"/>
          <w:kern w:val="0"/>
        </w:rPr>
        <w:t>压平打</w:t>
      </w:r>
      <w:proofErr w:type="gramEnd"/>
      <w:r>
        <w:rPr>
          <w:rFonts w:hAnsi="宋体" w:cs="宋体" w:hint="eastAsia"/>
          <w:kern w:val="0"/>
        </w:rPr>
        <w:t>实（</w:t>
      </w:r>
      <w:proofErr w:type="gramStart"/>
      <w:r>
        <w:rPr>
          <w:rFonts w:hAnsi="宋体" w:cs="宋体" w:hint="eastAsia"/>
          <w:kern w:val="0"/>
        </w:rPr>
        <w:t>抹铺结合层</w:t>
      </w:r>
      <w:proofErr w:type="gramEnd"/>
      <w:r>
        <w:rPr>
          <w:rFonts w:hAnsi="宋体" w:cs="宋体" w:hint="eastAsia"/>
          <w:kern w:val="0"/>
        </w:rPr>
        <w:t>时，基层应保持湿润，</w:t>
      </w:r>
      <w:proofErr w:type="gramStart"/>
      <w:r>
        <w:rPr>
          <w:rFonts w:hAnsi="宋体" w:cs="宋体" w:hint="eastAsia"/>
          <w:kern w:val="0"/>
        </w:rPr>
        <w:t>已刷素</w:t>
      </w:r>
      <w:proofErr w:type="gramEnd"/>
      <w:r>
        <w:rPr>
          <w:rFonts w:hAnsi="宋体" w:cs="宋体" w:hint="eastAsia"/>
          <w:kern w:val="0"/>
        </w:rPr>
        <w:t>水泥浆不得有风干现象，结合层抹好后，以人站上面只有轻微脚印而无凹陷为准）。</w:t>
      </w:r>
    </w:p>
    <w:p w:rsidR="006A1521" w:rsidRDefault="006A1521" w:rsidP="006A1521">
      <w:pPr>
        <w:rPr>
          <w:rFonts w:cs="宋体"/>
          <w:kern w:val="0"/>
        </w:rPr>
      </w:pPr>
      <w:r>
        <w:rPr>
          <w:rFonts w:hAnsi="宋体" w:cs="宋体" w:hint="eastAsia"/>
          <w:kern w:val="0"/>
        </w:rPr>
        <w:t>对照中心线（十字线）在结合层面上弹上面块料控制线（靠墙一行面块料与墙边距离应保持一致，一般纵横每五块面料设置一度控制线）。</w:t>
      </w:r>
    </w:p>
    <w:p w:rsidR="006A1521" w:rsidRDefault="006A1521" w:rsidP="006A1521">
      <w:pPr>
        <w:rPr>
          <w:rFonts w:cs="宋体"/>
          <w:kern w:val="0"/>
        </w:rPr>
      </w:pPr>
      <w:r>
        <w:rPr>
          <w:rFonts w:hAnsi="宋体" w:cs="宋体" w:hint="eastAsia"/>
          <w:kern w:val="0"/>
        </w:rPr>
        <w:t>地砖铺贴</w:t>
      </w:r>
    </w:p>
    <w:p w:rsidR="006A1521" w:rsidRDefault="006A1521" w:rsidP="006A1521">
      <w:pPr>
        <w:rPr>
          <w:rFonts w:cs="宋体"/>
          <w:kern w:val="0"/>
        </w:rPr>
      </w:pPr>
      <w:r>
        <w:rPr>
          <w:rFonts w:hAnsi="宋体" w:cs="宋体" w:hint="eastAsia"/>
          <w:kern w:val="0"/>
        </w:rPr>
        <w:t>根据控制线先铺贴好左右靠边基准行（封路）的地砖块，以后根据基准行由内向外接线</w:t>
      </w:r>
      <w:proofErr w:type="gramStart"/>
      <w:r>
        <w:rPr>
          <w:rFonts w:hAnsi="宋体" w:cs="宋体" w:hint="eastAsia"/>
          <w:kern w:val="0"/>
        </w:rPr>
        <w:t>逐行铺贴</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用水泥膏（约</w:t>
      </w:r>
      <w:r>
        <w:rPr>
          <w:rFonts w:hAnsi="宋体" w:cs="宋体"/>
          <w:kern w:val="0"/>
        </w:rPr>
        <w:t xml:space="preserve">2 </w:t>
      </w:r>
      <w:r>
        <w:rPr>
          <w:rFonts w:hAnsi="宋体" w:cs="宋体" w:hint="eastAsia"/>
          <w:kern w:val="0"/>
        </w:rPr>
        <w:t>－</w:t>
      </w:r>
      <w:r>
        <w:rPr>
          <w:rFonts w:hAnsi="宋体" w:cs="宋体"/>
          <w:kern w:val="0"/>
        </w:rPr>
        <w:t xml:space="preserve"> </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Ansi="宋体" w:cs="宋体"/>
            <w:kern w:val="0"/>
          </w:rPr>
          <w:t>3MM</w:t>
        </w:r>
      </w:smartTag>
      <w:r>
        <w:rPr>
          <w:rFonts w:hAnsi="宋体" w:cs="宋体"/>
          <w:kern w:val="0"/>
        </w:rPr>
        <w:t xml:space="preserve"> </w:t>
      </w:r>
      <w:r>
        <w:rPr>
          <w:rFonts w:hAnsi="宋体" w:cs="宋体" w:hint="eastAsia"/>
          <w:kern w:val="0"/>
        </w:rPr>
        <w:t>厚）满涂块料背面，对准接线及缝子，将地砖块铺贴上，用小木锤着力敲击至平正。</w:t>
      </w:r>
    </w:p>
    <w:p w:rsidR="006A1521" w:rsidRDefault="006A1521" w:rsidP="006A1521">
      <w:pPr>
        <w:rPr>
          <w:rFonts w:cs="宋体"/>
          <w:kern w:val="0"/>
        </w:rPr>
      </w:pPr>
      <w:r>
        <w:rPr>
          <w:rFonts w:hAnsi="宋体" w:cs="宋体" w:hint="eastAsia"/>
          <w:kern w:val="0"/>
        </w:rPr>
        <w:t>挤出的水泥</w:t>
      </w:r>
      <w:proofErr w:type="gramStart"/>
      <w:r>
        <w:rPr>
          <w:rFonts w:hAnsi="宋体" w:cs="宋体" w:hint="eastAsia"/>
          <w:kern w:val="0"/>
        </w:rPr>
        <w:t>膏及时</w:t>
      </w:r>
      <w:proofErr w:type="gramEnd"/>
      <w:r>
        <w:rPr>
          <w:rFonts w:hAnsi="宋体" w:cs="宋体" w:hint="eastAsia"/>
          <w:kern w:val="0"/>
        </w:rPr>
        <w:t>清干净（缝子比砖面</w:t>
      </w:r>
      <w:proofErr w:type="gramStart"/>
      <w:r>
        <w:rPr>
          <w:rFonts w:hAnsi="宋体" w:cs="宋体" w:hint="eastAsia"/>
          <w:kern w:val="0"/>
        </w:rPr>
        <w:t>凹</w:t>
      </w:r>
      <w:proofErr w:type="gramEnd"/>
      <w:smartTag w:uri="urn:schemas-microsoft-com:office:smarttags" w:element="chmetcnv">
        <w:smartTagPr>
          <w:attr w:name="TCSC" w:val="0"/>
          <w:attr w:name="NumberType" w:val="1"/>
          <w:attr w:name="Negative" w:val="False"/>
          <w:attr w:name="HasSpace" w:val="False"/>
          <w:attr w:name="SourceValue" w:val="1"/>
          <w:attr w:name="UnitName" w:val="mm"/>
        </w:smartTagPr>
        <w:r>
          <w:rPr>
            <w:rFonts w:hAnsi="宋体" w:cs="宋体"/>
            <w:kern w:val="0"/>
          </w:rPr>
          <w:t>1MM</w:t>
        </w:r>
      </w:smartTag>
      <w:r>
        <w:rPr>
          <w:rFonts w:hAnsi="宋体" w:cs="宋体"/>
          <w:kern w:val="0"/>
        </w:rPr>
        <w:t xml:space="preserve"> </w:t>
      </w:r>
      <w:r>
        <w:rPr>
          <w:rFonts w:hAnsi="宋体" w:cs="宋体" w:hint="eastAsia"/>
          <w:kern w:val="0"/>
        </w:rPr>
        <w:t>为宜）。</w:t>
      </w:r>
    </w:p>
    <w:p w:rsidR="006A1521" w:rsidRDefault="006A1521" w:rsidP="006A1521">
      <w:pPr>
        <w:rPr>
          <w:rFonts w:cs="宋体"/>
          <w:kern w:val="0"/>
        </w:rPr>
      </w:pPr>
      <w:r>
        <w:rPr>
          <w:rFonts w:hAnsi="宋体" w:cs="宋体" w:hint="eastAsia"/>
          <w:kern w:val="0"/>
        </w:rPr>
        <w:t>灌缝：待粘贴水泥膏凝固后，用白水泥、颜料（色泽根据面料颜色调配）填平缝子（过大缝子要拌细砂灌），用锯末（木糠），棉丝将表面擦干净至不留残灰为止。</w:t>
      </w:r>
    </w:p>
    <w:p w:rsidR="006A1521" w:rsidRDefault="006A1521" w:rsidP="006A1521">
      <w:pPr>
        <w:rPr>
          <w:rFonts w:cs="宋体"/>
          <w:kern w:val="0"/>
        </w:rPr>
      </w:pPr>
      <w:r>
        <w:rPr>
          <w:rFonts w:hAnsi="宋体" w:cs="宋体" w:hint="eastAsia"/>
          <w:kern w:val="0"/>
        </w:rPr>
        <w:t>成品保护</w:t>
      </w:r>
    </w:p>
    <w:p w:rsidR="006A1521" w:rsidRDefault="006A1521" w:rsidP="006A1521">
      <w:pPr>
        <w:rPr>
          <w:rFonts w:cs="宋体"/>
          <w:kern w:val="0"/>
        </w:rPr>
      </w:pPr>
      <w:r>
        <w:rPr>
          <w:rFonts w:hAnsi="宋体" w:cs="宋体" w:hint="eastAsia"/>
          <w:kern w:val="0"/>
        </w:rPr>
        <w:t>调整、</w:t>
      </w:r>
      <w:proofErr w:type="gramStart"/>
      <w:r>
        <w:rPr>
          <w:rFonts w:hAnsi="宋体" w:cs="宋体" w:hint="eastAsia"/>
          <w:kern w:val="0"/>
        </w:rPr>
        <w:t>擦缝的</w:t>
      </w:r>
      <w:proofErr w:type="gramEnd"/>
      <w:r>
        <w:rPr>
          <w:rFonts w:hAnsi="宋体" w:cs="宋体" w:hint="eastAsia"/>
          <w:kern w:val="0"/>
        </w:rPr>
        <w:t>操作人员，要穿软底鞋，踩踏</w:t>
      </w:r>
      <w:proofErr w:type="gramStart"/>
      <w:r>
        <w:rPr>
          <w:rFonts w:hAnsi="宋体" w:cs="宋体" w:hint="eastAsia"/>
          <w:kern w:val="0"/>
        </w:rPr>
        <w:t>面料时垫平整</w:t>
      </w:r>
      <w:proofErr w:type="gramEnd"/>
      <w:r>
        <w:rPr>
          <w:rFonts w:hAnsi="宋体" w:cs="宋体" w:hint="eastAsia"/>
          <w:kern w:val="0"/>
        </w:rPr>
        <w:t>木板。</w:t>
      </w:r>
    </w:p>
    <w:p w:rsidR="006A1521" w:rsidRDefault="006A1521" w:rsidP="006A1521">
      <w:pPr>
        <w:rPr>
          <w:rFonts w:cs="宋体"/>
          <w:kern w:val="0"/>
        </w:rPr>
      </w:pPr>
      <w:r>
        <w:rPr>
          <w:rFonts w:hAnsi="宋体" w:cs="宋体" w:hint="eastAsia"/>
          <w:kern w:val="0"/>
        </w:rPr>
        <w:t>完成后的地面，两天内严禁上人行走及堆放物品，表面要覆盖保护（可撒锯末）。</w:t>
      </w:r>
    </w:p>
    <w:p w:rsidR="006A1521" w:rsidRDefault="006A1521" w:rsidP="006A1521">
      <w:pPr>
        <w:rPr>
          <w:rFonts w:cs="宋体"/>
          <w:kern w:val="0"/>
        </w:rPr>
      </w:pPr>
      <w:r>
        <w:rPr>
          <w:rFonts w:hAnsi="宋体" w:cs="宋体" w:hint="eastAsia"/>
          <w:kern w:val="0"/>
        </w:rPr>
        <w:t>运料具时，不要碰坏墙柱饰面、栏杆及门框，门框在适当高度位置要设置铁皮夹保护，以防手推车轴头碰坏门框。</w:t>
      </w:r>
    </w:p>
    <w:p w:rsidR="006A1521" w:rsidRDefault="006A1521" w:rsidP="006A1521">
      <w:pPr>
        <w:rPr>
          <w:rFonts w:cs="宋体"/>
          <w:kern w:val="0"/>
        </w:rPr>
      </w:pPr>
      <w:r>
        <w:rPr>
          <w:rFonts w:hAnsi="宋体" w:cs="宋体" w:hint="eastAsia"/>
          <w:kern w:val="0"/>
        </w:rPr>
        <w:t>施工时不得碰坏各种水电管线</w:t>
      </w:r>
      <w:proofErr w:type="gramStart"/>
      <w:r>
        <w:rPr>
          <w:rFonts w:hAnsi="宋体" w:cs="宋体" w:hint="eastAsia"/>
          <w:kern w:val="0"/>
        </w:rPr>
        <w:t>及埋件</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施工时如有污染墙柱面、门窗、立线管及设备等，应及时清理干净。</w:t>
      </w:r>
    </w:p>
    <w:p w:rsidR="006A1521" w:rsidRDefault="006A1521" w:rsidP="006A1521">
      <w:pPr>
        <w:rPr>
          <w:kern w:val="0"/>
        </w:rPr>
      </w:pPr>
      <w:r>
        <w:rPr>
          <w:kern w:val="0"/>
        </w:rPr>
        <w:t xml:space="preserve">4.6. </w:t>
      </w:r>
      <w:r>
        <w:rPr>
          <w:rFonts w:cs="宋体" w:hint="eastAsia"/>
          <w:kern w:val="0"/>
        </w:rPr>
        <w:t>楼地面花岗石饰面</w:t>
      </w:r>
    </w:p>
    <w:p w:rsidR="006A1521" w:rsidRDefault="006A1521" w:rsidP="006A1521">
      <w:pPr>
        <w:rPr>
          <w:rFonts w:cs="宋体"/>
          <w:kern w:val="0"/>
        </w:rPr>
      </w:pPr>
      <w:r>
        <w:rPr>
          <w:rFonts w:hAnsi="宋体" w:cs="宋体" w:hint="eastAsia"/>
          <w:kern w:val="0"/>
        </w:rPr>
        <w:t>工程流程：准备工作</w:t>
      </w:r>
      <w:r>
        <w:rPr>
          <w:rFonts w:hAnsi="宋体" w:cs="宋体"/>
          <w:kern w:val="0"/>
        </w:rPr>
        <w:t xml:space="preserve">- </w:t>
      </w:r>
      <w:r>
        <w:rPr>
          <w:rFonts w:hAnsi="宋体" w:cs="宋体" w:hint="eastAsia"/>
          <w:kern w:val="0"/>
        </w:rPr>
        <w:t>弹线</w:t>
      </w:r>
      <w:r>
        <w:rPr>
          <w:rFonts w:hAnsi="宋体" w:cs="宋体"/>
          <w:kern w:val="0"/>
        </w:rPr>
        <w:t xml:space="preserve">- </w:t>
      </w:r>
      <w:proofErr w:type="gramStart"/>
      <w:r>
        <w:rPr>
          <w:rFonts w:hAnsi="宋体" w:cs="宋体" w:hint="eastAsia"/>
          <w:kern w:val="0"/>
        </w:rPr>
        <w:t>试拼</w:t>
      </w:r>
      <w:proofErr w:type="gramEnd"/>
      <w:r>
        <w:rPr>
          <w:rFonts w:hAnsi="宋体" w:cs="宋体"/>
          <w:kern w:val="0"/>
        </w:rPr>
        <w:t xml:space="preserve">- </w:t>
      </w:r>
      <w:r>
        <w:rPr>
          <w:rFonts w:hAnsi="宋体" w:cs="宋体" w:hint="eastAsia"/>
          <w:kern w:val="0"/>
        </w:rPr>
        <w:t>编号</w:t>
      </w:r>
      <w:r>
        <w:rPr>
          <w:rFonts w:hAnsi="宋体" w:cs="宋体"/>
          <w:kern w:val="0"/>
        </w:rPr>
        <w:t xml:space="preserve">- </w:t>
      </w:r>
      <w:r>
        <w:rPr>
          <w:rFonts w:hAnsi="宋体" w:cs="宋体" w:hint="eastAsia"/>
          <w:kern w:val="0"/>
        </w:rPr>
        <w:t>刷水泥浆结合层</w:t>
      </w:r>
      <w:r>
        <w:rPr>
          <w:rFonts w:hAnsi="宋体" w:cs="宋体"/>
          <w:kern w:val="0"/>
        </w:rPr>
        <w:t xml:space="preserve">- </w:t>
      </w:r>
      <w:r>
        <w:rPr>
          <w:rFonts w:hAnsi="宋体" w:cs="宋体" w:hint="eastAsia"/>
          <w:kern w:val="0"/>
        </w:rPr>
        <w:t>铺砂浆</w:t>
      </w:r>
      <w:r>
        <w:rPr>
          <w:rFonts w:hAnsi="宋体" w:cs="宋体"/>
          <w:kern w:val="0"/>
        </w:rPr>
        <w:t xml:space="preserve">- </w:t>
      </w:r>
      <w:r>
        <w:rPr>
          <w:rFonts w:hAnsi="宋体" w:cs="宋体" w:hint="eastAsia"/>
          <w:kern w:val="0"/>
        </w:rPr>
        <w:t>铺地面花岗石</w:t>
      </w:r>
      <w:r>
        <w:rPr>
          <w:rFonts w:hAnsi="宋体" w:cs="宋体"/>
          <w:kern w:val="0"/>
        </w:rPr>
        <w:t>--</w:t>
      </w:r>
      <w:r>
        <w:rPr>
          <w:rFonts w:hAnsi="宋体" w:cs="宋体" w:hint="eastAsia"/>
          <w:kern w:val="0"/>
        </w:rPr>
        <w:t>灌缝、</w:t>
      </w:r>
      <w:proofErr w:type="gramStart"/>
      <w:r>
        <w:rPr>
          <w:rFonts w:hAnsi="宋体" w:cs="宋体" w:hint="eastAsia"/>
          <w:kern w:val="0"/>
        </w:rPr>
        <w:t>擦缝</w:t>
      </w:r>
      <w:proofErr w:type="gramEnd"/>
      <w:r>
        <w:rPr>
          <w:rFonts w:hAnsi="宋体" w:cs="宋体"/>
          <w:kern w:val="0"/>
        </w:rPr>
        <w:t xml:space="preserve">- </w:t>
      </w:r>
      <w:r>
        <w:rPr>
          <w:rFonts w:hAnsi="宋体" w:cs="宋体" w:hint="eastAsia"/>
          <w:kern w:val="0"/>
        </w:rPr>
        <w:t>打蜡</w:t>
      </w:r>
    </w:p>
    <w:p w:rsidR="006A1521" w:rsidRDefault="006A1521" w:rsidP="006A1521">
      <w:pPr>
        <w:rPr>
          <w:rFonts w:cs="宋体"/>
          <w:kern w:val="0"/>
        </w:rPr>
      </w:pPr>
      <w:r>
        <w:rPr>
          <w:rFonts w:hAnsi="宋体" w:cs="宋体" w:hint="eastAsia"/>
          <w:kern w:val="0"/>
        </w:rPr>
        <w:t>施工方法</w:t>
      </w:r>
    </w:p>
    <w:p w:rsidR="006A1521" w:rsidRDefault="006A1521" w:rsidP="006A1521">
      <w:pPr>
        <w:rPr>
          <w:rFonts w:cs="宋体"/>
          <w:kern w:val="0"/>
        </w:rPr>
      </w:pPr>
      <w:r>
        <w:rPr>
          <w:rFonts w:hAnsi="宋体" w:cs="宋体" w:hint="eastAsia"/>
          <w:kern w:val="0"/>
        </w:rPr>
        <w:t>准备工作</w:t>
      </w:r>
    </w:p>
    <w:p w:rsidR="006A1521" w:rsidRDefault="006A1521" w:rsidP="006A1521">
      <w:pPr>
        <w:rPr>
          <w:rFonts w:cs="宋体"/>
          <w:kern w:val="0"/>
        </w:rPr>
      </w:pPr>
      <w:r>
        <w:rPr>
          <w:rFonts w:hAnsi="宋体" w:cs="宋体" w:hint="eastAsia"/>
          <w:kern w:val="0"/>
        </w:rPr>
        <w:t>熟悉图纸：以施工大样图和加工单为依据，熟悉了解各部位尺寸和作法，弄清洞口、边角等部位之间关系。</w:t>
      </w:r>
    </w:p>
    <w:p w:rsidR="006A1521" w:rsidRDefault="006A1521" w:rsidP="006A1521">
      <w:pPr>
        <w:rPr>
          <w:rFonts w:cs="宋体"/>
          <w:kern w:val="0"/>
        </w:rPr>
      </w:pPr>
      <w:r>
        <w:rPr>
          <w:rFonts w:hAnsi="宋体" w:cs="宋体" w:hint="eastAsia"/>
          <w:kern w:val="0"/>
        </w:rPr>
        <w:t>基层处理：将地面基层上的杂物清净，用钢丝刷刷掉粘结在基层上的砂浆并清扫干净。</w:t>
      </w:r>
    </w:p>
    <w:p w:rsidR="006A1521" w:rsidRDefault="006A1521" w:rsidP="006A1521">
      <w:pPr>
        <w:rPr>
          <w:rFonts w:cs="宋体"/>
          <w:kern w:val="0"/>
        </w:rPr>
      </w:pPr>
      <w:r>
        <w:rPr>
          <w:rFonts w:hAnsi="宋体" w:cs="宋体" w:hint="eastAsia"/>
          <w:kern w:val="0"/>
        </w:rPr>
        <w:t>试拼：在正式铺设前，对每一房间花岗石板块，按图案、颜色、纹理试拼，</w:t>
      </w:r>
      <w:proofErr w:type="gramStart"/>
      <w:r>
        <w:rPr>
          <w:rFonts w:hAnsi="宋体" w:cs="宋体" w:hint="eastAsia"/>
          <w:kern w:val="0"/>
        </w:rPr>
        <w:t>试拼后</w:t>
      </w:r>
      <w:proofErr w:type="gramEnd"/>
      <w:r>
        <w:rPr>
          <w:rFonts w:hAnsi="宋体" w:cs="宋体" w:hint="eastAsia"/>
          <w:kern w:val="0"/>
        </w:rPr>
        <w:t>按两个方</w:t>
      </w:r>
      <w:r>
        <w:rPr>
          <w:rFonts w:hAnsi="宋体" w:cs="宋体" w:hint="eastAsia"/>
          <w:kern w:val="0"/>
        </w:rPr>
        <w:lastRenderedPageBreak/>
        <w:t>向编号排列，然后编号码放整齐。</w:t>
      </w:r>
    </w:p>
    <w:p w:rsidR="006A1521" w:rsidRDefault="006A1521" w:rsidP="006A1521">
      <w:pPr>
        <w:rPr>
          <w:rFonts w:cs="宋体"/>
          <w:kern w:val="0"/>
        </w:rPr>
      </w:pPr>
      <w:r>
        <w:rPr>
          <w:rFonts w:hAnsi="宋体" w:cs="宋体" w:hint="eastAsia"/>
          <w:kern w:val="0"/>
        </w:rPr>
        <w:t>在房间的主要部位弹互相垂直的控制十字线，用以检查和控制花岗石板块的位置，十字线可以弹在混凝土垫层上，并引至墙面底部。依据墙面</w:t>
      </w:r>
      <w:r>
        <w:rPr>
          <w:rFonts w:hAnsi="宋体" w:cs="宋体"/>
          <w:kern w:val="0"/>
        </w:rPr>
        <w:t>+</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Ansi="宋体" w:cs="宋体"/>
            <w:kern w:val="0"/>
          </w:rPr>
          <w:t>50cm</w:t>
        </w:r>
      </w:smartTag>
      <w:r>
        <w:rPr>
          <w:rFonts w:hAnsi="宋体" w:cs="宋体"/>
          <w:kern w:val="0"/>
        </w:rPr>
        <w:t xml:space="preserve"> </w:t>
      </w:r>
      <w:r>
        <w:rPr>
          <w:rFonts w:hAnsi="宋体" w:cs="宋体" w:hint="eastAsia"/>
          <w:kern w:val="0"/>
        </w:rPr>
        <w:t>线，找出面层标高在墙上弹上水平线，注意与楼道面层标高相一致。</w:t>
      </w:r>
    </w:p>
    <w:p w:rsidR="006A1521" w:rsidRDefault="006A1521" w:rsidP="006A1521">
      <w:pPr>
        <w:rPr>
          <w:rFonts w:cs="宋体"/>
          <w:kern w:val="0"/>
        </w:rPr>
      </w:pPr>
      <w:r>
        <w:rPr>
          <w:rFonts w:hAnsi="宋体" w:cs="宋体" w:hint="eastAsia"/>
          <w:kern w:val="0"/>
        </w:rPr>
        <w:t>在房间内的两个相互垂直的方向，铺两条干砂，其宽度大于板块，厚度不小于</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hAnsi="宋体" w:cs="宋体"/>
            <w:kern w:val="0"/>
          </w:rPr>
          <w:t>3cm</w:t>
        </w:r>
      </w:smartTag>
      <w:r>
        <w:rPr>
          <w:rFonts w:hAnsi="宋体" w:cs="宋体"/>
          <w:kern w:val="0"/>
        </w:rPr>
        <w:t xml:space="preserve"> </w:t>
      </w:r>
      <w:r>
        <w:rPr>
          <w:rFonts w:hAnsi="宋体" w:cs="宋体" w:hint="eastAsia"/>
          <w:kern w:val="0"/>
        </w:rPr>
        <w:t>。根据</w:t>
      </w:r>
      <w:proofErr w:type="gramStart"/>
      <w:r>
        <w:rPr>
          <w:rFonts w:hAnsi="宋体" w:cs="宋体" w:hint="eastAsia"/>
          <w:kern w:val="0"/>
        </w:rPr>
        <w:t>试拼结果</w:t>
      </w:r>
      <w:proofErr w:type="gramEnd"/>
      <w:r>
        <w:rPr>
          <w:rFonts w:hAnsi="宋体" w:cs="宋体" w:hint="eastAsia"/>
          <w:kern w:val="0"/>
        </w:rPr>
        <w:t>及施工大样</w:t>
      </w:r>
      <w:proofErr w:type="gramStart"/>
      <w:r>
        <w:rPr>
          <w:rFonts w:hAnsi="宋体" w:cs="宋体" w:hint="eastAsia"/>
          <w:kern w:val="0"/>
        </w:rPr>
        <w:t>图结合</w:t>
      </w:r>
      <w:proofErr w:type="gramEnd"/>
      <w:r>
        <w:rPr>
          <w:rFonts w:hAnsi="宋体" w:cs="宋体" w:hint="eastAsia"/>
          <w:kern w:val="0"/>
        </w:rPr>
        <w:t>房间实际尺寸，把花岗石板块排好，以便检查板块之间和缝隙，核对板块与墙面、柱、洞口等部位的相对位置。</w:t>
      </w:r>
    </w:p>
    <w:p w:rsidR="006A1521" w:rsidRDefault="006A1521" w:rsidP="006A1521">
      <w:pPr>
        <w:rPr>
          <w:rFonts w:cs="宋体"/>
          <w:kern w:val="0"/>
        </w:rPr>
      </w:pPr>
      <w:r>
        <w:rPr>
          <w:rFonts w:hAnsi="宋体" w:cs="宋体" w:hint="eastAsia"/>
          <w:kern w:val="0"/>
        </w:rPr>
        <w:t>刷水泥</w:t>
      </w:r>
      <w:proofErr w:type="gramStart"/>
      <w:r>
        <w:rPr>
          <w:rFonts w:hAnsi="宋体" w:cs="宋体" w:hint="eastAsia"/>
          <w:kern w:val="0"/>
        </w:rPr>
        <w:t>砂</w:t>
      </w:r>
      <w:proofErr w:type="gramEnd"/>
      <w:r>
        <w:rPr>
          <w:rFonts w:hAnsi="宋体" w:cs="宋体" w:hint="eastAsia"/>
          <w:kern w:val="0"/>
        </w:rPr>
        <w:t>结合层：在铺砂浆之前再次将混凝土基层清扫干净（包括试作的</w:t>
      </w:r>
      <w:proofErr w:type="gramStart"/>
      <w:r>
        <w:rPr>
          <w:rFonts w:hAnsi="宋体" w:cs="宋体" w:hint="eastAsia"/>
          <w:kern w:val="0"/>
        </w:rPr>
        <w:t>干砂及</w:t>
      </w:r>
      <w:proofErr w:type="gramEnd"/>
      <w:r>
        <w:rPr>
          <w:rFonts w:hAnsi="宋体" w:cs="宋体" w:hint="eastAsia"/>
          <w:kern w:val="0"/>
        </w:rPr>
        <w:t>花岗石块），然后用喷壶洒水湿润，刷一层素水泥浆（水灰比为</w:t>
      </w:r>
      <w:r>
        <w:rPr>
          <w:rFonts w:hAnsi="宋体" w:cs="宋体"/>
          <w:kern w:val="0"/>
        </w:rPr>
        <w:t xml:space="preserve">0.5 </w:t>
      </w:r>
      <w:r>
        <w:rPr>
          <w:rFonts w:hAnsi="宋体" w:cs="宋体" w:hint="eastAsia"/>
          <w:kern w:val="0"/>
        </w:rPr>
        <w:t>左右，</w:t>
      </w:r>
      <w:proofErr w:type="gramStart"/>
      <w:r>
        <w:rPr>
          <w:rFonts w:hAnsi="宋体" w:cs="宋体" w:hint="eastAsia"/>
          <w:kern w:val="0"/>
        </w:rPr>
        <w:t>随刷随铺</w:t>
      </w:r>
      <w:proofErr w:type="gramEnd"/>
      <w:r>
        <w:rPr>
          <w:rFonts w:hAnsi="宋体" w:cs="宋体" w:hint="eastAsia"/>
          <w:kern w:val="0"/>
        </w:rPr>
        <w:t>砂浆）。</w:t>
      </w:r>
    </w:p>
    <w:p w:rsidR="006A1521" w:rsidRDefault="006A1521" w:rsidP="006A1521">
      <w:pPr>
        <w:rPr>
          <w:rFonts w:cs="宋体"/>
          <w:kern w:val="0"/>
        </w:rPr>
      </w:pPr>
      <w:r>
        <w:rPr>
          <w:rFonts w:hAnsi="宋体" w:cs="宋体" w:hint="eastAsia"/>
          <w:kern w:val="0"/>
        </w:rPr>
        <w:t>铺砂浆：根据水平线，定出地面找平面厚度，拉十字控制线，铺设平层水泥砂浆（找平层一般采用</w:t>
      </w:r>
      <w:r>
        <w:rPr>
          <w:rFonts w:hAnsi="宋体" w:cs="宋体"/>
          <w:kern w:val="0"/>
        </w:rPr>
        <w:t xml:space="preserve">1 </w:t>
      </w:r>
      <w:r>
        <w:rPr>
          <w:rFonts w:hAnsi="宋体" w:cs="宋体" w:hint="eastAsia"/>
          <w:kern w:val="0"/>
        </w:rPr>
        <w:t>∶</w:t>
      </w:r>
      <w:r>
        <w:rPr>
          <w:rFonts w:hAnsi="宋体" w:cs="宋体"/>
          <w:kern w:val="0"/>
        </w:rPr>
        <w:t xml:space="preserve"> 3 </w:t>
      </w:r>
      <w:r>
        <w:rPr>
          <w:rFonts w:hAnsi="宋体" w:cs="宋体" w:hint="eastAsia"/>
          <w:kern w:val="0"/>
        </w:rPr>
        <w:t>的干硬性水泥砂浆，干硬程度以手捏成团不松散不宜。）砂浆从里往门口外摊铺。铺好后用</w:t>
      </w:r>
      <w:proofErr w:type="gramStart"/>
      <w:r>
        <w:rPr>
          <w:rFonts w:hAnsi="宋体" w:cs="宋体" w:hint="eastAsia"/>
          <w:kern w:val="0"/>
        </w:rPr>
        <w:t>大杠刮平</w:t>
      </w:r>
      <w:proofErr w:type="gramEnd"/>
      <w:r>
        <w:rPr>
          <w:rFonts w:hAnsi="宋体" w:cs="宋体" w:hint="eastAsia"/>
          <w:kern w:val="0"/>
        </w:rPr>
        <w:t>，再用抹子拍平。找平层厚度宜高出大理石层标高水平线</w:t>
      </w:r>
      <w:r>
        <w:rPr>
          <w:rFonts w:hAnsi="宋体" w:cs="宋体"/>
          <w:kern w:val="0"/>
        </w:rPr>
        <w:t>3~</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Ansi="宋体" w:cs="宋体"/>
            <w:kern w:val="0"/>
          </w:rPr>
          <w:t>4mm</w:t>
        </w:r>
      </w:smartTag>
      <w:r>
        <w:rPr>
          <w:rFonts w:hAnsi="宋体" w:cs="宋体"/>
          <w:kern w:val="0"/>
        </w:rPr>
        <w:t xml:space="preserve"> </w:t>
      </w:r>
      <w:r>
        <w:rPr>
          <w:rFonts w:hAnsi="宋体" w:cs="宋体" w:hint="eastAsia"/>
          <w:kern w:val="0"/>
        </w:rPr>
        <w:t>。</w:t>
      </w:r>
    </w:p>
    <w:p w:rsidR="006A1521" w:rsidRDefault="006A1521" w:rsidP="006A1521">
      <w:pPr>
        <w:rPr>
          <w:rFonts w:cs="宋体"/>
          <w:kern w:val="0"/>
        </w:rPr>
      </w:pPr>
      <w:r>
        <w:rPr>
          <w:rFonts w:hAnsi="宋体" w:cs="宋体" w:hint="eastAsia"/>
          <w:kern w:val="0"/>
        </w:rPr>
        <w:t>铺花岗石：一般房间</w:t>
      </w:r>
      <w:proofErr w:type="gramStart"/>
      <w:r>
        <w:rPr>
          <w:rFonts w:hAnsi="宋体" w:cs="宋体" w:hint="eastAsia"/>
          <w:kern w:val="0"/>
        </w:rPr>
        <w:t>应先里后</w:t>
      </w:r>
      <w:proofErr w:type="gramEnd"/>
      <w:r>
        <w:rPr>
          <w:rFonts w:hAnsi="宋体" w:cs="宋体" w:hint="eastAsia"/>
          <w:kern w:val="0"/>
        </w:rPr>
        <w:t>外，</w:t>
      </w:r>
      <w:proofErr w:type="gramStart"/>
      <w:r>
        <w:rPr>
          <w:rFonts w:hAnsi="宋体" w:cs="宋体" w:hint="eastAsia"/>
          <w:kern w:val="0"/>
        </w:rPr>
        <w:t>沿控制</w:t>
      </w:r>
      <w:proofErr w:type="gramEnd"/>
      <w:r>
        <w:rPr>
          <w:rFonts w:hAnsi="宋体" w:cs="宋体" w:hint="eastAsia"/>
          <w:kern w:val="0"/>
        </w:rPr>
        <w:t>线进行铺设，即先从远离门口一边开始，</w:t>
      </w:r>
      <w:proofErr w:type="gramStart"/>
      <w:r>
        <w:rPr>
          <w:rFonts w:hAnsi="宋体" w:cs="宋体" w:hint="eastAsia"/>
          <w:kern w:val="0"/>
        </w:rPr>
        <w:t>按照试拼编号</w:t>
      </w:r>
      <w:proofErr w:type="gramEnd"/>
      <w:r>
        <w:rPr>
          <w:rFonts w:hAnsi="宋体" w:cs="宋体" w:hint="eastAsia"/>
          <w:kern w:val="0"/>
        </w:rPr>
        <w:t>，依次铺设，逐步退至门口。铺前应将板预先浸湿阴干后备用，先进行试铺，对好纵横缝，用橡皮</w:t>
      </w:r>
      <w:proofErr w:type="gramStart"/>
      <w:r>
        <w:rPr>
          <w:rFonts w:hAnsi="宋体" w:cs="宋体" w:hint="eastAsia"/>
          <w:kern w:val="0"/>
        </w:rPr>
        <w:t>锤</w:t>
      </w:r>
      <w:proofErr w:type="gramEnd"/>
      <w:r>
        <w:rPr>
          <w:rFonts w:hAnsi="宋体" w:cs="宋体" w:hint="eastAsia"/>
          <w:kern w:val="0"/>
        </w:rPr>
        <w:t>敲击木垫板（</w:t>
      </w:r>
      <w:proofErr w:type="gramStart"/>
      <w:r>
        <w:rPr>
          <w:rFonts w:hAnsi="宋体" w:cs="宋体" w:hint="eastAsia"/>
          <w:kern w:val="0"/>
        </w:rPr>
        <w:t>不</w:t>
      </w:r>
      <w:proofErr w:type="gramEnd"/>
      <w:r>
        <w:rPr>
          <w:rFonts w:hAnsi="宋体" w:cs="宋体" w:hint="eastAsia"/>
          <w:kern w:val="0"/>
        </w:rPr>
        <w:t>得用橡胶皮锤或木锤直接敲击花岗石板），</w:t>
      </w:r>
      <w:proofErr w:type="gramStart"/>
      <w:r>
        <w:rPr>
          <w:rFonts w:hAnsi="宋体" w:cs="宋体" w:hint="eastAsia"/>
          <w:kern w:val="0"/>
        </w:rPr>
        <w:t>振实砂浆</w:t>
      </w:r>
      <w:proofErr w:type="gramEnd"/>
      <w:r>
        <w:rPr>
          <w:rFonts w:hAnsi="宋体" w:cs="宋体" w:hint="eastAsia"/>
          <w:kern w:val="0"/>
        </w:rPr>
        <w:t>至铺设高度后，将花岗石掀开移至一旁，检查砂浆上表面与板块之间是否吻合，如发现有空虚之外，应用砂浆填补，然后正式镶铺，先在水泥砂浆找平层上满浇一层水灰比为</w:t>
      </w:r>
      <w:r>
        <w:rPr>
          <w:rFonts w:hAnsi="宋体" w:cs="宋体"/>
          <w:kern w:val="0"/>
        </w:rPr>
        <w:t xml:space="preserve">0.5 </w:t>
      </w:r>
      <w:r>
        <w:rPr>
          <w:rFonts w:hAnsi="宋体" w:cs="宋体" w:hint="eastAsia"/>
          <w:kern w:val="0"/>
        </w:rPr>
        <w:t>的素水泥浆结合层，再铺花岗石，花岗石板安放时四周同时往下落，用橡皮锤或木锤轻击木垫板，根据水平线用铁水平尺找平，铺完第一块向两旁和后退方向顺序镶铺。</w:t>
      </w:r>
    </w:p>
    <w:p w:rsidR="006A1521" w:rsidRDefault="006A1521" w:rsidP="006A1521">
      <w:pPr>
        <w:rPr>
          <w:rFonts w:cs="宋体"/>
          <w:kern w:val="0"/>
        </w:rPr>
      </w:pPr>
      <w:r>
        <w:rPr>
          <w:rFonts w:hAnsi="宋体" w:cs="宋体" w:hint="eastAsia"/>
          <w:kern w:val="0"/>
        </w:rPr>
        <w:t>擦缝：在铺砌后</w:t>
      </w:r>
      <w:r>
        <w:rPr>
          <w:rFonts w:hAnsi="宋体" w:cs="宋体"/>
          <w:kern w:val="0"/>
        </w:rPr>
        <w:t xml:space="preserve">1~2 </w:t>
      </w:r>
      <w:r>
        <w:rPr>
          <w:rFonts w:hAnsi="宋体" w:cs="宋体" w:hint="eastAsia"/>
          <w:kern w:val="0"/>
        </w:rPr>
        <w:t>昼夜进行灌浆，</w:t>
      </w:r>
      <w:proofErr w:type="gramStart"/>
      <w:r>
        <w:rPr>
          <w:rFonts w:hAnsi="宋体" w:cs="宋体" w:hint="eastAsia"/>
          <w:kern w:val="0"/>
        </w:rPr>
        <w:t>用浆壶徐徐</w:t>
      </w:r>
      <w:proofErr w:type="gramEnd"/>
      <w:r>
        <w:rPr>
          <w:rFonts w:hAnsi="宋体" w:cs="宋体" w:hint="eastAsia"/>
          <w:kern w:val="0"/>
        </w:rPr>
        <w:t>灌入花岗石</w:t>
      </w:r>
    </w:p>
    <w:p w:rsidR="006A1521" w:rsidRDefault="006A1521" w:rsidP="006A1521">
      <w:pPr>
        <w:rPr>
          <w:rFonts w:cs="宋体"/>
          <w:kern w:val="0"/>
        </w:rPr>
      </w:pPr>
      <w:r>
        <w:rPr>
          <w:rFonts w:hAnsi="宋体" w:cs="宋体" w:hint="eastAsia"/>
          <w:kern w:val="0"/>
        </w:rPr>
        <w:t>块之间缝（分几次进行），并有长把刮板把流出的水泥浆向</w:t>
      </w:r>
      <w:proofErr w:type="gramStart"/>
      <w:r>
        <w:rPr>
          <w:rFonts w:hAnsi="宋体" w:cs="宋体" w:hint="eastAsia"/>
          <w:kern w:val="0"/>
        </w:rPr>
        <w:t>缝隙内喂灰</w:t>
      </w:r>
      <w:proofErr w:type="gramEnd"/>
      <w:r>
        <w:rPr>
          <w:rFonts w:hAnsi="宋体" w:cs="宋体" w:hint="eastAsia"/>
          <w:kern w:val="0"/>
        </w:rPr>
        <w:t>。灌浆</w:t>
      </w:r>
      <w:r>
        <w:rPr>
          <w:rFonts w:hAnsi="宋体" w:cs="宋体"/>
          <w:kern w:val="0"/>
        </w:rPr>
        <w:t>1~2h</w:t>
      </w:r>
      <w:r>
        <w:rPr>
          <w:rFonts w:hAnsi="宋体" w:cs="宋体" w:hint="eastAsia"/>
          <w:kern w:val="0"/>
        </w:rPr>
        <w:t>后，用棉丝</w:t>
      </w:r>
      <w:proofErr w:type="gramStart"/>
      <w:r>
        <w:rPr>
          <w:rFonts w:hAnsi="宋体" w:cs="宋体" w:hint="eastAsia"/>
          <w:kern w:val="0"/>
        </w:rPr>
        <w:t>团蘸原稀</w:t>
      </w:r>
      <w:proofErr w:type="gramEnd"/>
      <w:r>
        <w:rPr>
          <w:rFonts w:hAnsi="宋体" w:cs="宋体" w:hint="eastAsia"/>
          <w:kern w:val="0"/>
        </w:rPr>
        <w:t>水泥浆擦缝，与板面擦平，同时将板面上水泥浆擦净。</w:t>
      </w:r>
      <w:proofErr w:type="gramStart"/>
      <w:r>
        <w:rPr>
          <w:rFonts w:hAnsi="宋体" w:cs="宋体" w:hint="eastAsia"/>
          <w:kern w:val="0"/>
        </w:rPr>
        <w:t>然后面导圣贤</w:t>
      </w:r>
      <w:proofErr w:type="gramEnd"/>
      <w:r>
        <w:rPr>
          <w:rFonts w:hAnsi="宋体" w:cs="宋体" w:hint="eastAsia"/>
          <w:kern w:val="0"/>
        </w:rPr>
        <w:t>行覆盖保护。当各工序完工不再上人施工时方可打蜡，达到光滑洁净。</w:t>
      </w:r>
    </w:p>
    <w:p w:rsidR="006A1521" w:rsidRDefault="006A1521" w:rsidP="006A1521">
      <w:pPr>
        <w:rPr>
          <w:kern w:val="0"/>
        </w:rPr>
      </w:pPr>
      <w:r>
        <w:rPr>
          <w:kern w:val="0"/>
        </w:rPr>
        <w:t xml:space="preserve">4.7. </w:t>
      </w:r>
      <w:r>
        <w:rPr>
          <w:rFonts w:cs="宋体" w:hint="eastAsia"/>
          <w:kern w:val="0"/>
        </w:rPr>
        <w:t>轻钢龙骨石膏板吊顶</w:t>
      </w:r>
    </w:p>
    <w:p w:rsidR="006A1521" w:rsidRDefault="006A1521" w:rsidP="006A1521">
      <w:pPr>
        <w:rPr>
          <w:rFonts w:cs="宋体"/>
          <w:kern w:val="0"/>
        </w:rPr>
      </w:pPr>
      <w:r>
        <w:rPr>
          <w:rFonts w:hAnsi="宋体" w:cs="宋体" w:hint="eastAsia"/>
          <w:kern w:val="0"/>
        </w:rPr>
        <w:t>施工要点</w:t>
      </w:r>
    </w:p>
    <w:p w:rsidR="006A1521" w:rsidRDefault="006A1521" w:rsidP="006A1521">
      <w:pPr>
        <w:rPr>
          <w:rFonts w:cs="宋体"/>
          <w:kern w:val="0"/>
        </w:rPr>
      </w:pPr>
      <w:r>
        <w:rPr>
          <w:rFonts w:hAnsi="宋体" w:cs="宋体" w:hint="eastAsia"/>
          <w:kern w:val="0"/>
        </w:rPr>
        <w:t>弹线，把标高线弹到墙及柱的四周上。</w:t>
      </w:r>
    </w:p>
    <w:p w:rsidR="006A1521" w:rsidRDefault="006A1521" w:rsidP="006A1521">
      <w:pPr>
        <w:rPr>
          <w:rFonts w:cs="宋体"/>
          <w:kern w:val="0"/>
        </w:rPr>
      </w:pPr>
      <w:r>
        <w:rPr>
          <w:rFonts w:hAnsi="宋体" w:cs="宋体" w:hint="eastAsia"/>
          <w:kern w:val="0"/>
        </w:rPr>
        <w:t>吊杆固定采用膨胀螺栓焊接Φ</w:t>
      </w:r>
      <w:r>
        <w:rPr>
          <w:rFonts w:hAnsi="宋体" w:cs="宋体"/>
          <w:kern w:val="0"/>
        </w:rPr>
        <w:t xml:space="preserve"> 6 </w:t>
      </w:r>
      <w:r>
        <w:rPr>
          <w:rFonts w:hAnsi="宋体" w:cs="宋体" w:hint="eastAsia"/>
          <w:kern w:val="0"/>
        </w:rPr>
        <w:t>圆钢。</w:t>
      </w:r>
    </w:p>
    <w:p w:rsidR="006A1521" w:rsidRDefault="006A1521" w:rsidP="006A1521">
      <w:pPr>
        <w:rPr>
          <w:rFonts w:cs="宋体"/>
          <w:kern w:val="0"/>
        </w:rPr>
      </w:pPr>
      <w:r>
        <w:rPr>
          <w:rFonts w:hAnsi="宋体" w:cs="宋体" w:hint="eastAsia"/>
          <w:kern w:val="0"/>
        </w:rPr>
        <w:t>吊杆与龙骨连接采用吊顶龙骨配套挂件。</w:t>
      </w:r>
    </w:p>
    <w:p w:rsidR="006A1521" w:rsidRDefault="006A1521" w:rsidP="006A1521">
      <w:pPr>
        <w:rPr>
          <w:rFonts w:cs="宋体"/>
          <w:kern w:val="0"/>
        </w:rPr>
      </w:pPr>
      <w:r>
        <w:rPr>
          <w:rFonts w:hAnsi="宋体" w:cs="宋体" w:hint="eastAsia"/>
          <w:kern w:val="0"/>
        </w:rPr>
        <w:t>龙骨安装，按照预先</w:t>
      </w:r>
      <w:proofErr w:type="gramStart"/>
      <w:r>
        <w:rPr>
          <w:rFonts w:hAnsi="宋体" w:cs="宋体" w:hint="eastAsia"/>
          <w:kern w:val="0"/>
        </w:rPr>
        <w:t>弹好的</w:t>
      </w:r>
      <w:proofErr w:type="gramEnd"/>
      <w:r>
        <w:rPr>
          <w:rFonts w:hAnsi="宋体" w:cs="宋体" w:hint="eastAsia"/>
          <w:kern w:val="0"/>
        </w:rPr>
        <w:t>位置线从一端依次安装到另一端。在高低跨部分，先安高跨部位，然后</w:t>
      </w:r>
      <w:proofErr w:type="gramStart"/>
      <w:r>
        <w:rPr>
          <w:rFonts w:hAnsi="宋体" w:cs="宋体" w:hint="eastAsia"/>
          <w:kern w:val="0"/>
        </w:rPr>
        <w:t>再安低跨部位</w:t>
      </w:r>
      <w:proofErr w:type="gramEnd"/>
      <w:r>
        <w:rPr>
          <w:rFonts w:hAnsi="宋体" w:cs="宋体" w:hint="eastAsia"/>
          <w:kern w:val="0"/>
        </w:rPr>
        <w:t>。吊杆间距控制在</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Ansi="宋体" w:cs="宋体"/>
            <w:kern w:val="0"/>
          </w:rPr>
          <w:t>1.2m</w:t>
        </w:r>
      </w:smartTag>
      <w:r>
        <w:rPr>
          <w:rFonts w:hAnsi="宋体" w:cs="宋体" w:hint="eastAsia"/>
          <w:kern w:val="0"/>
        </w:rPr>
        <w:t>以内，次龙骨安装间</w:t>
      </w:r>
      <w:proofErr w:type="gramStart"/>
      <w:r>
        <w:rPr>
          <w:rFonts w:hAnsi="宋体" w:cs="宋体" w:hint="eastAsia"/>
          <w:kern w:val="0"/>
        </w:rPr>
        <w:t>跨根据</w:t>
      </w:r>
      <w:proofErr w:type="gramEnd"/>
      <w:r>
        <w:rPr>
          <w:rFonts w:hAnsi="宋体" w:cs="宋体" w:hint="eastAsia"/>
          <w:kern w:val="0"/>
        </w:rPr>
        <w:t>石膏板的规格进行调配，一般不大于</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Ansi="宋体" w:cs="宋体"/>
            <w:kern w:val="0"/>
          </w:rPr>
          <w:t>600mm</w:t>
        </w:r>
      </w:smartTag>
      <w:r>
        <w:rPr>
          <w:rFonts w:hAnsi="宋体" w:cs="宋体"/>
          <w:kern w:val="0"/>
        </w:rPr>
        <w:t xml:space="preserve"> </w:t>
      </w:r>
      <w:r>
        <w:rPr>
          <w:rFonts w:hAnsi="宋体" w:cs="宋体" w:hint="eastAsia"/>
          <w:kern w:val="0"/>
        </w:rPr>
        <w:t>。</w:t>
      </w:r>
    </w:p>
    <w:p w:rsidR="006A1521" w:rsidRDefault="006A1521" w:rsidP="006A1521">
      <w:pPr>
        <w:rPr>
          <w:rFonts w:cs="宋体"/>
          <w:kern w:val="0"/>
        </w:rPr>
      </w:pPr>
      <w:r>
        <w:rPr>
          <w:rFonts w:hAnsi="宋体" w:cs="宋体" w:hint="eastAsia"/>
          <w:kern w:val="0"/>
        </w:rPr>
        <w:t>龙骨调平：安装主龙骨时，随时检查主龙骨的标高是否是在</w:t>
      </w:r>
    </w:p>
    <w:p w:rsidR="006A1521" w:rsidRDefault="006A1521" w:rsidP="006A1521">
      <w:pPr>
        <w:rPr>
          <w:rFonts w:cs="宋体"/>
          <w:kern w:val="0"/>
        </w:rPr>
      </w:pPr>
      <w:r>
        <w:rPr>
          <w:rFonts w:hAnsi="宋体" w:cs="宋体" w:hint="eastAsia"/>
          <w:kern w:val="0"/>
        </w:rPr>
        <w:t>同一平面上，主龙骨调平后再安装次龙骨。</w:t>
      </w:r>
    </w:p>
    <w:p w:rsidR="006A1521" w:rsidRDefault="006A1521" w:rsidP="006A1521">
      <w:pPr>
        <w:rPr>
          <w:rFonts w:cs="宋体"/>
          <w:kern w:val="0"/>
        </w:rPr>
      </w:pPr>
      <w:r>
        <w:rPr>
          <w:rFonts w:hAnsi="宋体" w:cs="宋体" w:hint="eastAsia"/>
          <w:kern w:val="0"/>
        </w:rPr>
        <w:t>对于检修孔、通风部位，在安装龙骨的同时，将其尺寸位置</w:t>
      </w:r>
    </w:p>
    <w:p w:rsidR="006A1521" w:rsidRDefault="006A1521" w:rsidP="006A1521">
      <w:pPr>
        <w:rPr>
          <w:rFonts w:cs="宋体"/>
          <w:kern w:val="0"/>
        </w:rPr>
      </w:pPr>
      <w:r>
        <w:rPr>
          <w:rFonts w:hAnsi="宋体" w:cs="宋体" w:hint="eastAsia"/>
          <w:kern w:val="0"/>
        </w:rPr>
        <w:t>留出，</w:t>
      </w:r>
      <w:proofErr w:type="gramStart"/>
      <w:r>
        <w:rPr>
          <w:rFonts w:hAnsi="宋体" w:cs="宋体" w:hint="eastAsia"/>
          <w:kern w:val="0"/>
        </w:rPr>
        <w:t>将封边的</w:t>
      </w:r>
      <w:proofErr w:type="gramEnd"/>
      <w:r>
        <w:rPr>
          <w:rFonts w:hAnsi="宋体" w:cs="宋体" w:hint="eastAsia"/>
          <w:kern w:val="0"/>
        </w:rPr>
        <w:t>横撑龙骨安装完毕。</w:t>
      </w:r>
    </w:p>
    <w:p w:rsidR="006A1521" w:rsidRDefault="006A1521" w:rsidP="006A1521">
      <w:pPr>
        <w:rPr>
          <w:rFonts w:cs="宋体"/>
          <w:kern w:val="0"/>
        </w:rPr>
      </w:pPr>
      <w:r>
        <w:rPr>
          <w:rFonts w:hAnsi="宋体" w:cs="宋体" w:hint="eastAsia"/>
          <w:kern w:val="0"/>
        </w:rPr>
        <w:t>石膏板固定：纸面石膏板在安装前应符合下规定：第一所有龙骨已调整完毕。第二垂型灯具、电扇等设备的吊杆布置完毕。第三吊顶内的通风、水、电管道安装并调试完毕。板材应在无应力状态下进行固定，防止</w:t>
      </w:r>
      <w:proofErr w:type="gramStart"/>
      <w:r>
        <w:rPr>
          <w:rFonts w:hAnsi="宋体" w:cs="宋体" w:hint="eastAsia"/>
          <w:kern w:val="0"/>
        </w:rPr>
        <w:t>出现弯棱凸棱</w:t>
      </w:r>
      <w:proofErr w:type="gramEnd"/>
      <w:r>
        <w:rPr>
          <w:rFonts w:hAnsi="宋体" w:cs="宋体" w:hint="eastAsia"/>
          <w:kern w:val="0"/>
        </w:rPr>
        <w:t>现旬</w:t>
      </w:r>
      <w:proofErr w:type="gramStart"/>
      <w:r>
        <w:rPr>
          <w:rFonts w:hAnsi="宋体" w:cs="宋体" w:hint="eastAsia"/>
          <w:kern w:val="0"/>
        </w:rPr>
        <w:t>象</w:t>
      </w:r>
      <w:proofErr w:type="gramEnd"/>
      <w:r>
        <w:rPr>
          <w:rFonts w:hAnsi="宋体" w:cs="宋体" w:hint="eastAsia"/>
          <w:kern w:val="0"/>
        </w:rPr>
        <w:t>，石膏板的长板应沿纵向次龙骨铺设，自攻螺钉以</w:t>
      </w:r>
      <w:r>
        <w:rPr>
          <w:rFonts w:hAnsi="宋体" w:cs="宋体"/>
          <w:kern w:val="0"/>
        </w:rPr>
        <w:t>150~</w:t>
      </w:r>
      <w:smartTag w:uri="urn:schemas-microsoft-com:office:smarttags" w:element="chmetcnv">
        <w:smartTagPr>
          <w:attr w:name="TCSC" w:val="0"/>
          <w:attr w:name="NumberType" w:val="1"/>
          <w:attr w:name="Negative" w:val="False"/>
          <w:attr w:name="HasSpace" w:val="False"/>
          <w:attr w:name="SourceValue" w:val="17"/>
          <w:attr w:name="UnitName" w:val="mm"/>
        </w:smartTagPr>
        <w:r>
          <w:rPr>
            <w:rFonts w:hAnsi="宋体" w:cs="宋体"/>
            <w:kern w:val="0"/>
          </w:rPr>
          <w:t>17mm</w:t>
        </w:r>
      </w:smartTag>
      <w:r>
        <w:rPr>
          <w:rFonts w:hAnsi="宋体" w:cs="宋体" w:hint="eastAsia"/>
          <w:kern w:val="0"/>
        </w:rPr>
        <w:t>为宜，螺钉应与板面垂直，螺钉头的表面略埋入板面并不使纸面破坏为宜，钉眼作防锈处理，然后用石膏腻子抹平，石膏板安装晨应留</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左右间隙，然后用腻子嵌入板缝，并填平贴上玻璃纤维带。</w:t>
      </w:r>
    </w:p>
    <w:p w:rsidR="006A1521" w:rsidRDefault="006A1521" w:rsidP="006A1521">
      <w:pPr>
        <w:rPr>
          <w:kern w:val="0"/>
        </w:rPr>
      </w:pPr>
      <w:r>
        <w:rPr>
          <w:kern w:val="0"/>
        </w:rPr>
        <w:t xml:space="preserve">4.8. </w:t>
      </w:r>
      <w:r>
        <w:rPr>
          <w:rFonts w:cs="宋体" w:hint="eastAsia"/>
          <w:kern w:val="0"/>
        </w:rPr>
        <w:t>木护墙板</w:t>
      </w:r>
    </w:p>
    <w:p w:rsidR="006A1521" w:rsidRDefault="006A1521" w:rsidP="006A1521">
      <w:pPr>
        <w:rPr>
          <w:rFonts w:cs="宋体"/>
          <w:kern w:val="0"/>
        </w:rPr>
      </w:pPr>
      <w:r>
        <w:rPr>
          <w:rFonts w:hAnsi="宋体" w:cs="宋体" w:hint="eastAsia"/>
          <w:kern w:val="0"/>
        </w:rPr>
        <w:t>施工前准备</w:t>
      </w:r>
    </w:p>
    <w:p w:rsidR="006A1521" w:rsidRDefault="006A1521" w:rsidP="006A1521">
      <w:pPr>
        <w:rPr>
          <w:rFonts w:cs="宋体"/>
          <w:kern w:val="0"/>
        </w:rPr>
      </w:pPr>
      <w:r>
        <w:rPr>
          <w:rFonts w:hAnsi="宋体" w:cs="宋体" w:hint="eastAsia"/>
          <w:kern w:val="0"/>
        </w:rPr>
        <w:lastRenderedPageBreak/>
        <w:t>检查墙体构成情况，不同的墙体用不同的固定墙体</w:t>
      </w:r>
      <w:proofErr w:type="gramStart"/>
      <w:r>
        <w:rPr>
          <w:rFonts w:hAnsi="宋体" w:cs="宋体" w:hint="eastAsia"/>
          <w:kern w:val="0"/>
        </w:rPr>
        <w:t>木基层</w:t>
      </w:r>
      <w:proofErr w:type="gramEnd"/>
      <w:r>
        <w:rPr>
          <w:rFonts w:hAnsi="宋体" w:cs="宋体" w:hint="eastAsia"/>
          <w:kern w:val="0"/>
        </w:rPr>
        <w:t>结构。空心砖墙，加气混凝土墙，将木砖用臭油浸泡后，按设计要求位置预埋于墙体内；轻钢龙骨石膏板墙，将其隔断主副龙骨位置划出，在与墙面待安装的木龙骨需固定的点标定后，方可施</w:t>
      </w:r>
    </w:p>
    <w:p w:rsidR="006A1521" w:rsidRDefault="006A1521" w:rsidP="006A1521">
      <w:pPr>
        <w:rPr>
          <w:rFonts w:cs="宋体"/>
          <w:kern w:val="0"/>
        </w:rPr>
      </w:pPr>
      <w:r>
        <w:rPr>
          <w:rFonts w:hAnsi="宋体" w:cs="宋体" w:hint="eastAsia"/>
          <w:kern w:val="0"/>
        </w:rPr>
        <w:t>工；</w:t>
      </w:r>
      <w:proofErr w:type="gramStart"/>
      <w:r>
        <w:rPr>
          <w:rFonts w:hAnsi="宋体" w:cs="宋体" w:hint="eastAsia"/>
          <w:kern w:val="0"/>
        </w:rPr>
        <w:t>砖混及混凝土</w:t>
      </w:r>
      <w:proofErr w:type="gramEnd"/>
      <w:r>
        <w:rPr>
          <w:rFonts w:hAnsi="宋体" w:cs="宋体" w:hint="eastAsia"/>
          <w:kern w:val="0"/>
        </w:rPr>
        <w:t>结构用Φ</w:t>
      </w:r>
      <w:r>
        <w:rPr>
          <w:rFonts w:hAnsi="宋体" w:cs="宋体"/>
          <w:kern w:val="0"/>
        </w:rPr>
        <w:t xml:space="preserve"> 12~16 </w:t>
      </w:r>
      <w:r>
        <w:rPr>
          <w:rFonts w:hAnsi="宋体" w:cs="宋体" w:hint="eastAsia"/>
          <w:kern w:val="0"/>
        </w:rPr>
        <w:t>的冲击钻头，在</w:t>
      </w:r>
      <w:proofErr w:type="gramStart"/>
      <w:r>
        <w:rPr>
          <w:rFonts w:hAnsi="宋体" w:cs="宋体" w:hint="eastAsia"/>
          <w:kern w:val="0"/>
        </w:rPr>
        <w:t>墙面上按弹线</w:t>
      </w:r>
      <w:proofErr w:type="gramEnd"/>
      <w:r>
        <w:rPr>
          <w:rFonts w:hAnsi="宋体" w:cs="宋体" w:hint="eastAsia"/>
          <w:kern w:val="0"/>
        </w:rPr>
        <w:t>位置钻孔，其</w:t>
      </w:r>
      <w:proofErr w:type="gramStart"/>
      <w:r>
        <w:rPr>
          <w:rFonts w:hAnsi="宋体" w:cs="宋体" w:hint="eastAsia"/>
          <w:kern w:val="0"/>
        </w:rPr>
        <w:t>钻孔深主东</w:t>
      </w:r>
      <w:proofErr w:type="gramEnd"/>
      <w:r>
        <w:rPr>
          <w:rFonts w:hAnsi="宋体" w:cs="宋体" w:hint="eastAsia"/>
          <w:kern w:val="0"/>
        </w:rPr>
        <w:t>小于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Ansi="宋体" w:cs="宋体"/>
            <w:kern w:val="0"/>
          </w:rPr>
          <w:t>40mm</w:t>
        </w:r>
      </w:smartTag>
      <w:r>
        <w:rPr>
          <w:rFonts w:hAnsi="宋体" w:cs="宋体" w:hint="eastAsia"/>
          <w:kern w:val="0"/>
        </w:rPr>
        <w:t>，在钻孔位置打入直径大于孔径的木楔，易受潮的墙面，木楔用臭油浸泡，待干后再打入墙体。并将木楔表面与墙体削平。水泥墙板还可用射钉枪、水泥钢钉把木龙骨直接钉在墙上。木龙骨固定在墙之前，</w:t>
      </w:r>
      <w:proofErr w:type="gramStart"/>
      <w:r>
        <w:rPr>
          <w:rFonts w:hAnsi="宋体" w:cs="宋体" w:hint="eastAsia"/>
          <w:kern w:val="0"/>
        </w:rPr>
        <w:t>与墙相接合</w:t>
      </w:r>
      <w:proofErr w:type="gramEnd"/>
      <w:r>
        <w:rPr>
          <w:rFonts w:hAnsi="宋体" w:cs="宋体" w:hint="eastAsia"/>
          <w:kern w:val="0"/>
        </w:rPr>
        <w:t>的部位那一面及墙面基层，应根据设计要求刷防潮油一度。</w:t>
      </w:r>
    </w:p>
    <w:p w:rsidR="006A1521" w:rsidRDefault="006A1521" w:rsidP="006A1521">
      <w:pPr>
        <w:rPr>
          <w:rFonts w:cs="宋体"/>
          <w:kern w:val="0"/>
        </w:rPr>
      </w:pPr>
      <w:r>
        <w:rPr>
          <w:rFonts w:hAnsi="宋体" w:cs="宋体" w:hint="eastAsia"/>
          <w:kern w:val="0"/>
        </w:rPr>
        <w:t>验收主体墙面是否符合设计要求。</w:t>
      </w:r>
    </w:p>
    <w:p w:rsidR="006A1521" w:rsidRDefault="006A1521" w:rsidP="006A1521">
      <w:pPr>
        <w:rPr>
          <w:rFonts w:cs="宋体"/>
          <w:kern w:val="0"/>
        </w:rPr>
      </w:pPr>
      <w:r>
        <w:rPr>
          <w:rFonts w:hAnsi="宋体" w:cs="宋体" w:hint="eastAsia"/>
          <w:kern w:val="0"/>
        </w:rPr>
        <w:t>防潮处理，在比较潮湿的房间或容易吸潮的墙，安装木龙骨之前，用油毡或油纸铺放平整，搭接平密，不得有皱折，裂缝，透孔等弊病。如用沥青，应</w:t>
      </w:r>
      <w:proofErr w:type="gramStart"/>
      <w:r>
        <w:rPr>
          <w:rFonts w:hAnsi="宋体" w:cs="宋体" w:hint="eastAsia"/>
          <w:kern w:val="0"/>
        </w:rPr>
        <w:t>待基层</w:t>
      </w:r>
      <w:proofErr w:type="gramEnd"/>
      <w:r>
        <w:rPr>
          <w:rFonts w:hAnsi="宋体" w:cs="宋体" w:hint="eastAsia"/>
          <w:kern w:val="0"/>
        </w:rPr>
        <w:t>干部后，再涂刷沥青。</w:t>
      </w:r>
    </w:p>
    <w:p w:rsidR="006A1521" w:rsidRDefault="006A1521" w:rsidP="006A1521">
      <w:pPr>
        <w:rPr>
          <w:rFonts w:cs="宋体"/>
          <w:kern w:val="0"/>
        </w:rPr>
      </w:pPr>
      <w:r>
        <w:rPr>
          <w:rFonts w:hAnsi="宋体" w:cs="宋体" w:hint="eastAsia"/>
          <w:kern w:val="0"/>
        </w:rPr>
        <w:t>木装饰施工材料进入现场院，应按规格要求加工定板，板面材料，防火材料、钉胶、均应备齐。</w:t>
      </w:r>
    </w:p>
    <w:p w:rsidR="006A1521" w:rsidRDefault="006A1521" w:rsidP="006A1521">
      <w:pPr>
        <w:rPr>
          <w:rFonts w:cs="宋体"/>
          <w:kern w:val="0"/>
        </w:rPr>
      </w:pPr>
      <w:r>
        <w:rPr>
          <w:rFonts w:hAnsi="宋体" w:cs="宋体" w:hint="eastAsia"/>
          <w:kern w:val="0"/>
        </w:rPr>
        <w:t>施工操作步骤</w:t>
      </w:r>
    </w:p>
    <w:p w:rsidR="006A1521" w:rsidRDefault="006A1521" w:rsidP="006A1521">
      <w:pPr>
        <w:rPr>
          <w:rFonts w:hAnsi="宋体" w:cs="宋体"/>
          <w:kern w:val="0"/>
        </w:rPr>
      </w:pPr>
      <w:r>
        <w:rPr>
          <w:rFonts w:hAnsi="宋体" w:cs="宋体" w:hint="eastAsia"/>
          <w:kern w:val="0"/>
        </w:rPr>
        <w:t>弹线</w:t>
      </w:r>
      <w:r>
        <w:rPr>
          <w:rFonts w:hAnsi="宋体" w:cs="宋体"/>
          <w:kern w:val="0"/>
        </w:rPr>
        <w:t xml:space="preserve">- </w:t>
      </w:r>
      <w:r>
        <w:rPr>
          <w:rFonts w:hAnsi="宋体" w:cs="宋体" w:hint="eastAsia"/>
          <w:kern w:val="0"/>
        </w:rPr>
        <w:t>制作木龙骨架</w:t>
      </w:r>
      <w:r>
        <w:rPr>
          <w:rFonts w:hAnsi="宋体" w:cs="宋体"/>
          <w:kern w:val="0"/>
        </w:rPr>
        <w:t xml:space="preserve">- </w:t>
      </w:r>
      <w:proofErr w:type="gramStart"/>
      <w:r>
        <w:rPr>
          <w:rFonts w:hAnsi="宋体" w:cs="宋体" w:hint="eastAsia"/>
          <w:kern w:val="0"/>
        </w:rPr>
        <w:t>固定木</w:t>
      </w:r>
      <w:proofErr w:type="gramEnd"/>
      <w:r>
        <w:rPr>
          <w:rFonts w:hAnsi="宋体" w:cs="宋体" w:hint="eastAsia"/>
          <w:kern w:val="0"/>
        </w:rPr>
        <w:t>龙骨架</w:t>
      </w:r>
      <w:r>
        <w:rPr>
          <w:rFonts w:hAnsi="宋体" w:cs="宋体"/>
          <w:kern w:val="0"/>
        </w:rPr>
        <w:t xml:space="preserve">- </w:t>
      </w:r>
      <w:r>
        <w:rPr>
          <w:rFonts w:hAnsi="宋体" w:cs="宋体" w:hint="eastAsia"/>
          <w:kern w:val="0"/>
        </w:rPr>
        <w:t>安装木饰面基层板</w:t>
      </w:r>
      <w:r>
        <w:rPr>
          <w:rFonts w:hAnsi="宋体" w:cs="宋体"/>
          <w:kern w:val="0"/>
        </w:rPr>
        <w:t>-</w:t>
      </w:r>
    </w:p>
    <w:p w:rsidR="006A1521" w:rsidRDefault="006A1521" w:rsidP="006A1521">
      <w:pPr>
        <w:rPr>
          <w:rFonts w:cs="宋体"/>
          <w:kern w:val="0"/>
        </w:rPr>
      </w:pPr>
      <w:r>
        <w:rPr>
          <w:rFonts w:hAnsi="宋体" w:cs="宋体" w:hint="eastAsia"/>
          <w:kern w:val="0"/>
        </w:rPr>
        <w:t>安装木饰面板</w:t>
      </w:r>
      <w:r>
        <w:rPr>
          <w:rFonts w:hAnsi="宋体" w:cs="宋体"/>
          <w:kern w:val="0"/>
        </w:rPr>
        <w:t xml:space="preserve">- </w:t>
      </w:r>
      <w:r>
        <w:rPr>
          <w:rFonts w:hAnsi="宋体" w:cs="宋体" w:hint="eastAsia"/>
          <w:kern w:val="0"/>
        </w:rPr>
        <w:t>收口线条的处理。</w:t>
      </w:r>
    </w:p>
    <w:p w:rsidR="006A1521" w:rsidRDefault="006A1521" w:rsidP="006A1521">
      <w:pPr>
        <w:rPr>
          <w:rFonts w:cs="宋体"/>
          <w:kern w:val="0"/>
        </w:rPr>
      </w:pPr>
      <w:r>
        <w:rPr>
          <w:rFonts w:hAnsi="宋体" w:cs="宋体" w:hint="eastAsia"/>
          <w:kern w:val="0"/>
        </w:rPr>
        <w:t>弹线</w:t>
      </w:r>
    </w:p>
    <w:p w:rsidR="006A1521" w:rsidRDefault="006A1521" w:rsidP="006A1521">
      <w:pPr>
        <w:rPr>
          <w:rFonts w:cs="宋体"/>
          <w:kern w:val="0"/>
        </w:rPr>
      </w:pPr>
      <w:r>
        <w:rPr>
          <w:rFonts w:hAnsi="宋体" w:cs="宋体" w:hint="eastAsia"/>
          <w:kern w:val="0"/>
        </w:rPr>
        <w:t>标高线的作法：定出楼地面的基准线，以定好的地平基准线</w:t>
      </w:r>
    </w:p>
    <w:p w:rsidR="006A1521" w:rsidRDefault="006A1521" w:rsidP="006A1521">
      <w:pPr>
        <w:rPr>
          <w:rFonts w:cs="宋体"/>
          <w:kern w:val="0"/>
        </w:rPr>
      </w:pPr>
      <w:r>
        <w:rPr>
          <w:rFonts w:hAnsi="宋体" w:cs="宋体" w:hint="eastAsia"/>
          <w:kern w:val="0"/>
        </w:rPr>
        <w:t>为起点，在墙上量出护墙板的装修标高，在该点画出高度线，安</w:t>
      </w:r>
    </w:p>
    <w:p w:rsidR="006A1521" w:rsidRDefault="006A1521" w:rsidP="006A1521">
      <w:pPr>
        <w:rPr>
          <w:rFonts w:cs="宋体"/>
          <w:kern w:val="0"/>
        </w:rPr>
      </w:pPr>
      <w:r>
        <w:rPr>
          <w:rFonts w:hAnsi="宋体" w:cs="宋体" w:hint="eastAsia"/>
          <w:kern w:val="0"/>
        </w:rPr>
        <w:t>排两个要人用一根透明塑料软管灌满水后，将软管的另一端水平面对准墙面上的高度线，再将软管的另一端头水平面，在同侧墙找出另一点，当软管水平面静止时，画下该点的水平位置，再将这两点连线，即得到墙面装修的标高水平线。用同样的方法在其他墙面做出高度水平线，操作时注意：一个房间的基准高度只有一个，各个墙面的高度线测点共用，另外操作时注意不要使软管拧曲。要保证管内的</w:t>
      </w:r>
      <w:proofErr w:type="gramStart"/>
      <w:r>
        <w:rPr>
          <w:rFonts w:hAnsi="宋体" w:cs="宋体" w:hint="eastAsia"/>
          <w:kern w:val="0"/>
        </w:rPr>
        <w:t>水活动</w:t>
      </w:r>
      <w:proofErr w:type="gramEnd"/>
      <w:r>
        <w:rPr>
          <w:rFonts w:hAnsi="宋体" w:cs="宋体" w:hint="eastAsia"/>
          <w:kern w:val="0"/>
        </w:rPr>
        <w:t>自如。</w:t>
      </w:r>
    </w:p>
    <w:p w:rsidR="006A1521" w:rsidRDefault="006A1521" w:rsidP="006A1521">
      <w:pPr>
        <w:rPr>
          <w:rFonts w:cs="宋体"/>
          <w:kern w:val="0"/>
        </w:rPr>
      </w:pPr>
      <w:r>
        <w:rPr>
          <w:rFonts w:hAnsi="宋体" w:cs="宋体" w:hint="eastAsia"/>
          <w:kern w:val="0"/>
        </w:rPr>
        <w:t>墙面造型线的作法：墙面造型线的确定，首先用曲尺测出需作装饰的墙面的中心点，并用</w:t>
      </w:r>
      <w:proofErr w:type="gramStart"/>
      <w:r>
        <w:rPr>
          <w:rFonts w:hAnsi="宋体" w:cs="宋体" w:hint="eastAsia"/>
          <w:kern w:val="0"/>
        </w:rPr>
        <w:t>线垂法</w:t>
      </w:r>
      <w:proofErr w:type="gramEnd"/>
      <w:r>
        <w:rPr>
          <w:rFonts w:hAnsi="宋体" w:cs="宋体" w:hint="eastAsia"/>
          <w:kern w:val="0"/>
        </w:rPr>
        <w:t>确定中心线，然后在中心线上，确定装饰图案的上线和下线、左边线和右边线，再分别通过</w:t>
      </w:r>
      <w:proofErr w:type="gramStart"/>
      <w:r>
        <w:rPr>
          <w:rFonts w:hAnsi="宋体" w:cs="宋体" w:hint="eastAsia"/>
          <w:kern w:val="0"/>
        </w:rPr>
        <w:t>线垂法</w:t>
      </w:r>
      <w:proofErr w:type="gramEnd"/>
      <w:r>
        <w:rPr>
          <w:rFonts w:hAnsi="宋体" w:cs="宋体" w:hint="eastAsia"/>
          <w:kern w:val="0"/>
        </w:rPr>
        <w:t>，水平仪或软管注水法确定边线水平高度的上下线，并连接而成。曲面造型则需在确定的上下、左右边线中间，预先用模板附在上面确定，也可通过</w:t>
      </w:r>
      <w:proofErr w:type="gramStart"/>
      <w:r>
        <w:rPr>
          <w:rFonts w:hAnsi="宋体" w:cs="宋体" w:hint="eastAsia"/>
          <w:kern w:val="0"/>
        </w:rPr>
        <w:t>逐步找</w:t>
      </w:r>
      <w:proofErr w:type="gramEnd"/>
      <w:r>
        <w:rPr>
          <w:rFonts w:hAnsi="宋体" w:cs="宋体" w:hint="eastAsia"/>
          <w:kern w:val="0"/>
        </w:rPr>
        <w:t>点法。在墙面上确定位置。</w:t>
      </w:r>
    </w:p>
    <w:p w:rsidR="006A1521" w:rsidRDefault="006A1521" w:rsidP="006A1521">
      <w:pPr>
        <w:rPr>
          <w:rFonts w:cs="宋体"/>
          <w:kern w:val="0"/>
        </w:rPr>
      </w:pPr>
      <w:r>
        <w:rPr>
          <w:rFonts w:hAnsi="宋体" w:cs="宋体" w:hint="eastAsia"/>
          <w:kern w:val="0"/>
        </w:rPr>
        <w:t>制作木龙骨架。木制护墙板的龙骨架，通常在安装前，先在地面试拼，方法如下：</w:t>
      </w:r>
    </w:p>
    <w:p w:rsidR="006A1521" w:rsidRDefault="006A1521" w:rsidP="006A1521">
      <w:pPr>
        <w:rPr>
          <w:rFonts w:cs="宋体"/>
          <w:kern w:val="0"/>
        </w:rPr>
      </w:pPr>
      <w:r>
        <w:rPr>
          <w:rFonts w:hAnsi="宋体" w:cs="宋体" w:hint="eastAsia"/>
          <w:kern w:val="0"/>
        </w:rPr>
        <w:t>先把墙面上需分片或可以分片的尺寸位置定出，根据分片尺寸进行拼接前安排。</w:t>
      </w:r>
    </w:p>
    <w:p w:rsidR="006A1521" w:rsidRDefault="006A1521" w:rsidP="006A1521">
      <w:pPr>
        <w:rPr>
          <w:rFonts w:cs="宋体"/>
          <w:kern w:val="0"/>
        </w:rPr>
      </w:pPr>
      <w:r>
        <w:rPr>
          <w:rFonts w:hAnsi="宋体" w:cs="宋体" w:hint="eastAsia"/>
          <w:kern w:val="0"/>
        </w:rPr>
        <w:t>通常作法是称拼装大片的木龙骨架，再拼接小片的木龙骨架，为了便于安装，木龙骨</w:t>
      </w:r>
      <w:proofErr w:type="gramStart"/>
      <w:r>
        <w:rPr>
          <w:rFonts w:hAnsi="宋体" w:cs="宋体" w:hint="eastAsia"/>
          <w:kern w:val="0"/>
        </w:rPr>
        <w:t>架最大</w:t>
      </w:r>
      <w:proofErr w:type="gramEnd"/>
      <w:r>
        <w:rPr>
          <w:rFonts w:hAnsi="宋体" w:cs="宋体" w:hint="eastAsia"/>
          <w:kern w:val="0"/>
        </w:rPr>
        <w:t>组合片不大于</w:t>
      </w:r>
      <w:smartTag w:uri="urn:schemas-microsoft-com:office:smarttags" w:element="chmetcnv">
        <w:smartTagPr>
          <w:attr w:name="TCSC" w:val="0"/>
          <w:attr w:name="NumberType" w:val="1"/>
          <w:attr w:name="Negative" w:val="False"/>
          <w:attr w:name="HasSpace" w:val="False"/>
          <w:attr w:name="SourceValue" w:val="10"/>
          <w:attr w:name="UnitName" w:val="m2"/>
        </w:smartTagPr>
        <w:r>
          <w:rPr>
            <w:rFonts w:hAnsi="宋体" w:cs="宋体"/>
            <w:kern w:val="0"/>
          </w:rPr>
          <w:t>10m2</w:t>
        </w:r>
      </w:smartTag>
      <w:r>
        <w:rPr>
          <w:rFonts w:hAnsi="宋体" w:cs="宋体" w:hint="eastAsia"/>
          <w:kern w:val="0"/>
        </w:rPr>
        <w:t>。</w:t>
      </w:r>
    </w:p>
    <w:p w:rsidR="006A1521" w:rsidRDefault="006A1521" w:rsidP="006A1521">
      <w:pPr>
        <w:rPr>
          <w:rFonts w:cs="宋体"/>
          <w:kern w:val="0"/>
        </w:rPr>
      </w:pPr>
      <w:proofErr w:type="gramStart"/>
      <w:r>
        <w:rPr>
          <w:rFonts w:hAnsi="宋体" w:cs="宋体" w:hint="eastAsia"/>
          <w:kern w:val="0"/>
        </w:rPr>
        <w:t>固定木</w:t>
      </w:r>
      <w:proofErr w:type="gramEnd"/>
      <w:r>
        <w:rPr>
          <w:rFonts w:hAnsi="宋体" w:cs="宋体" w:hint="eastAsia"/>
          <w:kern w:val="0"/>
        </w:rPr>
        <w:t>骨架。</w:t>
      </w:r>
      <w:proofErr w:type="gramStart"/>
      <w:r>
        <w:rPr>
          <w:rFonts w:hAnsi="宋体" w:cs="宋体" w:hint="eastAsia"/>
          <w:kern w:val="0"/>
        </w:rPr>
        <w:t>固定木</w:t>
      </w:r>
      <w:proofErr w:type="gramEnd"/>
      <w:r>
        <w:rPr>
          <w:rFonts w:hAnsi="宋体" w:cs="宋体" w:hint="eastAsia"/>
          <w:kern w:val="0"/>
        </w:rPr>
        <w:t>龙骨架时，应将骨架立起后靠在建筑墙面上用垂线法检查木骨架的平整度，然后把校正好的木骨架按墙面弹线位置要求进行固定，固定前先看木龙骨架与建筑墙面是否有缝隙，如有缝隙，先用木片或木块将缝隙垫实，再用圆钉在木龙骨与墙预埋</w:t>
      </w:r>
      <w:proofErr w:type="gramStart"/>
      <w:r>
        <w:rPr>
          <w:rFonts w:hAnsi="宋体" w:cs="宋体" w:hint="eastAsia"/>
          <w:kern w:val="0"/>
        </w:rPr>
        <w:t>木块工</w:t>
      </w:r>
      <w:proofErr w:type="gramEnd"/>
      <w:r>
        <w:rPr>
          <w:rFonts w:hAnsi="宋体" w:cs="宋体" w:hint="eastAsia"/>
          <w:kern w:val="0"/>
        </w:rPr>
        <w:t>木楔，作几点初步固定，然后拉线，并用水平仪校正木龙骨在墙体上的水平度，经调整符合要求后，再按木龙骨钉实、钉牢固。在轻钢龙骨石膏板墙面</w:t>
      </w:r>
      <w:proofErr w:type="gramStart"/>
      <w:r>
        <w:rPr>
          <w:rFonts w:hAnsi="宋体" w:cs="宋体" w:hint="eastAsia"/>
          <w:kern w:val="0"/>
        </w:rPr>
        <w:t>固定木</w:t>
      </w:r>
      <w:proofErr w:type="gramEnd"/>
      <w:r>
        <w:rPr>
          <w:rFonts w:hAnsi="宋体" w:cs="宋体" w:hint="eastAsia"/>
          <w:kern w:val="0"/>
        </w:rPr>
        <w:t>龙骨时，木龙骨必须与石膏板墙的中的主副龙骨连接。连接时，可先用电钻钻孔，再拧入自攻螺钉固定，自攻螺钉钉帽一定要全部</w:t>
      </w:r>
      <w:proofErr w:type="gramStart"/>
      <w:r>
        <w:rPr>
          <w:rFonts w:hAnsi="宋体" w:cs="宋体" w:hint="eastAsia"/>
          <w:kern w:val="0"/>
        </w:rPr>
        <w:t>拧</w:t>
      </w:r>
      <w:proofErr w:type="gramEnd"/>
      <w:r>
        <w:rPr>
          <w:rFonts w:hAnsi="宋体" w:cs="宋体" w:hint="eastAsia"/>
          <w:kern w:val="0"/>
        </w:rPr>
        <w:t>入到木龙骨中，不让钉眼突出。</w:t>
      </w:r>
    </w:p>
    <w:p w:rsidR="006A1521" w:rsidRDefault="006A1521" w:rsidP="006A1521">
      <w:pPr>
        <w:rPr>
          <w:rFonts w:cs="宋体"/>
          <w:kern w:val="0"/>
        </w:rPr>
      </w:pPr>
      <w:r>
        <w:rPr>
          <w:rFonts w:hAnsi="宋体" w:cs="宋体" w:hint="eastAsia"/>
          <w:kern w:val="0"/>
        </w:rPr>
        <w:t>两个墙面阴阳角外固定木龙骨，增加竖向木龙骨。木龙骨与</w:t>
      </w:r>
    </w:p>
    <w:p w:rsidR="006A1521" w:rsidRDefault="006A1521" w:rsidP="006A1521">
      <w:pPr>
        <w:rPr>
          <w:rFonts w:cs="宋体"/>
          <w:kern w:val="0"/>
        </w:rPr>
      </w:pPr>
      <w:r>
        <w:rPr>
          <w:rFonts w:hAnsi="宋体" w:cs="宋体" w:hint="eastAsia"/>
          <w:kern w:val="0"/>
        </w:rPr>
        <w:t>墙面固定间距不应大于</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Ansi="宋体" w:cs="宋体"/>
            <w:kern w:val="0"/>
          </w:rPr>
          <w:t>500mm</w:t>
        </w:r>
      </w:smartTag>
      <w:r>
        <w:rPr>
          <w:rFonts w:hAnsi="宋体" w:cs="宋体"/>
          <w:kern w:val="0"/>
        </w:rPr>
        <w:t xml:space="preserve"> </w:t>
      </w:r>
      <w:r>
        <w:rPr>
          <w:rFonts w:hAnsi="宋体" w:cs="宋体" w:hint="eastAsia"/>
          <w:kern w:val="0"/>
        </w:rPr>
        <w:t>，木方终端距离不大于</w:t>
      </w:r>
      <w:smartTag w:uri="urn:schemas-microsoft-com:office:smarttags" w:element="chmetcnv">
        <w:smartTagPr>
          <w:attr w:name="TCSC" w:val="0"/>
          <w:attr w:name="NumberType" w:val="1"/>
          <w:attr w:name="Negative" w:val="False"/>
          <w:attr w:name="HasSpace" w:val="False"/>
          <w:attr w:name="SourceValue" w:val="120"/>
          <w:attr w:name="UnitName" w:val="mm"/>
        </w:smartTagPr>
        <w:r>
          <w:rPr>
            <w:rFonts w:hAnsi="宋体" w:cs="宋体"/>
            <w:kern w:val="0"/>
          </w:rPr>
          <w:t>120mm</w:t>
        </w:r>
      </w:smartTag>
      <w:r>
        <w:rPr>
          <w:rFonts w:hAnsi="宋体" w:cs="宋体"/>
          <w:kern w:val="0"/>
        </w:rPr>
        <w:t xml:space="preserve"> </w:t>
      </w:r>
      <w:r>
        <w:rPr>
          <w:rFonts w:hAnsi="宋体" w:cs="宋体" w:hint="eastAsia"/>
          <w:kern w:val="0"/>
        </w:rPr>
        <w:t>，以便安装并防止开裂。</w:t>
      </w:r>
    </w:p>
    <w:p w:rsidR="006A1521" w:rsidRDefault="006A1521" w:rsidP="006A1521">
      <w:pPr>
        <w:rPr>
          <w:rFonts w:cs="宋体"/>
          <w:kern w:val="0"/>
        </w:rPr>
      </w:pPr>
      <w:r>
        <w:rPr>
          <w:rFonts w:hAnsi="宋体" w:cs="宋体" w:hint="eastAsia"/>
          <w:kern w:val="0"/>
        </w:rPr>
        <w:t>安装木饰面基层板。由于现代装饰面材料大多采用微薄木或</w:t>
      </w:r>
    </w:p>
    <w:p w:rsidR="006A1521" w:rsidRDefault="006A1521" w:rsidP="006A1521">
      <w:pPr>
        <w:rPr>
          <w:rFonts w:cs="宋体"/>
          <w:kern w:val="0"/>
        </w:rPr>
      </w:pPr>
      <w:r>
        <w:rPr>
          <w:rFonts w:hAnsi="宋体" w:cs="宋体" w:hint="eastAsia"/>
          <w:kern w:val="0"/>
        </w:rPr>
        <w:lastRenderedPageBreak/>
        <w:t>三合板贴面，如果单用三合板直接贴在木龙骨上，其饰面牢固度及其造型效果均受影响，通常在木龙骨架面上</w:t>
      </w:r>
      <w:proofErr w:type="gramStart"/>
      <w:r>
        <w:rPr>
          <w:rFonts w:hAnsi="宋体" w:cs="宋体" w:hint="eastAsia"/>
          <w:kern w:val="0"/>
        </w:rPr>
        <w:t>贴普通</w:t>
      </w:r>
      <w:proofErr w:type="gramEnd"/>
      <w:r>
        <w:rPr>
          <w:rFonts w:hAnsi="宋体" w:cs="宋体" w:hint="eastAsia"/>
          <w:kern w:val="0"/>
        </w:rPr>
        <w:t>五合板一层（五合板表面必须平整）。</w:t>
      </w:r>
    </w:p>
    <w:p w:rsidR="006A1521" w:rsidRDefault="006A1521" w:rsidP="006A1521">
      <w:pPr>
        <w:rPr>
          <w:rFonts w:cs="宋体"/>
          <w:kern w:val="0"/>
        </w:rPr>
      </w:pPr>
      <w:r>
        <w:rPr>
          <w:rFonts w:hAnsi="宋体" w:cs="宋体" w:hint="eastAsia"/>
          <w:kern w:val="0"/>
        </w:rPr>
        <w:t>安装木饰面板</w:t>
      </w:r>
    </w:p>
    <w:p w:rsidR="006A1521" w:rsidRDefault="006A1521" w:rsidP="006A1521">
      <w:pPr>
        <w:rPr>
          <w:rFonts w:cs="宋体"/>
          <w:kern w:val="0"/>
        </w:rPr>
      </w:pPr>
      <w:r>
        <w:rPr>
          <w:rFonts w:hAnsi="宋体" w:cs="宋体" w:hint="eastAsia"/>
          <w:kern w:val="0"/>
        </w:rPr>
        <w:t>木饰面不论是实木板还是胶合板均应预先进行挑选，分出不同材质、色泽或按深浅颜色使用，近似颜色在同一房内（</w:t>
      </w:r>
      <w:proofErr w:type="gramStart"/>
      <w:r>
        <w:rPr>
          <w:rFonts w:hAnsi="宋体" w:cs="宋体" w:hint="eastAsia"/>
          <w:kern w:val="0"/>
        </w:rPr>
        <w:t>除刷磁漆</w:t>
      </w:r>
      <w:proofErr w:type="gramEnd"/>
      <w:r>
        <w:rPr>
          <w:rFonts w:hAnsi="宋体" w:cs="宋体" w:hint="eastAsia"/>
          <w:kern w:val="0"/>
        </w:rPr>
        <w:t>不限外）。</w:t>
      </w:r>
    </w:p>
    <w:p w:rsidR="006A1521" w:rsidRDefault="006A1521" w:rsidP="006A1521">
      <w:pPr>
        <w:rPr>
          <w:rFonts w:cs="宋体"/>
          <w:kern w:val="0"/>
        </w:rPr>
      </w:pPr>
      <w:r>
        <w:rPr>
          <w:rFonts w:hAnsi="宋体" w:cs="宋体" w:hint="eastAsia"/>
          <w:kern w:val="0"/>
        </w:rPr>
        <w:t>实木板应注意拼装时两板间颜色差要近似，板的背面应作卸力槽，以免板面弯曲变形，卸力</w:t>
      </w:r>
      <w:proofErr w:type="gramStart"/>
      <w:r>
        <w:rPr>
          <w:rFonts w:hAnsi="宋体" w:cs="宋体" w:hint="eastAsia"/>
          <w:kern w:val="0"/>
        </w:rPr>
        <w:t>槽一般</w:t>
      </w:r>
      <w:proofErr w:type="gramEnd"/>
      <w:r>
        <w:rPr>
          <w:rFonts w:hAnsi="宋体" w:cs="宋体" w:hint="eastAsia"/>
          <w:kern w:val="0"/>
        </w:rPr>
        <w:t>间距为</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Ansi="宋体" w:cs="宋体"/>
            <w:kern w:val="0"/>
          </w:rPr>
          <w:t>100mm</w:t>
        </w:r>
      </w:smartTag>
      <w:r>
        <w:rPr>
          <w:rFonts w:hAnsi="宋体" w:cs="宋体"/>
          <w:kern w:val="0"/>
        </w:rPr>
        <w:t xml:space="preserve"> </w:t>
      </w:r>
      <w:r>
        <w:rPr>
          <w:rFonts w:hAnsi="宋体" w:cs="宋体" w:hint="eastAsia"/>
          <w:kern w:val="0"/>
        </w:rPr>
        <w:t>，</w:t>
      </w:r>
      <w:proofErr w:type="gramStart"/>
      <w:r>
        <w:rPr>
          <w:rFonts w:hAnsi="宋体" w:cs="宋体" w:hint="eastAsia"/>
          <w:kern w:val="0"/>
        </w:rPr>
        <w:t>槽宽</w:t>
      </w:r>
      <w:proofErr w:type="gramEnd"/>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，深</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w:t>
      </w:r>
    </w:p>
    <w:p w:rsidR="006A1521" w:rsidRDefault="006A1521" w:rsidP="006A1521">
      <w:pPr>
        <w:rPr>
          <w:rFonts w:cs="宋体"/>
          <w:kern w:val="0"/>
        </w:rPr>
      </w:pPr>
      <w:r>
        <w:rPr>
          <w:rFonts w:hAnsi="宋体" w:cs="宋体" w:hint="eastAsia"/>
          <w:kern w:val="0"/>
        </w:rPr>
        <w:t>为防止铁钉帽的黄锈斑破坏装饰面，要提前把钉帽砸扁，备用，三合板、五合板常用</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Ansi="宋体" w:cs="宋体"/>
            <w:kern w:val="0"/>
          </w:rPr>
          <w:t>15mm</w:t>
        </w:r>
      </w:smartTag>
      <w:proofErr w:type="gramStart"/>
      <w:r>
        <w:rPr>
          <w:rFonts w:hAnsi="宋体" w:cs="宋体" w:hint="eastAsia"/>
          <w:kern w:val="0"/>
        </w:rPr>
        <w:t>汽钉固定</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饰面板粘贴前需在板的结合层面刷一层木材粘贴专用胶粘剂，再进行粘贴固定。</w:t>
      </w:r>
    </w:p>
    <w:p w:rsidR="006A1521" w:rsidRDefault="006A1521" w:rsidP="006A1521">
      <w:pPr>
        <w:rPr>
          <w:rFonts w:cs="宋体"/>
          <w:kern w:val="0"/>
        </w:rPr>
      </w:pPr>
      <w:r>
        <w:rPr>
          <w:rFonts w:hAnsi="宋体" w:cs="宋体" w:hint="eastAsia"/>
          <w:kern w:val="0"/>
        </w:rPr>
        <w:t>留缝工艺的面板装饰，要求板面尺寸精</w:t>
      </w:r>
      <w:proofErr w:type="gramStart"/>
      <w:r>
        <w:rPr>
          <w:rFonts w:hAnsi="宋体" w:cs="宋体" w:hint="eastAsia"/>
          <w:kern w:val="0"/>
        </w:rPr>
        <w:t>兢</w:t>
      </w:r>
      <w:proofErr w:type="gramEnd"/>
      <w:r>
        <w:rPr>
          <w:rFonts w:hAnsi="宋体" w:cs="宋体" w:hint="eastAsia"/>
          <w:kern w:val="0"/>
        </w:rPr>
        <w:t>，缝间距一致整齐顺直。板边裁切后，用</w:t>
      </w:r>
      <w:r>
        <w:rPr>
          <w:rFonts w:hAnsi="宋体" w:cs="宋体"/>
          <w:kern w:val="0"/>
        </w:rPr>
        <w:t>#0</w:t>
      </w:r>
      <w:r>
        <w:rPr>
          <w:rFonts w:hAnsi="宋体" w:cs="宋体" w:hint="eastAsia"/>
          <w:kern w:val="0"/>
        </w:rPr>
        <w:t>砂纸、砂磨、无毛刺。</w:t>
      </w:r>
    </w:p>
    <w:p w:rsidR="006A1521" w:rsidRDefault="006A1521" w:rsidP="006A1521">
      <w:pPr>
        <w:rPr>
          <w:rFonts w:cs="宋体"/>
          <w:kern w:val="0"/>
        </w:rPr>
      </w:pPr>
      <w:r>
        <w:rPr>
          <w:rFonts w:hAnsi="宋体" w:cs="宋体" w:hint="eastAsia"/>
          <w:kern w:val="0"/>
        </w:rPr>
        <w:t>采用胶合板拼花，板间无缝工艺装饰的木墙板对板面花纹要认真挑选，并且花纹组合后，纹理应对应协调。板与板之间拼贴时，板边要直，里角要虚，外角要硬，各板面作整体试装吻合后，方可施胶粘贴。为防止粘贴与试装时移位而出现露缝或错纹等现象，可在试装时用铅笔在各接缝处</w:t>
      </w:r>
      <w:proofErr w:type="gramStart"/>
      <w:r>
        <w:rPr>
          <w:rFonts w:hAnsi="宋体" w:cs="宋体" w:hint="eastAsia"/>
          <w:kern w:val="0"/>
        </w:rPr>
        <w:t>作出</w:t>
      </w:r>
      <w:proofErr w:type="gramEnd"/>
      <w:r>
        <w:rPr>
          <w:rFonts w:hAnsi="宋体" w:cs="宋体" w:hint="eastAsia"/>
          <w:kern w:val="0"/>
        </w:rPr>
        <w:t>标记，认真按铅笔标记对位，铺贴。</w:t>
      </w:r>
    </w:p>
    <w:p w:rsidR="006A1521" w:rsidRDefault="006A1521" w:rsidP="006A1521">
      <w:pPr>
        <w:rPr>
          <w:rFonts w:cs="宋体"/>
          <w:kern w:val="0"/>
        </w:rPr>
      </w:pPr>
      <w:r>
        <w:rPr>
          <w:rFonts w:hAnsi="宋体" w:cs="宋体" w:hint="eastAsia"/>
          <w:kern w:val="0"/>
        </w:rPr>
        <w:t>收口线条的处理</w:t>
      </w:r>
    </w:p>
    <w:p w:rsidR="006A1521" w:rsidRDefault="006A1521" w:rsidP="006A1521">
      <w:pPr>
        <w:rPr>
          <w:rFonts w:cs="宋体"/>
          <w:kern w:val="0"/>
        </w:rPr>
      </w:pPr>
      <w:r>
        <w:rPr>
          <w:rFonts w:hAnsi="宋体" w:cs="宋体" w:hint="eastAsia"/>
          <w:kern w:val="0"/>
        </w:rPr>
        <w:t>收口工艺施工前准备好收口线条，并对线条进行挑选。对木线条应剔除线条中扭曲、痕裂、腐朽的部分，保证木线条的色泽一致，厚薄均匀，表面光滑无坑。</w:t>
      </w:r>
    </w:p>
    <w:p w:rsidR="006A1521" w:rsidRDefault="006A1521" w:rsidP="006A1521">
      <w:pPr>
        <w:rPr>
          <w:rFonts w:cs="宋体"/>
          <w:kern w:val="0"/>
        </w:rPr>
      </w:pPr>
      <w:r>
        <w:rPr>
          <w:rFonts w:hAnsi="宋体" w:cs="宋体" w:hint="eastAsia"/>
          <w:kern w:val="0"/>
        </w:rPr>
        <w:t>检查收口对缝处的基层固定是否牢固，对缝处是否有凹凸不平现象，查明原因，进行加固和修正。</w:t>
      </w:r>
    </w:p>
    <w:p w:rsidR="006A1521" w:rsidRDefault="006A1521" w:rsidP="006A1521">
      <w:pPr>
        <w:rPr>
          <w:rFonts w:cs="宋体"/>
          <w:kern w:val="0"/>
        </w:rPr>
      </w:pPr>
      <w:r>
        <w:rPr>
          <w:rFonts w:hAnsi="宋体" w:cs="宋体" w:hint="eastAsia"/>
          <w:kern w:val="0"/>
        </w:rPr>
        <w:t>木线条的对接方式有直接</w:t>
      </w:r>
      <w:proofErr w:type="gramStart"/>
      <w:r>
        <w:rPr>
          <w:rFonts w:hAnsi="宋体" w:cs="宋体" w:hint="eastAsia"/>
          <w:kern w:val="0"/>
        </w:rPr>
        <w:t>和角接两种</w:t>
      </w:r>
      <w:proofErr w:type="gramEnd"/>
      <w:r>
        <w:rPr>
          <w:rFonts w:hAnsi="宋体" w:cs="宋体" w:hint="eastAsia"/>
          <w:kern w:val="0"/>
        </w:rPr>
        <w:t>，对角拼接时，应把线条放在</w:t>
      </w:r>
      <w:r>
        <w:rPr>
          <w:rFonts w:hAnsi="宋体" w:cs="宋体"/>
          <w:kern w:val="0"/>
        </w:rPr>
        <w:t>45</w:t>
      </w:r>
      <w:r>
        <w:rPr>
          <w:rFonts w:hAnsi="宋体" w:cs="宋体" w:hint="eastAsia"/>
          <w:kern w:val="0"/>
        </w:rPr>
        <w:t>°</w:t>
      </w:r>
      <w:proofErr w:type="gramStart"/>
      <w:r>
        <w:rPr>
          <w:rFonts w:hAnsi="宋体" w:cs="宋体" w:hint="eastAsia"/>
          <w:kern w:val="0"/>
        </w:rPr>
        <w:t>定角器</w:t>
      </w:r>
      <w:proofErr w:type="gramEnd"/>
      <w:r>
        <w:rPr>
          <w:rFonts w:hAnsi="宋体" w:cs="宋体" w:hint="eastAsia"/>
          <w:kern w:val="0"/>
        </w:rPr>
        <w:t>上，用细锯锯断，截口处不得有毛边，两截口面粘胶后进行对口拼接，拼口处不得有错位和离缝现象，直拼的木线条对口</w:t>
      </w:r>
      <w:proofErr w:type="gramStart"/>
      <w:r>
        <w:rPr>
          <w:rFonts w:hAnsi="宋体" w:cs="宋体" w:hint="eastAsia"/>
          <w:kern w:val="0"/>
        </w:rPr>
        <w:t>处边应形成</w:t>
      </w:r>
      <w:proofErr w:type="gramEnd"/>
      <w:r>
        <w:rPr>
          <w:rFonts w:hAnsi="宋体" w:cs="宋体"/>
          <w:kern w:val="0"/>
        </w:rPr>
        <w:t>45</w:t>
      </w:r>
      <w:r>
        <w:rPr>
          <w:rFonts w:hAnsi="宋体" w:cs="宋体" w:hint="eastAsia"/>
          <w:kern w:val="0"/>
        </w:rPr>
        <w:t>°角加胶拼口，</w:t>
      </w:r>
      <w:proofErr w:type="gramStart"/>
      <w:r>
        <w:rPr>
          <w:rFonts w:hAnsi="宋体" w:cs="宋体" w:hint="eastAsia"/>
          <w:kern w:val="0"/>
        </w:rPr>
        <w:t>拼口要求</w:t>
      </w:r>
      <w:proofErr w:type="gramEnd"/>
      <w:r>
        <w:rPr>
          <w:rFonts w:hAnsi="宋体" w:cs="宋体" w:hint="eastAsia"/>
          <w:kern w:val="0"/>
        </w:rPr>
        <w:t>光滑顺直，不得有离位离缝现象。</w:t>
      </w:r>
    </w:p>
    <w:p w:rsidR="006A1521" w:rsidRDefault="006A1521" w:rsidP="006A1521">
      <w:pPr>
        <w:rPr>
          <w:rFonts w:cs="宋体"/>
          <w:kern w:val="0"/>
        </w:rPr>
      </w:pPr>
      <w:r>
        <w:rPr>
          <w:rFonts w:hAnsi="宋体" w:cs="宋体" w:hint="eastAsia"/>
          <w:kern w:val="0"/>
        </w:rPr>
        <w:t>圆弧形收口工艺。对圆弧半径较大的弧面截面尺寸较大的圆</w:t>
      </w:r>
    </w:p>
    <w:p w:rsidR="006A1521" w:rsidRDefault="006A1521" w:rsidP="006A1521">
      <w:pPr>
        <w:rPr>
          <w:rFonts w:cs="宋体"/>
          <w:kern w:val="0"/>
        </w:rPr>
      </w:pPr>
      <w:proofErr w:type="gramStart"/>
      <w:r>
        <w:rPr>
          <w:rFonts w:hAnsi="宋体" w:cs="宋体" w:hint="eastAsia"/>
          <w:kern w:val="0"/>
        </w:rPr>
        <w:t>弧</w:t>
      </w:r>
      <w:proofErr w:type="gramEnd"/>
      <w:r>
        <w:rPr>
          <w:rFonts w:hAnsi="宋体" w:cs="宋体" w:hint="eastAsia"/>
          <w:kern w:val="0"/>
        </w:rPr>
        <w:t>收口时，就需按圆弧</w:t>
      </w:r>
      <w:proofErr w:type="gramStart"/>
      <w:r>
        <w:rPr>
          <w:rFonts w:hAnsi="宋体" w:cs="宋体" w:hint="eastAsia"/>
          <w:kern w:val="0"/>
        </w:rPr>
        <w:t>弧</w:t>
      </w:r>
      <w:proofErr w:type="gramEnd"/>
      <w:r>
        <w:rPr>
          <w:rFonts w:hAnsi="宋体" w:cs="宋体" w:hint="eastAsia"/>
          <w:kern w:val="0"/>
        </w:rPr>
        <w:t>特殊加工木线条。钉成规格木框，并将三层胶合板或五合板钉在木框上，再把木框周边加工整齐，方正。在木框竖向栽</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Ansi="宋体" w:cs="宋体"/>
            <w:kern w:val="0"/>
          </w:rPr>
          <w:t>8mm</w:t>
        </w:r>
      </w:smartTag>
      <w:r>
        <w:rPr>
          <w:rFonts w:hAnsi="宋体" w:cs="宋体"/>
          <w:kern w:val="0"/>
        </w:rPr>
        <w:t xml:space="preserve"> </w:t>
      </w:r>
      <w:r>
        <w:rPr>
          <w:rFonts w:hAnsi="宋体" w:cs="宋体" w:hint="eastAsia"/>
          <w:kern w:val="0"/>
        </w:rPr>
        <w:t>，宽</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深凹槽。</w:t>
      </w:r>
    </w:p>
    <w:p w:rsidR="006A1521" w:rsidRDefault="006A1521" w:rsidP="006A1521">
      <w:pPr>
        <w:rPr>
          <w:kern w:val="0"/>
        </w:rPr>
      </w:pPr>
      <w:r>
        <w:rPr>
          <w:kern w:val="0"/>
        </w:rPr>
        <w:t xml:space="preserve">4.9. </w:t>
      </w:r>
      <w:r>
        <w:rPr>
          <w:rFonts w:cs="宋体" w:hint="eastAsia"/>
          <w:kern w:val="0"/>
        </w:rPr>
        <w:t>木制品（橱柜）制作</w:t>
      </w:r>
    </w:p>
    <w:p w:rsidR="006A1521" w:rsidRDefault="006A1521" w:rsidP="006A1521">
      <w:pPr>
        <w:rPr>
          <w:rFonts w:cs="宋体"/>
          <w:kern w:val="0"/>
        </w:rPr>
      </w:pPr>
      <w:r>
        <w:rPr>
          <w:rFonts w:hAnsi="宋体" w:cs="宋体" w:hint="eastAsia"/>
          <w:kern w:val="0"/>
        </w:rPr>
        <w:t>主要施工方法步骤：</w:t>
      </w:r>
    </w:p>
    <w:p w:rsidR="006A1521" w:rsidRDefault="006A1521" w:rsidP="006A1521">
      <w:pPr>
        <w:rPr>
          <w:rFonts w:cs="宋体"/>
          <w:kern w:val="0"/>
        </w:rPr>
      </w:pPr>
      <w:r>
        <w:rPr>
          <w:rFonts w:hAnsi="宋体" w:cs="宋体" w:hint="eastAsia"/>
          <w:kern w:val="0"/>
        </w:rPr>
        <w:t>木架做底防火、防腐处理</w:t>
      </w:r>
      <w:r>
        <w:rPr>
          <w:rFonts w:hAnsi="宋体" w:cs="宋体"/>
          <w:kern w:val="0"/>
        </w:rPr>
        <w:t xml:space="preserve">- </w:t>
      </w:r>
      <w:r>
        <w:rPr>
          <w:rFonts w:hAnsi="宋体" w:cs="宋体" w:hint="eastAsia"/>
          <w:kern w:val="0"/>
        </w:rPr>
        <w:t>底层封板</w:t>
      </w:r>
      <w:r>
        <w:rPr>
          <w:rFonts w:hAnsi="宋体" w:cs="宋体"/>
          <w:kern w:val="0"/>
        </w:rPr>
        <w:t xml:space="preserve">- </w:t>
      </w:r>
      <w:r>
        <w:rPr>
          <w:rFonts w:hAnsi="宋体" w:cs="宋体" w:hint="eastAsia"/>
          <w:kern w:val="0"/>
        </w:rPr>
        <w:t>墙面造型</w:t>
      </w:r>
      <w:r>
        <w:rPr>
          <w:rFonts w:hAnsi="宋体" w:cs="宋体"/>
          <w:kern w:val="0"/>
        </w:rPr>
        <w:t xml:space="preserve">- </w:t>
      </w:r>
      <w:r>
        <w:rPr>
          <w:rFonts w:hAnsi="宋体" w:cs="宋体" w:hint="eastAsia"/>
          <w:kern w:val="0"/>
        </w:rPr>
        <w:t>踢脚线及阴角线</w:t>
      </w:r>
      <w:r>
        <w:rPr>
          <w:rFonts w:hAnsi="宋体" w:cs="宋体"/>
          <w:kern w:val="0"/>
        </w:rPr>
        <w:t xml:space="preserve">- </w:t>
      </w:r>
      <w:r>
        <w:rPr>
          <w:rFonts w:hAnsi="宋体" w:cs="宋体" w:hint="eastAsia"/>
          <w:kern w:val="0"/>
        </w:rPr>
        <w:t>饰面及收口</w:t>
      </w:r>
      <w:r>
        <w:rPr>
          <w:rFonts w:hAnsi="宋体" w:cs="宋体"/>
          <w:kern w:val="0"/>
        </w:rPr>
        <w:t xml:space="preserve">- </w:t>
      </w:r>
      <w:r>
        <w:rPr>
          <w:rFonts w:hAnsi="宋体" w:cs="宋体" w:hint="eastAsia"/>
          <w:kern w:val="0"/>
        </w:rPr>
        <w:t>油漆墙面装饰时，首先应根据施工图纸尺寸，准确定位，采用木龙骨架底，夹板或不做</w:t>
      </w:r>
      <w:proofErr w:type="gramStart"/>
      <w:r>
        <w:rPr>
          <w:rFonts w:hAnsi="宋体" w:cs="宋体" w:hint="eastAsia"/>
          <w:kern w:val="0"/>
        </w:rPr>
        <w:t>底直接</w:t>
      </w:r>
      <w:proofErr w:type="gramEnd"/>
      <w:r>
        <w:rPr>
          <w:rFonts w:hAnsi="宋体" w:cs="宋体" w:hint="eastAsia"/>
          <w:kern w:val="0"/>
        </w:rPr>
        <w:t>工作于墙面的方法。</w:t>
      </w:r>
    </w:p>
    <w:p w:rsidR="006A1521" w:rsidRDefault="006A1521" w:rsidP="006A1521">
      <w:pPr>
        <w:rPr>
          <w:rFonts w:cs="宋体"/>
          <w:kern w:val="0"/>
        </w:rPr>
      </w:pPr>
      <w:r>
        <w:rPr>
          <w:rFonts w:hAnsi="宋体" w:cs="宋体" w:hint="eastAsia"/>
          <w:kern w:val="0"/>
        </w:rPr>
        <w:t>此部分工作重点在于饰面及收口工序，要求做工精细，工艺处理正确，关键是保证</w:t>
      </w:r>
      <w:proofErr w:type="gramStart"/>
      <w:r>
        <w:rPr>
          <w:rFonts w:hAnsi="宋体" w:cs="宋体" w:hint="eastAsia"/>
          <w:kern w:val="0"/>
        </w:rPr>
        <w:t>贴切面</w:t>
      </w:r>
      <w:proofErr w:type="gramEnd"/>
      <w:r>
        <w:rPr>
          <w:rFonts w:hAnsi="宋体" w:cs="宋体" w:hint="eastAsia"/>
          <w:kern w:val="0"/>
        </w:rPr>
        <w:t>平整及贴面对口的处理（收口），板面不得出现波纹、起伏、灰尘、胶迹、钉头和颗粒等现象。工艺流程</w:t>
      </w:r>
    </w:p>
    <w:p w:rsidR="006A1521" w:rsidRDefault="006A1521" w:rsidP="006A1521">
      <w:pPr>
        <w:rPr>
          <w:rFonts w:cs="宋体"/>
          <w:kern w:val="0"/>
        </w:rPr>
      </w:pPr>
      <w:r>
        <w:rPr>
          <w:rFonts w:hAnsi="宋体" w:cs="宋体" w:hint="eastAsia"/>
          <w:kern w:val="0"/>
        </w:rPr>
        <w:t>选材→放样→制作→贴面→收边→安装→清理</w:t>
      </w:r>
    </w:p>
    <w:p w:rsidR="006A1521" w:rsidRDefault="006A1521" w:rsidP="006A1521">
      <w:pPr>
        <w:rPr>
          <w:rFonts w:cs="宋体"/>
          <w:kern w:val="0"/>
        </w:rPr>
      </w:pPr>
      <w:r>
        <w:rPr>
          <w:rFonts w:hAnsi="宋体" w:cs="宋体" w:hint="eastAsia"/>
          <w:kern w:val="0"/>
        </w:rPr>
        <w:t>选材</w:t>
      </w:r>
    </w:p>
    <w:p w:rsidR="006A1521" w:rsidRDefault="006A1521" w:rsidP="006A1521">
      <w:pPr>
        <w:rPr>
          <w:rFonts w:cs="宋体"/>
          <w:kern w:val="0"/>
        </w:rPr>
      </w:pPr>
      <w:r>
        <w:rPr>
          <w:rFonts w:hAnsi="宋体" w:cs="宋体" w:hint="eastAsia"/>
          <w:kern w:val="0"/>
        </w:rPr>
        <w:t>木材的含水率应控制在</w:t>
      </w:r>
      <w:r>
        <w:rPr>
          <w:rFonts w:hAnsi="宋体" w:cs="宋体"/>
          <w:kern w:val="0"/>
        </w:rPr>
        <w:t xml:space="preserve">12% </w:t>
      </w:r>
      <w:r>
        <w:rPr>
          <w:rFonts w:hAnsi="宋体" w:cs="宋体" w:hint="eastAsia"/>
          <w:kern w:val="0"/>
        </w:rPr>
        <w:t>，尽可能少用有节把的木材，严禁使用有死节的、虫蛀的腐蚀的木材；板材要选择符合厚度要求，中间大面无空鼓、起泡的；饰面板要选择花形，色泽一致或基本一致的。胶应选择在有效使用期限内的。</w:t>
      </w:r>
    </w:p>
    <w:p w:rsidR="006A1521" w:rsidRDefault="006A1521" w:rsidP="006A1521">
      <w:pPr>
        <w:rPr>
          <w:rFonts w:cs="宋体"/>
          <w:kern w:val="0"/>
        </w:rPr>
      </w:pPr>
      <w:r>
        <w:rPr>
          <w:rFonts w:hAnsi="宋体" w:cs="宋体" w:hint="eastAsia"/>
          <w:kern w:val="0"/>
        </w:rPr>
        <w:t>放样</w:t>
      </w:r>
    </w:p>
    <w:p w:rsidR="006A1521" w:rsidRDefault="006A1521" w:rsidP="006A1521">
      <w:pPr>
        <w:rPr>
          <w:rFonts w:cs="宋体"/>
          <w:kern w:val="0"/>
        </w:rPr>
      </w:pPr>
      <w:r>
        <w:rPr>
          <w:rFonts w:hAnsi="宋体" w:cs="宋体" w:hint="eastAsia"/>
          <w:kern w:val="0"/>
        </w:rPr>
        <w:t>根据设计要求制作样品，经建设单位认可后大面积施工。</w:t>
      </w:r>
    </w:p>
    <w:p w:rsidR="006A1521" w:rsidRDefault="006A1521" w:rsidP="006A1521">
      <w:pPr>
        <w:rPr>
          <w:rFonts w:cs="宋体"/>
          <w:kern w:val="0"/>
        </w:rPr>
      </w:pPr>
      <w:r>
        <w:rPr>
          <w:rFonts w:hAnsi="宋体" w:cs="宋体" w:hint="eastAsia"/>
          <w:kern w:val="0"/>
        </w:rPr>
        <w:t>制作</w:t>
      </w:r>
    </w:p>
    <w:p w:rsidR="006A1521" w:rsidRDefault="006A1521" w:rsidP="006A1521">
      <w:pPr>
        <w:rPr>
          <w:rFonts w:cs="宋体"/>
          <w:kern w:val="0"/>
        </w:rPr>
      </w:pPr>
      <w:r>
        <w:rPr>
          <w:rFonts w:hAnsi="宋体" w:cs="宋体" w:hint="eastAsia"/>
          <w:kern w:val="0"/>
        </w:rPr>
        <w:lastRenderedPageBreak/>
        <w:t>木制作的壁橱接近地面处，须做防腐处理，其他隐蔽处均刷防火涂料。</w:t>
      </w:r>
    </w:p>
    <w:p w:rsidR="006A1521" w:rsidRDefault="006A1521" w:rsidP="006A1521">
      <w:pPr>
        <w:rPr>
          <w:rFonts w:cs="宋体"/>
          <w:kern w:val="0"/>
        </w:rPr>
      </w:pPr>
      <w:r>
        <w:rPr>
          <w:rFonts w:hAnsi="宋体" w:cs="宋体" w:hint="eastAsia"/>
          <w:kern w:val="0"/>
        </w:rPr>
        <w:t>木料较大时，需在隐蔽处开变形缝，控制各几何外形尺寸允许误差范围内，用</w:t>
      </w:r>
      <w:proofErr w:type="gramStart"/>
      <w:r>
        <w:rPr>
          <w:rFonts w:hAnsi="宋体" w:cs="宋体" w:hint="eastAsia"/>
          <w:kern w:val="0"/>
        </w:rPr>
        <w:t>榫</w:t>
      </w:r>
      <w:proofErr w:type="gramEnd"/>
      <w:r>
        <w:rPr>
          <w:rFonts w:hAnsi="宋体" w:cs="宋体" w:hint="eastAsia"/>
          <w:kern w:val="0"/>
        </w:rPr>
        <w:t>结合形式，注意控制好公差。</w:t>
      </w:r>
    </w:p>
    <w:p w:rsidR="006A1521" w:rsidRDefault="006A1521" w:rsidP="006A1521">
      <w:pPr>
        <w:rPr>
          <w:rFonts w:cs="宋体"/>
          <w:kern w:val="0"/>
        </w:rPr>
      </w:pPr>
      <w:r>
        <w:rPr>
          <w:rFonts w:hAnsi="宋体" w:cs="宋体" w:hint="eastAsia"/>
          <w:kern w:val="0"/>
        </w:rPr>
        <w:t>贴面</w:t>
      </w:r>
    </w:p>
    <w:p w:rsidR="006A1521" w:rsidRDefault="006A1521" w:rsidP="006A1521">
      <w:pPr>
        <w:rPr>
          <w:rFonts w:cs="宋体"/>
          <w:kern w:val="0"/>
        </w:rPr>
      </w:pPr>
      <w:r>
        <w:rPr>
          <w:rFonts w:hAnsi="宋体" w:cs="宋体" w:hint="eastAsia"/>
          <w:kern w:val="0"/>
        </w:rPr>
        <w:t>胶须刷均匀，擦净边缘余胶。</w:t>
      </w:r>
    </w:p>
    <w:p w:rsidR="006A1521" w:rsidRDefault="006A1521" w:rsidP="006A1521">
      <w:pPr>
        <w:rPr>
          <w:rFonts w:cs="宋体"/>
          <w:kern w:val="0"/>
        </w:rPr>
      </w:pPr>
      <w:r>
        <w:rPr>
          <w:rFonts w:hAnsi="宋体" w:cs="宋体" w:hint="eastAsia"/>
          <w:kern w:val="0"/>
        </w:rPr>
        <w:t>气射钉间距控制在</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Ansi="宋体" w:cs="宋体"/>
            <w:kern w:val="0"/>
          </w:rPr>
          <w:t>15mm</w:t>
        </w:r>
      </w:smartTag>
      <w:r>
        <w:rPr>
          <w:rFonts w:hAnsi="宋体" w:cs="宋体" w:hint="eastAsia"/>
          <w:kern w:val="0"/>
        </w:rPr>
        <w:t>左右，钉头顺着木纹。</w:t>
      </w:r>
    </w:p>
    <w:p w:rsidR="006A1521" w:rsidRDefault="006A1521" w:rsidP="006A1521">
      <w:pPr>
        <w:rPr>
          <w:rFonts w:cs="宋体"/>
          <w:kern w:val="0"/>
        </w:rPr>
      </w:pPr>
      <w:r>
        <w:rPr>
          <w:rFonts w:hAnsi="宋体" w:cs="宋体" w:hint="eastAsia"/>
          <w:kern w:val="0"/>
        </w:rPr>
        <w:t>安装</w:t>
      </w:r>
    </w:p>
    <w:p w:rsidR="006A1521" w:rsidRDefault="006A1521" w:rsidP="006A1521">
      <w:pPr>
        <w:rPr>
          <w:rFonts w:cs="宋体"/>
          <w:kern w:val="0"/>
        </w:rPr>
      </w:pPr>
      <w:r>
        <w:rPr>
          <w:rFonts w:hAnsi="宋体" w:cs="宋体" w:hint="eastAsia"/>
          <w:kern w:val="0"/>
        </w:rPr>
        <w:t>位置应准确，各间隙、缝隙应控制在标准要求内，抽屉门的开启、关闭应灵活自如，橱、柜安装要稳固，保持水平度和垂直度。</w:t>
      </w:r>
    </w:p>
    <w:p w:rsidR="006A1521" w:rsidRDefault="006A1521" w:rsidP="006A1521">
      <w:pPr>
        <w:rPr>
          <w:rFonts w:cs="宋体"/>
          <w:kern w:val="0"/>
        </w:rPr>
      </w:pPr>
      <w:r>
        <w:rPr>
          <w:rFonts w:hAnsi="宋体" w:cs="宋体" w:hint="eastAsia"/>
          <w:kern w:val="0"/>
        </w:rPr>
        <w:t>清理</w:t>
      </w:r>
    </w:p>
    <w:p w:rsidR="006A1521" w:rsidRDefault="006A1521" w:rsidP="006A1521">
      <w:pPr>
        <w:rPr>
          <w:rFonts w:cs="宋体"/>
          <w:kern w:val="0"/>
        </w:rPr>
      </w:pPr>
      <w:r>
        <w:rPr>
          <w:rFonts w:hAnsi="宋体" w:cs="宋体" w:hint="eastAsia"/>
          <w:kern w:val="0"/>
        </w:rPr>
        <w:t>橱、柜门内不得留有杂物，鞋印等清理干净，门拉手上不得有油漆或其它</w:t>
      </w:r>
      <w:proofErr w:type="gramStart"/>
      <w:r>
        <w:rPr>
          <w:rFonts w:hAnsi="宋体" w:cs="宋体" w:hint="eastAsia"/>
          <w:kern w:val="0"/>
        </w:rPr>
        <w:t>脏物</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收口工艺要点</w:t>
      </w:r>
    </w:p>
    <w:p w:rsidR="006A1521" w:rsidRDefault="006A1521" w:rsidP="006A1521">
      <w:pPr>
        <w:rPr>
          <w:rFonts w:cs="宋体"/>
          <w:kern w:val="0"/>
        </w:rPr>
      </w:pPr>
      <w:r>
        <w:rPr>
          <w:rFonts w:hAnsi="宋体" w:cs="宋体" w:hint="eastAsia"/>
          <w:kern w:val="0"/>
        </w:rPr>
        <w:t>线条应剔除线条中扭曲，疤裂，腐朽的部分。还要注意木线条的色泽应有尽一致，硬度一致，无破损现象。金属线条表面应无划伤痕和碰印，尺寸应准确。</w:t>
      </w:r>
    </w:p>
    <w:p w:rsidR="006A1521" w:rsidRDefault="006A1521" w:rsidP="006A1521">
      <w:pPr>
        <w:rPr>
          <w:rFonts w:cs="宋体"/>
          <w:kern w:val="0"/>
        </w:rPr>
      </w:pPr>
      <w:r>
        <w:rPr>
          <w:rFonts w:hAnsi="宋体" w:cs="宋体" w:hint="eastAsia"/>
          <w:kern w:val="0"/>
        </w:rPr>
        <w:t>检查收口对缝处的基面固定得是否牢固，对缝处是否凸凹不平现象，并查其原因，进行加固和修正。</w:t>
      </w:r>
    </w:p>
    <w:p w:rsidR="006A1521" w:rsidRDefault="006A1521" w:rsidP="006A1521">
      <w:pPr>
        <w:rPr>
          <w:rFonts w:cs="宋体"/>
          <w:kern w:val="0"/>
        </w:rPr>
      </w:pPr>
      <w:r>
        <w:rPr>
          <w:rFonts w:hAnsi="宋体" w:cs="宋体" w:hint="eastAsia"/>
          <w:kern w:val="0"/>
        </w:rPr>
        <w:t>①与基本材料相同，饰面色彩相同的木线条，可先进行收口，再与基体同时进行饰面。与基体材料不同或色彩的木线条，可在基体饰面完成后，再单独进行收口操作。</w:t>
      </w:r>
    </w:p>
    <w:p w:rsidR="006A1521" w:rsidRDefault="006A1521" w:rsidP="006A1521">
      <w:pPr>
        <w:rPr>
          <w:rFonts w:cs="宋体"/>
          <w:kern w:val="0"/>
        </w:rPr>
      </w:pPr>
      <w:r>
        <w:rPr>
          <w:rFonts w:hAnsi="宋体" w:cs="宋体" w:hint="eastAsia"/>
          <w:kern w:val="0"/>
        </w:rPr>
        <w:t>各种线条的自身对口位置，应远离人的视平线，或置于室内的不显眼位置处。特别是接口较明显的金属线条，更应注意线条的对口位置安排。</w:t>
      </w:r>
    </w:p>
    <w:p w:rsidR="006A1521" w:rsidRDefault="006A1521" w:rsidP="006A1521">
      <w:pPr>
        <w:rPr>
          <w:rFonts w:cs="宋体"/>
          <w:kern w:val="0"/>
        </w:rPr>
      </w:pPr>
      <w:r>
        <w:rPr>
          <w:rFonts w:hAnsi="宋体" w:cs="宋体" w:hint="eastAsia"/>
          <w:kern w:val="0"/>
        </w:rPr>
        <w:t>木线条在条件允许时，应尽量采取胶粘固定。如果需用钉固定，最好</w:t>
      </w:r>
      <w:proofErr w:type="gramStart"/>
      <w:r>
        <w:rPr>
          <w:rFonts w:hAnsi="宋体" w:cs="宋体" w:hint="eastAsia"/>
          <w:kern w:val="0"/>
        </w:rPr>
        <w:t>采用钉枪钉</w:t>
      </w:r>
      <w:proofErr w:type="gramEnd"/>
      <w:r>
        <w:rPr>
          <w:rFonts w:hAnsi="宋体" w:cs="宋体" w:hint="eastAsia"/>
          <w:kern w:val="0"/>
        </w:rPr>
        <w:t>。如用圆钉，应将钉头打扁再钉。钉的位置应在木线的凹槽部位或背视线的一侧。对半圆木线来说，其位置高度小于</w:t>
      </w:r>
      <w:smartTag w:uri="urn:schemas-microsoft-com:office:smarttags" w:element="chmetcnv">
        <w:smartTagPr>
          <w:attr w:name="TCSC" w:val="0"/>
          <w:attr w:name="NumberType" w:val="1"/>
          <w:attr w:name="Negative" w:val="False"/>
          <w:attr w:name="HasSpace" w:val="False"/>
          <w:attr w:name="SourceValue" w:val="1.6"/>
          <w:attr w:name="UnitName" w:val="m"/>
        </w:smartTagPr>
        <w:r>
          <w:rPr>
            <w:rFonts w:hAnsi="宋体" w:cs="宋体"/>
            <w:kern w:val="0"/>
          </w:rPr>
          <w:t>1.6M</w:t>
        </w:r>
      </w:smartTag>
      <w:r>
        <w:rPr>
          <w:rFonts w:hAnsi="宋体" w:cs="宋体" w:hint="eastAsia"/>
          <w:kern w:val="0"/>
        </w:rPr>
        <w:t>时，应钉在木线中线的偏下部，高度大于</w:t>
      </w:r>
      <w:r>
        <w:rPr>
          <w:rFonts w:hAnsi="宋体" w:cs="宋体"/>
          <w:kern w:val="0"/>
        </w:rPr>
        <w:t xml:space="preserve">1.7 </w:t>
      </w:r>
      <w:r>
        <w:rPr>
          <w:rFonts w:hAnsi="宋体" w:cs="宋体" w:hint="eastAsia"/>
          <w:kern w:val="0"/>
        </w:rPr>
        <w:t>Ｍ，应钉在木线的偏上部。</w:t>
      </w:r>
    </w:p>
    <w:p w:rsidR="006A1521" w:rsidRDefault="006A1521" w:rsidP="006A1521">
      <w:pPr>
        <w:rPr>
          <w:rFonts w:cs="宋体"/>
          <w:kern w:val="0"/>
        </w:rPr>
      </w:pPr>
      <w:r>
        <w:rPr>
          <w:rFonts w:hAnsi="宋体" w:cs="宋体" w:hint="eastAsia"/>
          <w:kern w:val="0"/>
        </w:rPr>
        <w:t>不锈钢线条和铜线条收口线的安装，均采用表面无钉的收口方法。其工艺方法是：先用钉在收口位置上固定一条</w:t>
      </w:r>
      <w:proofErr w:type="gramStart"/>
      <w:r>
        <w:rPr>
          <w:rFonts w:hAnsi="宋体" w:cs="宋体" w:hint="eastAsia"/>
          <w:kern w:val="0"/>
        </w:rPr>
        <w:t>木衬条，木衬条</w:t>
      </w:r>
      <w:proofErr w:type="gramEnd"/>
      <w:r>
        <w:rPr>
          <w:rFonts w:hAnsi="宋体" w:cs="宋体" w:hint="eastAsia"/>
          <w:kern w:val="0"/>
        </w:rPr>
        <w:t>的宽度，厚尺寸略小于锈钢或铜线条槽内的内径尺寸。然后在</w:t>
      </w:r>
      <w:proofErr w:type="gramStart"/>
      <w:r>
        <w:rPr>
          <w:rFonts w:hAnsi="宋体" w:cs="宋体" w:hint="eastAsia"/>
          <w:kern w:val="0"/>
        </w:rPr>
        <w:t>木衬条</w:t>
      </w:r>
      <w:proofErr w:type="gramEnd"/>
      <w:r>
        <w:rPr>
          <w:rFonts w:hAnsi="宋体" w:cs="宋体" w:hint="eastAsia"/>
          <w:kern w:val="0"/>
        </w:rPr>
        <w:t>上涂万能胶，在不锈钢条槽内涂万能胶，再将该线条卡装在</w:t>
      </w:r>
      <w:proofErr w:type="gramStart"/>
      <w:r>
        <w:rPr>
          <w:rFonts w:hAnsi="宋体" w:cs="宋体" w:hint="eastAsia"/>
          <w:kern w:val="0"/>
        </w:rPr>
        <w:t>木衬条</w:t>
      </w:r>
      <w:proofErr w:type="gramEnd"/>
      <w:r>
        <w:rPr>
          <w:rFonts w:hAnsi="宋体" w:cs="宋体" w:hint="eastAsia"/>
          <w:kern w:val="0"/>
        </w:rPr>
        <w:t>上。如不锈钢线条有造型，</w:t>
      </w:r>
      <w:proofErr w:type="gramStart"/>
      <w:r>
        <w:rPr>
          <w:rFonts w:hAnsi="宋体" w:cs="宋体" w:hint="eastAsia"/>
          <w:kern w:val="0"/>
        </w:rPr>
        <w:t>木衬条</w:t>
      </w:r>
      <w:proofErr w:type="gramEnd"/>
      <w:r>
        <w:rPr>
          <w:rFonts w:hAnsi="宋体" w:cs="宋体" w:hint="eastAsia"/>
          <w:kern w:val="0"/>
        </w:rPr>
        <w:t>也应相应做出造型来。不锈钢线条槽表面一般都贴有一层塑料胶带撕下来。如线条槽表面没有塑料胶带保护层，在施工前需贴上一层，以免在施工中损坏线条表面。</w:t>
      </w:r>
    </w:p>
    <w:p w:rsidR="006A1521" w:rsidRDefault="006A1521" w:rsidP="006A1521">
      <w:pPr>
        <w:rPr>
          <w:rFonts w:cs="宋体"/>
          <w:kern w:val="0"/>
        </w:rPr>
      </w:pPr>
      <w:r>
        <w:rPr>
          <w:rFonts w:hAnsi="宋体" w:cs="宋体" w:hint="eastAsia"/>
          <w:kern w:val="0"/>
        </w:rPr>
        <w:t>木线条的对拼方式，有直拼</w:t>
      </w:r>
      <w:proofErr w:type="gramStart"/>
      <w:r>
        <w:rPr>
          <w:rFonts w:hAnsi="宋体" w:cs="宋体" w:hint="eastAsia"/>
          <w:kern w:val="0"/>
        </w:rPr>
        <w:t>和角拼两种</w:t>
      </w:r>
      <w:proofErr w:type="gramEnd"/>
      <w:r>
        <w:rPr>
          <w:rFonts w:hAnsi="宋体" w:cs="宋体" w:hint="eastAsia"/>
          <w:kern w:val="0"/>
        </w:rPr>
        <w:t>。对角拼接时，应把线条放在</w:t>
      </w:r>
      <w:proofErr w:type="gramStart"/>
      <w:r>
        <w:rPr>
          <w:rFonts w:hAnsi="宋体" w:cs="宋体"/>
          <w:kern w:val="0"/>
        </w:rPr>
        <w:t>45</w:t>
      </w:r>
      <w:r>
        <w:rPr>
          <w:rFonts w:hAnsi="宋体" w:cs="宋体" w:hint="eastAsia"/>
          <w:kern w:val="0"/>
        </w:rPr>
        <w:t>度定角器</w:t>
      </w:r>
      <w:proofErr w:type="gramEnd"/>
      <w:r>
        <w:rPr>
          <w:rFonts w:hAnsi="宋体" w:cs="宋体" w:hint="eastAsia"/>
          <w:kern w:val="0"/>
        </w:rPr>
        <w:t>上，用细锯锯断，截口处不得有毛边。</w:t>
      </w:r>
      <w:proofErr w:type="gramStart"/>
      <w:r>
        <w:rPr>
          <w:rFonts w:hAnsi="宋体" w:cs="宋体" w:hint="eastAsia"/>
          <w:kern w:val="0"/>
        </w:rPr>
        <w:t>两条角拼的</w:t>
      </w:r>
      <w:proofErr w:type="gramEnd"/>
      <w:r>
        <w:rPr>
          <w:rFonts w:hAnsi="宋体" w:cs="宋体" w:hint="eastAsia"/>
          <w:kern w:val="0"/>
        </w:rPr>
        <w:t>线条截好口后，在截面上涂胶后进行对拼口，对拼口处不得有错位和离缝现象。直拼的木线条在对口处应开成</w:t>
      </w:r>
      <w:r>
        <w:rPr>
          <w:rFonts w:hAnsi="宋体" w:cs="宋体"/>
          <w:kern w:val="0"/>
        </w:rPr>
        <w:t>30</w:t>
      </w:r>
      <w:r>
        <w:rPr>
          <w:rFonts w:hAnsi="宋体" w:cs="宋体" w:hint="eastAsia"/>
          <w:kern w:val="0"/>
        </w:rPr>
        <w:t>度角或</w:t>
      </w:r>
      <w:r>
        <w:rPr>
          <w:rFonts w:hAnsi="宋体" w:cs="宋体"/>
          <w:kern w:val="0"/>
        </w:rPr>
        <w:t>45</w:t>
      </w:r>
      <w:r>
        <w:rPr>
          <w:rFonts w:hAnsi="宋体" w:cs="宋体" w:hint="eastAsia"/>
          <w:kern w:val="0"/>
        </w:rPr>
        <w:t>度角。截面加胶后拼口，拼口处要求光滑顺直，不得有错位现象。</w:t>
      </w:r>
    </w:p>
    <w:p w:rsidR="006A1521" w:rsidRDefault="006A1521" w:rsidP="006A1521">
      <w:pPr>
        <w:rPr>
          <w:rFonts w:cs="宋体"/>
          <w:kern w:val="0"/>
        </w:rPr>
      </w:pPr>
      <w:r>
        <w:rPr>
          <w:rFonts w:hAnsi="宋体" w:cs="宋体" w:hint="eastAsia"/>
          <w:kern w:val="0"/>
        </w:rPr>
        <w:t>不锈钢和我铜线条在角位的对口拼缝，应用</w:t>
      </w:r>
      <w:r>
        <w:rPr>
          <w:rFonts w:hAnsi="宋体" w:cs="宋体"/>
          <w:kern w:val="0"/>
        </w:rPr>
        <w:t>45</w:t>
      </w:r>
      <w:r>
        <w:rPr>
          <w:rFonts w:hAnsi="宋体" w:cs="宋体" w:hint="eastAsia"/>
          <w:kern w:val="0"/>
        </w:rPr>
        <w:t>度</w:t>
      </w:r>
      <w:proofErr w:type="gramStart"/>
      <w:r>
        <w:rPr>
          <w:rFonts w:hAnsi="宋体" w:cs="宋体" w:hint="eastAsia"/>
          <w:kern w:val="0"/>
        </w:rPr>
        <w:t>角拼口</w:t>
      </w:r>
      <w:proofErr w:type="gramEnd"/>
      <w:r>
        <w:rPr>
          <w:rFonts w:hAnsi="宋体" w:cs="宋体" w:hint="eastAsia"/>
          <w:kern w:val="0"/>
        </w:rPr>
        <w:t>，截口时应在</w:t>
      </w:r>
      <w:proofErr w:type="gramStart"/>
      <w:r>
        <w:rPr>
          <w:rFonts w:hAnsi="宋体" w:cs="宋体"/>
          <w:kern w:val="0"/>
        </w:rPr>
        <w:t>45</w:t>
      </w:r>
      <w:r>
        <w:rPr>
          <w:rFonts w:hAnsi="宋体" w:cs="宋体" w:hint="eastAsia"/>
          <w:kern w:val="0"/>
        </w:rPr>
        <w:t>度定角器</w:t>
      </w:r>
      <w:proofErr w:type="gramEnd"/>
      <w:r>
        <w:rPr>
          <w:rFonts w:hAnsi="宋体" w:cs="宋体" w:hint="eastAsia"/>
          <w:kern w:val="0"/>
        </w:rPr>
        <w:t>上，用钢锯条截断，并注意在截断操作时</w:t>
      </w:r>
      <w:proofErr w:type="gramStart"/>
      <w:r>
        <w:rPr>
          <w:rFonts w:hAnsi="宋体" w:cs="宋体" w:hint="eastAsia"/>
          <w:kern w:val="0"/>
        </w:rPr>
        <w:t>不</w:t>
      </w:r>
      <w:proofErr w:type="gramEnd"/>
      <w:r>
        <w:rPr>
          <w:rFonts w:hAnsi="宋体" w:cs="宋体" w:hint="eastAsia"/>
          <w:kern w:val="0"/>
        </w:rPr>
        <w:t>要员伤表面。不锈钢和铜线条槽截断操作均不得使用砂轮片切割机，以防受热后变色，对切断好的拼接面，应用什锦锉修平。</w:t>
      </w:r>
    </w:p>
    <w:p w:rsidR="006A1521" w:rsidRDefault="006A1521" w:rsidP="006A1521">
      <w:pPr>
        <w:rPr>
          <w:rFonts w:cs="宋体"/>
          <w:kern w:val="0"/>
        </w:rPr>
      </w:pPr>
      <w:r>
        <w:rPr>
          <w:rFonts w:hAnsi="宋体" w:cs="宋体" w:hint="eastAsia"/>
          <w:kern w:val="0"/>
        </w:rPr>
        <w:t>收口线的交圈：</w:t>
      </w:r>
    </w:p>
    <w:p w:rsidR="006A1521" w:rsidRDefault="006A1521" w:rsidP="006A1521">
      <w:pPr>
        <w:rPr>
          <w:rFonts w:cs="宋体"/>
          <w:kern w:val="0"/>
        </w:rPr>
      </w:pPr>
      <w:proofErr w:type="gramStart"/>
      <w:r>
        <w:rPr>
          <w:rFonts w:hAnsi="宋体" w:cs="宋体" w:hint="eastAsia"/>
          <w:kern w:val="0"/>
        </w:rPr>
        <w:t>所谓交圈就是</w:t>
      </w:r>
      <w:proofErr w:type="gramEnd"/>
      <w:r>
        <w:rPr>
          <w:rFonts w:hAnsi="宋体" w:cs="宋体" w:hint="eastAsia"/>
          <w:kern w:val="0"/>
        </w:rPr>
        <w:t>指收口线的连贯性、规整性、和协调性。</w:t>
      </w:r>
    </w:p>
    <w:p w:rsidR="006A1521" w:rsidRDefault="006A1521" w:rsidP="006A1521">
      <w:pPr>
        <w:rPr>
          <w:rFonts w:cs="宋体"/>
          <w:kern w:val="0"/>
        </w:rPr>
      </w:pPr>
      <w:r>
        <w:rPr>
          <w:rFonts w:hAnsi="宋体" w:cs="宋体" w:hint="eastAsia"/>
          <w:kern w:val="0"/>
        </w:rPr>
        <w:t>连贯性是要求每条收口线在转角、转位处能连接贯、圆滑自然，不得有断头、错位、线条宽度不等现象。一条线条不论如何转角转位，</w:t>
      </w:r>
      <w:proofErr w:type="gramStart"/>
      <w:r>
        <w:rPr>
          <w:rFonts w:hAnsi="宋体" w:cs="宋体" w:hint="eastAsia"/>
          <w:kern w:val="0"/>
        </w:rPr>
        <w:t>总是从饰面的</w:t>
      </w:r>
      <w:proofErr w:type="gramEnd"/>
      <w:r>
        <w:rPr>
          <w:rFonts w:hAnsi="宋体" w:cs="宋体" w:hint="eastAsia"/>
          <w:kern w:val="0"/>
        </w:rPr>
        <w:t>一端至另一端，或从头到尾，首尾相接，形成封闭的线条框。线条的端头处也可顶到墙面的不显眼处。收口线</w:t>
      </w:r>
      <w:proofErr w:type="gramStart"/>
      <w:r>
        <w:rPr>
          <w:rFonts w:hAnsi="宋体" w:cs="宋体" w:hint="eastAsia"/>
          <w:kern w:val="0"/>
        </w:rPr>
        <w:t>最</w:t>
      </w:r>
      <w:proofErr w:type="gramEnd"/>
      <w:r>
        <w:rPr>
          <w:rFonts w:hAnsi="宋体" w:cs="宋体" w:hint="eastAsia"/>
          <w:kern w:val="0"/>
        </w:rPr>
        <w:t>忌有明显断头。</w:t>
      </w:r>
    </w:p>
    <w:p w:rsidR="006A1521" w:rsidRDefault="006A1521" w:rsidP="006A1521">
      <w:pPr>
        <w:rPr>
          <w:rFonts w:cs="宋体"/>
          <w:kern w:val="0"/>
        </w:rPr>
      </w:pPr>
      <w:r>
        <w:rPr>
          <w:rFonts w:hAnsi="宋体" w:cs="宋体" w:hint="eastAsia"/>
          <w:kern w:val="0"/>
        </w:rPr>
        <w:t>规整性是指收口线自身线形分明、线体平整顺直、表面光滑流畅、色调一致。以及安装的顺直平整，圆弧过渡的流畅。</w:t>
      </w:r>
    </w:p>
    <w:p w:rsidR="006A1521" w:rsidRDefault="006A1521" w:rsidP="006A1521">
      <w:pPr>
        <w:rPr>
          <w:rFonts w:cs="宋体"/>
          <w:kern w:val="0"/>
        </w:rPr>
      </w:pPr>
      <w:r>
        <w:rPr>
          <w:rFonts w:hAnsi="宋体" w:cs="宋体" w:hint="eastAsia"/>
          <w:kern w:val="0"/>
        </w:rPr>
        <w:lastRenderedPageBreak/>
        <w:t>协调性是指各线条安装时，相互的间隔宽度相同，相互平行或垂直，相邻线条的尺寸大小相适宜，色彩相配。</w:t>
      </w:r>
    </w:p>
    <w:p w:rsidR="006A1521" w:rsidRDefault="006A1521" w:rsidP="006A1521">
      <w:pPr>
        <w:rPr>
          <w:rFonts w:cs="宋体"/>
          <w:kern w:val="0"/>
        </w:rPr>
      </w:pPr>
      <w:r>
        <w:rPr>
          <w:rFonts w:hAnsi="宋体" w:cs="宋体"/>
          <w:kern w:val="0"/>
        </w:rPr>
        <w:t>-*-</w:t>
      </w:r>
      <w:r>
        <w:rPr>
          <w:rFonts w:hAnsi="宋体" w:cs="宋体" w:hint="eastAsia"/>
          <w:kern w:val="0"/>
        </w:rPr>
        <w:t>室内墙、柱装饰</w:t>
      </w:r>
      <w:proofErr w:type="gramStart"/>
      <w:r>
        <w:rPr>
          <w:rFonts w:hAnsi="宋体" w:cs="宋体" w:hint="eastAsia"/>
          <w:kern w:val="0"/>
        </w:rPr>
        <w:t>塑</w:t>
      </w:r>
      <w:proofErr w:type="gramEnd"/>
      <w:r>
        <w:rPr>
          <w:rFonts w:hAnsi="宋体" w:cs="宋体" w:hint="eastAsia"/>
          <w:kern w:val="0"/>
        </w:rPr>
        <w:t>铝板，一般不宜直接安装于水泥基墙柱面，而要用胶合板或其他衬板作基层，塑铝板粘贴于基层木板上。操作要点</w:t>
      </w:r>
    </w:p>
    <w:p w:rsidR="006A1521" w:rsidRDefault="006A1521" w:rsidP="006A1521">
      <w:pPr>
        <w:rPr>
          <w:rFonts w:cs="宋体"/>
          <w:kern w:val="0"/>
        </w:rPr>
      </w:pPr>
      <w:r>
        <w:rPr>
          <w:rFonts w:hAnsi="宋体" w:cs="宋体" w:hint="eastAsia"/>
          <w:kern w:val="0"/>
        </w:rPr>
        <w:t>①出翻样图</w:t>
      </w:r>
    </w:p>
    <w:p w:rsidR="006A1521" w:rsidRDefault="006A1521" w:rsidP="006A1521">
      <w:pPr>
        <w:rPr>
          <w:rFonts w:cs="宋体"/>
          <w:kern w:val="0"/>
        </w:rPr>
      </w:pPr>
      <w:proofErr w:type="gramStart"/>
      <w:r>
        <w:rPr>
          <w:rFonts w:hAnsi="宋体" w:cs="宋体" w:hint="eastAsia"/>
          <w:kern w:val="0"/>
        </w:rPr>
        <w:t>在塑铝板</w:t>
      </w:r>
      <w:proofErr w:type="gramEnd"/>
      <w:r>
        <w:rPr>
          <w:rFonts w:hAnsi="宋体" w:cs="宋体" w:hint="eastAsia"/>
          <w:kern w:val="0"/>
        </w:rPr>
        <w:t>订货，安装前一定要出翻样图，翻样图要根据设计饰面布置，结合实际施工面的形式，面积大小，确定每块铝塑料复合板的规格、尺寸、安装方式、基层构造，粘接剂型号，接缝尺寸（一般</w:t>
      </w:r>
      <w:r>
        <w:rPr>
          <w:rFonts w:hAnsi="宋体" w:cs="宋体"/>
          <w:kern w:val="0"/>
        </w:rPr>
        <w:t>3</w:t>
      </w:r>
      <w:smartTag w:uri="urn:schemas-microsoft-com:office:smarttags" w:element="chmetcnv">
        <w:smartTagPr>
          <w:attr w:name="TCSC" w:val="0"/>
          <w:attr w:name="NumberType" w:val="1"/>
          <w:attr w:name="Negative" w:val="Tru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）圆柱还要确定接缝的构造形式等等。</w:t>
      </w:r>
    </w:p>
    <w:p w:rsidR="006A1521" w:rsidRDefault="006A1521" w:rsidP="006A1521">
      <w:pPr>
        <w:rPr>
          <w:rFonts w:cs="宋体"/>
          <w:kern w:val="0"/>
        </w:rPr>
      </w:pPr>
      <w:r>
        <w:rPr>
          <w:rFonts w:hAnsi="宋体" w:cs="宋体" w:hint="eastAsia"/>
          <w:kern w:val="0"/>
        </w:rPr>
        <w:t>②基层处理</w:t>
      </w:r>
    </w:p>
    <w:p w:rsidR="006A1521" w:rsidRDefault="006A1521" w:rsidP="006A1521">
      <w:pPr>
        <w:rPr>
          <w:rFonts w:cs="宋体"/>
          <w:kern w:val="0"/>
        </w:rPr>
      </w:pPr>
      <w:proofErr w:type="gramStart"/>
      <w:r>
        <w:rPr>
          <w:rFonts w:hAnsi="宋体" w:cs="宋体" w:hint="eastAsia"/>
          <w:kern w:val="0"/>
        </w:rPr>
        <w:t>用托线板</w:t>
      </w:r>
      <w:proofErr w:type="gramEnd"/>
      <w:r>
        <w:rPr>
          <w:rFonts w:hAnsi="宋体" w:cs="宋体" w:hint="eastAsia"/>
          <w:kern w:val="0"/>
        </w:rPr>
        <w:t>检查墙面垂直度和平整度。如墙面平整误差在</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以内，采取垫补砂浆修整的办法，如误差大于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，可在墙面与木龙骨之间</w:t>
      </w:r>
      <w:proofErr w:type="gramStart"/>
      <w:r>
        <w:rPr>
          <w:rFonts w:hAnsi="宋体" w:cs="宋体" w:hint="eastAsia"/>
          <w:kern w:val="0"/>
        </w:rPr>
        <w:t>加垫木来</w:t>
      </w:r>
      <w:proofErr w:type="gramEnd"/>
      <w:r>
        <w:rPr>
          <w:rFonts w:hAnsi="宋体" w:cs="宋体" w:hint="eastAsia"/>
          <w:kern w:val="0"/>
        </w:rPr>
        <w:t>解决，以保证木龙骨的平整度和垂直度。③弹线</w:t>
      </w:r>
    </w:p>
    <w:p w:rsidR="006A1521" w:rsidRDefault="006A1521" w:rsidP="006A1521">
      <w:pPr>
        <w:rPr>
          <w:rFonts w:cs="宋体"/>
          <w:kern w:val="0"/>
        </w:rPr>
      </w:pPr>
      <w:r>
        <w:rPr>
          <w:rFonts w:hAnsi="宋体" w:cs="宋体" w:hint="eastAsia"/>
          <w:kern w:val="0"/>
        </w:rPr>
        <w:t>根据翻样图确定的基层构造尺寸，在墙面上弹出木筋的水平，垂直尺寸线，弹线尺寸必须正确。</w:t>
      </w:r>
    </w:p>
    <w:p w:rsidR="006A1521" w:rsidRDefault="006A1521" w:rsidP="006A1521">
      <w:pPr>
        <w:rPr>
          <w:rFonts w:cs="宋体"/>
          <w:kern w:val="0"/>
        </w:rPr>
      </w:pPr>
      <w:r>
        <w:rPr>
          <w:rFonts w:hAnsi="宋体" w:cs="宋体" w:hint="eastAsia"/>
          <w:kern w:val="0"/>
        </w:rPr>
        <w:t>④钻孔、扎</w:t>
      </w:r>
      <w:proofErr w:type="gramStart"/>
      <w:r>
        <w:rPr>
          <w:rFonts w:hAnsi="宋体" w:cs="宋体" w:hint="eastAsia"/>
          <w:kern w:val="0"/>
        </w:rPr>
        <w:t>榫</w:t>
      </w:r>
      <w:proofErr w:type="gramEnd"/>
    </w:p>
    <w:p w:rsidR="006A1521" w:rsidRDefault="006A1521" w:rsidP="006A1521">
      <w:pPr>
        <w:rPr>
          <w:rFonts w:cs="宋体"/>
          <w:kern w:val="0"/>
        </w:rPr>
      </w:pPr>
      <w:r>
        <w:rPr>
          <w:rFonts w:hAnsi="宋体" w:cs="宋体" w:hint="eastAsia"/>
          <w:kern w:val="0"/>
        </w:rPr>
        <w:t>用</w:t>
      </w:r>
      <w:r>
        <w:rPr>
          <w:rFonts w:hAnsi="宋体" w:cs="宋体"/>
          <w:kern w:val="0"/>
        </w:rPr>
        <w:t>12</w:t>
      </w:r>
      <w:smartTag w:uri="urn:schemas-microsoft-com:office:smarttags" w:element="chmetcnv">
        <w:smartTagPr>
          <w:attr w:name="TCSC" w:val="0"/>
          <w:attr w:name="NumberType" w:val="1"/>
          <w:attr w:name="Negative" w:val="True"/>
          <w:attr w:name="HasSpace" w:val="False"/>
          <w:attr w:name="SourceValue" w:val="16"/>
          <w:attr w:name="UnitName" w:val="mm"/>
        </w:smartTagPr>
        <w:r>
          <w:rPr>
            <w:rFonts w:hAnsi="宋体" w:cs="宋体"/>
            <w:kern w:val="0"/>
          </w:rPr>
          <w:t>-16MM</w:t>
        </w:r>
      </w:smartTag>
      <w:r>
        <w:rPr>
          <w:rFonts w:hAnsi="宋体" w:cs="宋体"/>
          <w:kern w:val="0"/>
        </w:rPr>
        <w:t xml:space="preserve"> </w:t>
      </w:r>
      <w:r>
        <w:rPr>
          <w:rFonts w:hAnsi="宋体" w:cs="宋体" w:hint="eastAsia"/>
          <w:kern w:val="0"/>
        </w:rPr>
        <w:t>的冲击钻头，在基层</w:t>
      </w:r>
      <w:proofErr w:type="gramStart"/>
      <w:r>
        <w:rPr>
          <w:rFonts w:hAnsi="宋体" w:cs="宋体" w:hint="eastAsia"/>
          <w:kern w:val="0"/>
        </w:rPr>
        <w:t>面上按弹线</w:t>
      </w:r>
      <w:proofErr w:type="gramEnd"/>
      <w:r>
        <w:rPr>
          <w:rFonts w:hAnsi="宋体" w:cs="宋体" w:hint="eastAsia"/>
          <w:kern w:val="0"/>
        </w:rPr>
        <w:t>位置钻孔，</w:t>
      </w:r>
      <w:proofErr w:type="gramStart"/>
      <w:r>
        <w:rPr>
          <w:rFonts w:hAnsi="宋体" w:cs="宋体" w:hint="eastAsia"/>
          <w:kern w:val="0"/>
        </w:rPr>
        <w:t>孔深不</w:t>
      </w:r>
      <w:proofErr w:type="gramEnd"/>
      <w:r>
        <w:rPr>
          <w:rFonts w:hAnsi="宋体" w:cs="宋体" w:hint="eastAsia"/>
          <w:kern w:val="0"/>
        </w:rPr>
        <w:t>小于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Ansi="宋体" w:cs="宋体"/>
            <w:kern w:val="0"/>
          </w:rPr>
          <w:t>40MM</w:t>
        </w:r>
      </w:smartTag>
      <w:r>
        <w:rPr>
          <w:rFonts w:hAnsi="宋体" w:cs="宋体" w:hint="eastAsia"/>
          <w:kern w:val="0"/>
        </w:rPr>
        <w:t>，一般孔距小等于</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Ansi="宋体" w:cs="宋体"/>
            <w:kern w:val="0"/>
          </w:rPr>
          <w:t>500MM</w:t>
        </w:r>
      </w:smartTag>
      <w:r>
        <w:rPr>
          <w:rFonts w:hAnsi="宋体" w:cs="宋体"/>
          <w:kern w:val="0"/>
        </w:rPr>
        <w:t xml:space="preserve"> </w:t>
      </w:r>
      <w:r>
        <w:rPr>
          <w:rFonts w:hAnsi="宋体" w:cs="宋体" w:hint="eastAsia"/>
          <w:kern w:val="0"/>
        </w:rPr>
        <w:t>。在孔眼中打入直径略大于孔径的木榫。如在湿</w:t>
      </w:r>
      <w:proofErr w:type="gramStart"/>
      <w:r>
        <w:rPr>
          <w:rFonts w:hAnsi="宋体" w:cs="宋体" w:hint="eastAsia"/>
          <w:kern w:val="0"/>
        </w:rPr>
        <w:t>潮地区</w:t>
      </w:r>
      <w:proofErr w:type="gramEnd"/>
      <w:r>
        <w:rPr>
          <w:rFonts w:hAnsi="宋体" w:cs="宋体" w:hint="eastAsia"/>
          <w:kern w:val="0"/>
        </w:rPr>
        <w:t>或墙面易受潮湿的部位，木榫可用柏油浸泡，待干后打入孔眼，并将木榫表面与墙面削平。</w:t>
      </w:r>
    </w:p>
    <w:p w:rsidR="006A1521" w:rsidRDefault="006A1521" w:rsidP="006A1521">
      <w:pPr>
        <w:rPr>
          <w:rFonts w:cs="宋体"/>
          <w:kern w:val="0"/>
        </w:rPr>
      </w:pPr>
      <w:r>
        <w:rPr>
          <w:rFonts w:hAnsi="宋体" w:cs="宋体" w:hint="eastAsia"/>
          <w:kern w:val="0"/>
        </w:rPr>
        <w:t>⑤</w:t>
      </w:r>
      <w:proofErr w:type="gramStart"/>
      <w:r>
        <w:rPr>
          <w:rFonts w:hAnsi="宋体" w:cs="宋体" w:hint="eastAsia"/>
          <w:kern w:val="0"/>
        </w:rPr>
        <w:t>固定木</w:t>
      </w:r>
      <w:proofErr w:type="gramEnd"/>
      <w:r>
        <w:rPr>
          <w:rFonts w:hAnsi="宋体" w:cs="宋体" w:hint="eastAsia"/>
          <w:kern w:val="0"/>
        </w:rPr>
        <w:t>龙骨</w:t>
      </w:r>
    </w:p>
    <w:p w:rsidR="006A1521" w:rsidRDefault="006A1521" w:rsidP="006A1521">
      <w:pPr>
        <w:rPr>
          <w:rFonts w:cs="宋体"/>
          <w:kern w:val="0"/>
        </w:rPr>
      </w:pPr>
      <w:r>
        <w:rPr>
          <w:rFonts w:hAnsi="宋体" w:cs="宋体" w:hint="eastAsia"/>
          <w:kern w:val="0"/>
        </w:rPr>
        <w:t>木龙骨的截面尺寸一般为</w:t>
      </w:r>
      <w:r>
        <w:rPr>
          <w:rFonts w:hAnsi="宋体" w:cs="宋体"/>
          <w:kern w:val="0"/>
        </w:rPr>
        <w:t>30*</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Ansi="宋体" w:cs="宋体"/>
            <w:kern w:val="0"/>
          </w:rPr>
          <w:t>50MM</w:t>
        </w:r>
      </w:smartTag>
      <w:r>
        <w:rPr>
          <w:rFonts w:hAnsi="宋体" w:cs="宋体"/>
          <w:kern w:val="0"/>
        </w:rPr>
        <w:t xml:space="preserve"> </w:t>
      </w:r>
      <w:r>
        <w:rPr>
          <w:rFonts w:hAnsi="宋体" w:cs="宋体" w:hint="eastAsia"/>
          <w:kern w:val="0"/>
        </w:rPr>
        <w:t>。木龙骨的间距一般为</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Ansi="宋体" w:cs="宋体"/>
            <w:kern w:val="0"/>
          </w:rPr>
          <w:t>500MM</w:t>
        </w:r>
      </w:smartTag>
      <w:r>
        <w:rPr>
          <w:rFonts w:hAnsi="宋体" w:cs="宋体"/>
          <w:kern w:val="0"/>
        </w:rPr>
        <w:t xml:space="preserve"> </w:t>
      </w:r>
      <w:r>
        <w:rPr>
          <w:rFonts w:hAnsi="宋体" w:cs="宋体" w:hint="eastAsia"/>
          <w:kern w:val="0"/>
        </w:rPr>
        <w:t>。如果基层板厚</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Ansi="宋体" w:cs="宋体"/>
            <w:kern w:val="0"/>
          </w:rPr>
          <w:t>12MM</w:t>
        </w:r>
      </w:smartTag>
      <w:r>
        <w:rPr>
          <w:rFonts w:hAnsi="宋体" w:cs="宋体" w:hint="eastAsia"/>
          <w:kern w:val="0"/>
        </w:rPr>
        <w:t>时，木龙骨的间距可放大到</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Ansi="宋体" w:cs="宋体"/>
            <w:kern w:val="0"/>
          </w:rPr>
          <w:t>600MM</w:t>
        </w:r>
      </w:smartTag>
      <w:r>
        <w:rPr>
          <w:rFonts w:hAnsi="宋体" w:cs="宋体"/>
          <w:kern w:val="0"/>
        </w:rPr>
        <w:t xml:space="preserve"> </w:t>
      </w:r>
      <w:r>
        <w:rPr>
          <w:rFonts w:hAnsi="宋体" w:cs="宋体" w:hint="eastAsia"/>
          <w:kern w:val="0"/>
        </w:rPr>
        <w:t>，如果基层板厚</w:t>
      </w:r>
      <w:smartTag w:uri="urn:schemas-microsoft-com:office:smarttags" w:element="chmetcnv">
        <w:smartTagPr>
          <w:attr w:name="TCSC" w:val="0"/>
          <w:attr w:name="NumberType" w:val="1"/>
          <w:attr w:name="Negative" w:val="False"/>
          <w:attr w:name="HasSpace" w:val="False"/>
          <w:attr w:name="SourceValue" w:val="13"/>
          <w:attr w:name="UnitName" w:val="mm"/>
        </w:smartTagPr>
        <w:r>
          <w:rPr>
            <w:rFonts w:hAnsi="宋体" w:cs="宋体"/>
            <w:kern w:val="0"/>
          </w:rPr>
          <w:t>13MM</w:t>
        </w:r>
      </w:smartTag>
      <w:r>
        <w:rPr>
          <w:rFonts w:hAnsi="宋体" w:cs="宋体" w:hint="eastAsia"/>
          <w:kern w:val="0"/>
        </w:rPr>
        <w:t>时，木龙骨的间距可放大到</w:t>
      </w:r>
      <w:smartTag w:uri="urn:schemas-microsoft-com:office:smarttags" w:element="chmetcnv">
        <w:smartTagPr>
          <w:attr w:name="TCSC" w:val="0"/>
          <w:attr w:name="NumberType" w:val="1"/>
          <w:attr w:name="Negative" w:val="False"/>
          <w:attr w:name="HasSpace" w:val="False"/>
          <w:attr w:name="SourceValue" w:val="800"/>
          <w:attr w:name="UnitName" w:val="mm"/>
        </w:smartTagPr>
        <w:r>
          <w:rPr>
            <w:rFonts w:hAnsi="宋体" w:cs="宋体"/>
            <w:kern w:val="0"/>
          </w:rPr>
          <w:t>800MM</w:t>
        </w:r>
      </w:smartTag>
      <w:r>
        <w:rPr>
          <w:rFonts w:hAnsi="宋体" w:cs="宋体"/>
          <w:kern w:val="0"/>
        </w:rPr>
        <w:t xml:space="preserve"> </w:t>
      </w:r>
      <w:r>
        <w:rPr>
          <w:rFonts w:hAnsi="宋体" w:cs="宋体" w:hint="eastAsia"/>
          <w:kern w:val="0"/>
        </w:rPr>
        <w:t>。木龙骨与基层连接用钉子的长度一般为木龙骨厚度的</w:t>
      </w:r>
      <w:r>
        <w:rPr>
          <w:rFonts w:hAnsi="宋体" w:cs="宋体"/>
          <w:kern w:val="0"/>
        </w:rPr>
        <w:t xml:space="preserve">2-2.5 </w:t>
      </w:r>
      <w:proofErr w:type="gramStart"/>
      <w:r>
        <w:rPr>
          <w:rFonts w:hAnsi="宋体" w:cs="宋体" w:hint="eastAsia"/>
          <w:kern w:val="0"/>
        </w:rPr>
        <w:t>倍</w:t>
      </w:r>
      <w:proofErr w:type="gramEnd"/>
      <w:r>
        <w:rPr>
          <w:rFonts w:hAnsi="宋体" w:cs="宋体" w:hint="eastAsia"/>
          <w:kern w:val="0"/>
        </w:rPr>
        <w:t>。竖向龙骨要垂直。水平，</w:t>
      </w:r>
      <w:proofErr w:type="gramStart"/>
      <w:r>
        <w:rPr>
          <w:rFonts w:hAnsi="宋体" w:cs="宋体" w:hint="eastAsia"/>
          <w:kern w:val="0"/>
        </w:rPr>
        <w:t>坚</w:t>
      </w:r>
      <w:proofErr w:type="gramEnd"/>
      <w:r>
        <w:rPr>
          <w:rFonts w:hAnsi="宋体" w:cs="宋体" w:hint="eastAsia"/>
          <w:kern w:val="0"/>
        </w:rPr>
        <w:t>向龙骨要在一个平面上。</w:t>
      </w:r>
    </w:p>
    <w:p w:rsidR="006A1521" w:rsidRDefault="006A1521" w:rsidP="006A1521">
      <w:pPr>
        <w:rPr>
          <w:rFonts w:cs="宋体"/>
          <w:kern w:val="0"/>
        </w:rPr>
      </w:pPr>
      <w:r>
        <w:rPr>
          <w:rFonts w:hAnsi="宋体" w:cs="宋体" w:hint="eastAsia"/>
          <w:kern w:val="0"/>
        </w:rPr>
        <w:t>⑥防潮、防火处理</w:t>
      </w:r>
    </w:p>
    <w:p w:rsidR="006A1521" w:rsidRDefault="006A1521" w:rsidP="006A1521">
      <w:pPr>
        <w:rPr>
          <w:rFonts w:cs="宋体"/>
          <w:kern w:val="0"/>
        </w:rPr>
      </w:pPr>
      <w:r>
        <w:rPr>
          <w:rFonts w:hAnsi="宋体" w:cs="宋体" w:hint="eastAsia"/>
          <w:kern w:val="0"/>
        </w:rPr>
        <w:t>在潮湿区域，基层上需作防潮处理，一般可用水性高分子防水涂料涂二遍。木龙骨都要作防火处理，方法是在木龙骨上涂防火漆。</w:t>
      </w:r>
    </w:p>
    <w:p w:rsidR="006A1521" w:rsidRDefault="006A1521" w:rsidP="006A1521">
      <w:pPr>
        <w:rPr>
          <w:rFonts w:cs="宋体"/>
          <w:kern w:val="0"/>
        </w:rPr>
      </w:pPr>
      <w:r>
        <w:rPr>
          <w:rFonts w:hAnsi="宋体" w:cs="宋体" w:hint="eastAsia"/>
          <w:kern w:val="0"/>
        </w:rPr>
        <w:t>⑦基层板固定</w:t>
      </w:r>
    </w:p>
    <w:p w:rsidR="006A1521" w:rsidRDefault="006A1521" w:rsidP="006A1521">
      <w:pPr>
        <w:rPr>
          <w:rFonts w:cs="宋体"/>
          <w:kern w:val="0"/>
        </w:rPr>
      </w:pPr>
      <w:r>
        <w:rPr>
          <w:rFonts w:hAnsi="宋体" w:cs="宋体" w:hint="eastAsia"/>
          <w:kern w:val="0"/>
        </w:rPr>
        <w:t>隐蔽工程验收后，可固定基层板。基层板一般采用细木工板，厚度</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左右。固定基层板钉子的长度为板厚的</w:t>
      </w:r>
      <w:r>
        <w:rPr>
          <w:rFonts w:hAnsi="宋体" w:cs="宋体"/>
          <w:kern w:val="0"/>
        </w:rPr>
        <w:t xml:space="preserve">2-2.5 </w:t>
      </w:r>
      <w:proofErr w:type="gramStart"/>
      <w:r>
        <w:rPr>
          <w:rFonts w:hAnsi="宋体" w:cs="宋体" w:hint="eastAsia"/>
          <w:kern w:val="0"/>
        </w:rPr>
        <w:t>倍</w:t>
      </w:r>
      <w:proofErr w:type="gramEnd"/>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以上的木板常用</w:t>
      </w:r>
      <w:r>
        <w:rPr>
          <w:rFonts w:hAnsi="宋体" w:cs="宋体"/>
          <w:kern w:val="0"/>
        </w:rPr>
        <w:t>30</w:t>
      </w:r>
      <w:smartTag w:uri="urn:schemas-microsoft-com:office:smarttags" w:element="chmetcnv">
        <w:smartTagPr>
          <w:attr w:name="TCSC" w:val="0"/>
          <w:attr w:name="NumberType" w:val="1"/>
          <w:attr w:name="Negative" w:val="True"/>
          <w:attr w:name="HasSpace" w:val="False"/>
          <w:attr w:name="SourceValue" w:val="35"/>
          <w:attr w:name="UnitName" w:val="mm"/>
        </w:smartTagPr>
        <w:r>
          <w:rPr>
            <w:rFonts w:hAnsi="宋体" w:cs="宋体"/>
            <w:kern w:val="0"/>
          </w:rPr>
          <w:t>-35MM</w:t>
        </w:r>
      </w:smartTag>
      <w:r>
        <w:rPr>
          <w:rFonts w:hAnsi="宋体" w:cs="宋体"/>
          <w:kern w:val="0"/>
        </w:rPr>
        <w:t xml:space="preserve"> </w:t>
      </w:r>
      <w:r>
        <w:rPr>
          <w:rFonts w:hAnsi="宋体" w:cs="宋体" w:hint="eastAsia"/>
          <w:kern w:val="0"/>
        </w:rPr>
        <w:t>铁钉固定。钉子的数量和间距要适中。间距一般以</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Ansi="宋体" w:cs="宋体"/>
            <w:kern w:val="0"/>
          </w:rPr>
          <w:t>200MM</w:t>
        </w:r>
      </w:smartTag>
      <w:r>
        <w:rPr>
          <w:rFonts w:hAnsi="宋体" w:cs="宋体"/>
          <w:kern w:val="0"/>
        </w:rPr>
        <w:t xml:space="preserve"> </w:t>
      </w:r>
      <w:r>
        <w:rPr>
          <w:rFonts w:hAnsi="宋体" w:cs="宋体" w:hint="eastAsia"/>
          <w:kern w:val="0"/>
        </w:rPr>
        <w:t>为好，以防止木板表面翘曲。铁钉的钉帽要砸扁，送入板内。</w:t>
      </w:r>
    </w:p>
    <w:p w:rsidR="006A1521" w:rsidRDefault="006A1521" w:rsidP="006A1521">
      <w:pPr>
        <w:rPr>
          <w:rFonts w:cs="宋体"/>
          <w:kern w:val="0"/>
        </w:rPr>
      </w:pPr>
      <w:r>
        <w:rPr>
          <w:rFonts w:hAnsi="宋体" w:cs="宋体" w:hint="eastAsia"/>
          <w:kern w:val="0"/>
        </w:rPr>
        <w:t>⑧</w:t>
      </w:r>
      <w:proofErr w:type="gramStart"/>
      <w:r>
        <w:rPr>
          <w:rFonts w:hAnsi="宋体" w:cs="宋体" w:hint="eastAsia"/>
          <w:kern w:val="0"/>
        </w:rPr>
        <w:t>弹塑铝板</w:t>
      </w:r>
      <w:proofErr w:type="gramEnd"/>
      <w:r>
        <w:rPr>
          <w:rFonts w:hAnsi="宋体" w:cs="宋体" w:hint="eastAsia"/>
          <w:kern w:val="0"/>
        </w:rPr>
        <w:t>安装线</w:t>
      </w:r>
    </w:p>
    <w:p w:rsidR="006A1521" w:rsidRDefault="006A1521" w:rsidP="006A1521">
      <w:pPr>
        <w:rPr>
          <w:rFonts w:cs="宋体"/>
          <w:kern w:val="0"/>
        </w:rPr>
      </w:pPr>
      <w:r>
        <w:rPr>
          <w:rFonts w:hAnsi="宋体" w:cs="宋体" w:hint="eastAsia"/>
          <w:kern w:val="0"/>
        </w:rPr>
        <w:t>在衬板上要弹出每块</w:t>
      </w:r>
      <w:proofErr w:type="gramStart"/>
      <w:r>
        <w:rPr>
          <w:rFonts w:hAnsi="宋体" w:cs="宋体" w:hint="eastAsia"/>
          <w:kern w:val="0"/>
        </w:rPr>
        <w:t>塑</w:t>
      </w:r>
      <w:proofErr w:type="gramEnd"/>
      <w:r>
        <w:rPr>
          <w:rFonts w:hAnsi="宋体" w:cs="宋体" w:hint="eastAsia"/>
          <w:kern w:val="0"/>
        </w:rPr>
        <w:t>铝板的安装线，水平线和垂直线要呈双线。双线中间为接缝的距离，每根线</w:t>
      </w:r>
      <w:proofErr w:type="gramStart"/>
      <w:r>
        <w:rPr>
          <w:rFonts w:hAnsi="宋体" w:cs="宋体" w:hint="eastAsia"/>
          <w:kern w:val="0"/>
        </w:rPr>
        <w:t>为侣塑覆合</w:t>
      </w:r>
      <w:proofErr w:type="gramEnd"/>
      <w:r>
        <w:rPr>
          <w:rFonts w:hAnsi="宋体" w:cs="宋体" w:hint="eastAsia"/>
          <w:kern w:val="0"/>
        </w:rPr>
        <w:t>板的边线。</w:t>
      </w:r>
    </w:p>
    <w:p w:rsidR="006A1521" w:rsidRDefault="006A1521" w:rsidP="006A1521">
      <w:pPr>
        <w:rPr>
          <w:rFonts w:cs="宋体"/>
          <w:kern w:val="0"/>
        </w:rPr>
      </w:pPr>
      <w:r>
        <w:rPr>
          <w:rFonts w:hAnsi="宋体" w:cs="宋体" w:hint="eastAsia"/>
          <w:kern w:val="0"/>
        </w:rPr>
        <w:t>⑨塑铝板加工</w:t>
      </w:r>
    </w:p>
    <w:p w:rsidR="006A1521" w:rsidRDefault="006A1521" w:rsidP="006A1521">
      <w:pPr>
        <w:rPr>
          <w:rFonts w:cs="宋体"/>
          <w:kern w:val="0"/>
        </w:rPr>
      </w:pPr>
      <w:r>
        <w:rPr>
          <w:rFonts w:hAnsi="宋体" w:cs="宋体" w:hint="eastAsia"/>
          <w:kern w:val="0"/>
        </w:rPr>
        <w:t>根据翻样图确定的尺寸，对需要加工的塑铝板可以进行裁、钻孔、修、弯曲等一系列的加工。</w:t>
      </w:r>
    </w:p>
    <w:p w:rsidR="006A1521" w:rsidRDefault="006A1521" w:rsidP="006A1521">
      <w:pPr>
        <w:rPr>
          <w:rFonts w:cs="宋体"/>
          <w:kern w:val="0"/>
        </w:rPr>
      </w:pPr>
      <w:r>
        <w:rPr>
          <w:rFonts w:hAnsi="宋体" w:cs="宋体" w:hint="eastAsia"/>
          <w:kern w:val="0"/>
        </w:rPr>
        <w:t>裁切：可使用电锯、刨锯、圆盘锯，手提电锯或剪床等，</w:t>
      </w:r>
      <w:proofErr w:type="gramStart"/>
      <w:r>
        <w:rPr>
          <w:rFonts w:hAnsi="宋体" w:cs="宋体" w:hint="eastAsia"/>
          <w:kern w:val="0"/>
        </w:rPr>
        <w:t>对塑铝板</w:t>
      </w:r>
      <w:proofErr w:type="gramEnd"/>
      <w:r>
        <w:rPr>
          <w:rFonts w:hAnsi="宋体" w:cs="宋体" w:hint="eastAsia"/>
          <w:kern w:val="0"/>
        </w:rPr>
        <w:t>进行裁切。</w:t>
      </w:r>
    </w:p>
    <w:p w:rsidR="006A1521" w:rsidRDefault="006A1521" w:rsidP="006A1521">
      <w:pPr>
        <w:rPr>
          <w:rFonts w:cs="宋体"/>
          <w:kern w:val="0"/>
        </w:rPr>
      </w:pPr>
      <w:r>
        <w:rPr>
          <w:rFonts w:hAnsi="宋体" w:cs="宋体" w:hint="eastAsia"/>
          <w:kern w:val="0"/>
        </w:rPr>
        <w:t>钻孔：利用钻床、电钻、</w:t>
      </w:r>
      <w:proofErr w:type="gramStart"/>
      <w:r>
        <w:rPr>
          <w:rFonts w:hAnsi="宋体" w:cs="宋体" w:hint="eastAsia"/>
          <w:kern w:val="0"/>
        </w:rPr>
        <w:t>线锯等可对塑铝板</w:t>
      </w:r>
      <w:proofErr w:type="gramEnd"/>
      <w:r>
        <w:rPr>
          <w:rFonts w:hAnsi="宋体" w:cs="宋体" w:hint="eastAsia"/>
          <w:kern w:val="0"/>
        </w:rPr>
        <w:t>进行各种圆形，曲线等形状进行随意加工。</w:t>
      </w:r>
    </w:p>
    <w:p w:rsidR="006A1521" w:rsidRDefault="006A1521" w:rsidP="006A1521">
      <w:pPr>
        <w:rPr>
          <w:rFonts w:cs="宋体"/>
          <w:kern w:val="0"/>
        </w:rPr>
      </w:pPr>
      <w:r>
        <w:rPr>
          <w:rFonts w:hAnsi="宋体" w:cs="宋体" w:hint="eastAsia"/>
          <w:kern w:val="0"/>
        </w:rPr>
        <w:t>修边：切削小口或修边时，可使用木工刨刀或电动</w:t>
      </w:r>
      <w:proofErr w:type="gramStart"/>
      <w:r>
        <w:rPr>
          <w:rFonts w:hAnsi="宋体" w:cs="宋体" w:hint="eastAsia"/>
          <w:kern w:val="0"/>
        </w:rPr>
        <w:t>刨沟机</w:t>
      </w:r>
      <w:proofErr w:type="gramEnd"/>
      <w:r>
        <w:rPr>
          <w:rFonts w:hAnsi="宋体" w:cs="宋体" w:hint="eastAsia"/>
          <w:kern w:val="0"/>
        </w:rPr>
        <w:t>及锉刀修边。如使用定盘固定切削，其效果更为理想。</w:t>
      </w:r>
    </w:p>
    <w:p w:rsidR="006A1521" w:rsidRDefault="006A1521" w:rsidP="006A1521">
      <w:pPr>
        <w:rPr>
          <w:rFonts w:cs="宋体"/>
          <w:kern w:val="0"/>
        </w:rPr>
      </w:pPr>
      <w:r>
        <w:rPr>
          <w:rFonts w:hAnsi="宋体" w:cs="宋体" w:hint="eastAsia"/>
          <w:kern w:val="0"/>
        </w:rPr>
        <w:t>弯曲：可使用三支</w:t>
      </w:r>
      <w:proofErr w:type="gramStart"/>
      <w:r>
        <w:rPr>
          <w:rFonts w:hAnsi="宋体" w:cs="宋体" w:hint="eastAsia"/>
          <w:kern w:val="0"/>
        </w:rPr>
        <w:t>滚轮机</w:t>
      </w:r>
      <w:proofErr w:type="gramEnd"/>
      <w:r>
        <w:rPr>
          <w:rFonts w:hAnsi="宋体" w:cs="宋体" w:hint="eastAsia"/>
          <w:kern w:val="0"/>
        </w:rPr>
        <w:t>或用简单手动加工弯曲。</w:t>
      </w:r>
    </w:p>
    <w:p w:rsidR="006A1521" w:rsidRDefault="006A1521" w:rsidP="006A1521">
      <w:pPr>
        <w:rPr>
          <w:rFonts w:cs="宋体"/>
          <w:kern w:val="0"/>
        </w:rPr>
      </w:pPr>
      <w:r>
        <w:rPr>
          <w:rFonts w:hAnsi="宋体" w:cs="宋体"/>
          <w:kern w:val="0"/>
        </w:rPr>
        <w:t xml:space="preserve">4.11. </w:t>
      </w:r>
      <w:r>
        <w:rPr>
          <w:rFonts w:hAnsi="宋体" w:cs="宋体" w:hint="eastAsia"/>
          <w:kern w:val="0"/>
        </w:rPr>
        <w:t>不锈钢楼梯栏杆</w:t>
      </w:r>
    </w:p>
    <w:p w:rsidR="006A1521" w:rsidRDefault="006A1521" w:rsidP="006A1521">
      <w:pPr>
        <w:rPr>
          <w:rFonts w:cs="宋体"/>
          <w:kern w:val="0"/>
        </w:rPr>
      </w:pPr>
      <w:r>
        <w:rPr>
          <w:rFonts w:hAnsi="宋体" w:cs="宋体" w:hint="eastAsia"/>
          <w:kern w:val="0"/>
        </w:rPr>
        <w:t>工程流程：</w:t>
      </w:r>
    </w:p>
    <w:p w:rsidR="006A1521" w:rsidRDefault="006A1521" w:rsidP="006A1521">
      <w:pPr>
        <w:rPr>
          <w:rFonts w:cs="宋体"/>
          <w:kern w:val="0"/>
        </w:rPr>
      </w:pPr>
      <w:r>
        <w:rPr>
          <w:rFonts w:hAnsi="宋体" w:cs="宋体" w:hint="eastAsia"/>
          <w:kern w:val="0"/>
        </w:rPr>
        <w:lastRenderedPageBreak/>
        <w:t>安装预埋件</w:t>
      </w:r>
      <w:r>
        <w:rPr>
          <w:rFonts w:hAnsi="宋体" w:cs="宋体"/>
          <w:kern w:val="0"/>
        </w:rPr>
        <w:t xml:space="preserve">- </w:t>
      </w:r>
      <w:r>
        <w:rPr>
          <w:rFonts w:hAnsi="宋体" w:cs="宋体" w:hint="eastAsia"/>
          <w:kern w:val="0"/>
        </w:rPr>
        <w:t>放线</w:t>
      </w:r>
      <w:r>
        <w:rPr>
          <w:rFonts w:hAnsi="宋体" w:cs="宋体"/>
          <w:kern w:val="0"/>
        </w:rPr>
        <w:t xml:space="preserve">- </w:t>
      </w:r>
      <w:r>
        <w:rPr>
          <w:rFonts w:hAnsi="宋体" w:cs="宋体" w:hint="eastAsia"/>
          <w:kern w:val="0"/>
        </w:rPr>
        <w:t>安装立柱</w:t>
      </w:r>
      <w:r>
        <w:rPr>
          <w:rFonts w:hAnsi="宋体" w:cs="宋体"/>
          <w:kern w:val="0"/>
        </w:rPr>
        <w:t xml:space="preserve">- </w:t>
      </w:r>
      <w:r>
        <w:rPr>
          <w:rFonts w:hAnsi="宋体" w:cs="宋体" w:hint="eastAsia"/>
          <w:kern w:val="0"/>
        </w:rPr>
        <w:t>扶手与立柱连接</w:t>
      </w:r>
      <w:r>
        <w:rPr>
          <w:rFonts w:hAnsi="宋体" w:cs="宋体"/>
          <w:kern w:val="0"/>
        </w:rPr>
        <w:t xml:space="preserve">- </w:t>
      </w:r>
      <w:r>
        <w:rPr>
          <w:rFonts w:hAnsi="宋体" w:cs="宋体" w:hint="eastAsia"/>
          <w:kern w:val="0"/>
        </w:rPr>
        <w:t>打磨抛</w:t>
      </w:r>
    </w:p>
    <w:p w:rsidR="006A1521" w:rsidRDefault="006A1521" w:rsidP="006A1521">
      <w:pPr>
        <w:rPr>
          <w:rFonts w:cs="宋体"/>
          <w:kern w:val="0"/>
        </w:rPr>
      </w:pPr>
      <w:r>
        <w:rPr>
          <w:rFonts w:hAnsi="宋体" w:cs="宋体" w:hint="eastAsia"/>
          <w:kern w:val="0"/>
        </w:rPr>
        <w:t>光。</w:t>
      </w:r>
    </w:p>
    <w:p w:rsidR="006A1521" w:rsidRDefault="006A1521" w:rsidP="006A1521">
      <w:pPr>
        <w:rPr>
          <w:rFonts w:cs="宋体"/>
          <w:kern w:val="0"/>
        </w:rPr>
      </w:pPr>
      <w:r>
        <w:rPr>
          <w:rFonts w:hAnsi="宋体" w:cs="宋体" w:hint="eastAsia"/>
          <w:kern w:val="0"/>
        </w:rPr>
        <w:t>安装预埋件（后加埋件）</w:t>
      </w:r>
    </w:p>
    <w:p w:rsidR="006A1521" w:rsidRDefault="006A1521" w:rsidP="006A1521">
      <w:pPr>
        <w:rPr>
          <w:rFonts w:cs="宋体"/>
          <w:kern w:val="0"/>
        </w:rPr>
      </w:pPr>
      <w:r>
        <w:rPr>
          <w:rFonts w:hAnsi="宋体" w:cs="宋体" w:hint="eastAsia"/>
          <w:kern w:val="0"/>
        </w:rPr>
        <w:t>本工程为装饰改造工程。楼梯栏杆预埋件的安装只能彩</w:t>
      </w:r>
      <w:proofErr w:type="gramStart"/>
      <w:r>
        <w:rPr>
          <w:rFonts w:hAnsi="宋体" w:cs="宋体" w:hint="eastAsia"/>
          <w:kern w:val="0"/>
        </w:rPr>
        <w:t>用后加埋件作法</w:t>
      </w:r>
      <w:proofErr w:type="gramEnd"/>
      <w:r>
        <w:rPr>
          <w:rFonts w:hAnsi="宋体" w:cs="宋体" w:hint="eastAsia"/>
          <w:kern w:val="0"/>
        </w:rPr>
        <w:t>，其作法是采用膨胀螺栓与钢板来制作后置连接件，先在土建基层上放线，确定立柱固定点的位置，然后在楼地面上用冲击钻钻孔，再安装膨胀螺栓，螺栓保持足够的长度，在螺栓与螺栓</w:t>
      </w:r>
      <w:proofErr w:type="gramStart"/>
      <w:r>
        <w:rPr>
          <w:rFonts w:hAnsi="宋体" w:cs="宋体" w:hint="eastAsia"/>
          <w:kern w:val="0"/>
        </w:rPr>
        <w:t>套间国设</w:t>
      </w:r>
      <w:proofErr w:type="gramEnd"/>
      <w:r>
        <w:rPr>
          <w:rFonts w:hAnsi="宋体" w:cs="宋体" w:hint="eastAsia"/>
          <w:kern w:val="0"/>
        </w:rPr>
        <w:t>钢板，钢板的尺寸要保证不锈钢立柱下端装饰盖板能扣住为宜，钢板与螺栓定位以后，将螺栓拧紧同时将螺母与螺杆间焊死，防上螺母与钢板松动。扶手与墙体间的连接也同样采取上述方法。</w:t>
      </w:r>
    </w:p>
    <w:p w:rsidR="006A1521" w:rsidRDefault="006A1521" w:rsidP="006A1521">
      <w:pPr>
        <w:rPr>
          <w:rFonts w:cs="宋体"/>
          <w:kern w:val="0"/>
        </w:rPr>
      </w:pPr>
      <w:r>
        <w:rPr>
          <w:rFonts w:hAnsi="宋体" w:cs="宋体" w:hint="eastAsia"/>
          <w:kern w:val="0"/>
        </w:rPr>
        <w:t>放线</w:t>
      </w:r>
    </w:p>
    <w:p w:rsidR="006A1521" w:rsidRDefault="006A1521" w:rsidP="006A1521">
      <w:pPr>
        <w:rPr>
          <w:rFonts w:cs="宋体"/>
          <w:kern w:val="0"/>
        </w:rPr>
      </w:pPr>
      <w:r>
        <w:rPr>
          <w:rFonts w:hAnsi="宋体" w:cs="宋体" w:hint="eastAsia"/>
          <w:kern w:val="0"/>
        </w:rPr>
        <w:t>由于上述</w:t>
      </w:r>
      <w:proofErr w:type="gramStart"/>
      <w:r>
        <w:rPr>
          <w:rFonts w:hAnsi="宋体" w:cs="宋体" w:hint="eastAsia"/>
          <w:kern w:val="0"/>
        </w:rPr>
        <w:t>后加埋件施工</w:t>
      </w:r>
      <w:proofErr w:type="gramEnd"/>
      <w:r>
        <w:rPr>
          <w:rFonts w:hAnsi="宋体" w:cs="宋体" w:hint="eastAsia"/>
          <w:kern w:val="0"/>
        </w:rPr>
        <w:t>，有可能产生误差，因此，在方柱安装之前，应重新放线，以确定埋板位置与焊接立柱的准确性，如有偏差，及时修正。应保证不锈钢方柱全部</w:t>
      </w:r>
      <w:proofErr w:type="gramStart"/>
      <w:r>
        <w:rPr>
          <w:rFonts w:hAnsi="宋体" w:cs="宋体" w:hint="eastAsia"/>
          <w:kern w:val="0"/>
        </w:rPr>
        <w:t>座落</w:t>
      </w:r>
      <w:proofErr w:type="gramEnd"/>
      <w:r>
        <w:rPr>
          <w:rFonts w:hAnsi="宋体" w:cs="宋体" w:hint="eastAsia"/>
          <w:kern w:val="0"/>
        </w:rPr>
        <w:t>在钢板上，并且四周能够焊接。</w:t>
      </w:r>
    </w:p>
    <w:p w:rsidR="006A1521" w:rsidRDefault="006A1521" w:rsidP="006A1521">
      <w:pPr>
        <w:rPr>
          <w:rFonts w:cs="宋体"/>
          <w:kern w:val="0"/>
        </w:rPr>
      </w:pPr>
      <w:r>
        <w:rPr>
          <w:rFonts w:hAnsi="宋体" w:cs="宋体" w:hint="eastAsia"/>
          <w:kern w:val="0"/>
        </w:rPr>
        <w:t>安装立柱</w:t>
      </w:r>
    </w:p>
    <w:p w:rsidR="006A1521" w:rsidRDefault="006A1521" w:rsidP="006A1521">
      <w:pPr>
        <w:rPr>
          <w:rFonts w:cs="宋体"/>
          <w:kern w:val="0"/>
        </w:rPr>
      </w:pPr>
      <w:r>
        <w:rPr>
          <w:rFonts w:hAnsi="宋体" w:cs="宋体" w:hint="eastAsia"/>
          <w:kern w:val="0"/>
        </w:rPr>
        <w:t>焊接方柱时，需双人配合，一人扶住钢管使其保持垂直，在焊接时不能晃动，另一个人施焊，要四周施焊，并应符合焊接规范。</w:t>
      </w:r>
    </w:p>
    <w:p w:rsidR="006A1521" w:rsidRDefault="006A1521" w:rsidP="006A1521">
      <w:pPr>
        <w:rPr>
          <w:rFonts w:cs="宋体"/>
          <w:kern w:val="0"/>
        </w:rPr>
      </w:pPr>
      <w:r>
        <w:rPr>
          <w:rFonts w:hAnsi="宋体" w:cs="宋体" w:hint="eastAsia"/>
          <w:kern w:val="0"/>
        </w:rPr>
        <w:t>扶手与立柱连接</w:t>
      </w:r>
    </w:p>
    <w:p w:rsidR="006A1521" w:rsidRDefault="006A1521" w:rsidP="006A1521">
      <w:pPr>
        <w:rPr>
          <w:rFonts w:cs="宋体"/>
          <w:kern w:val="0"/>
        </w:rPr>
      </w:pPr>
      <w:r>
        <w:rPr>
          <w:rFonts w:hAnsi="宋体" w:cs="宋体" w:hint="eastAsia"/>
          <w:kern w:val="0"/>
        </w:rPr>
        <w:t>立柱在安装前，通过拉长线放线，</w:t>
      </w:r>
      <w:proofErr w:type="gramStart"/>
      <w:r>
        <w:rPr>
          <w:rFonts w:hAnsi="宋体" w:cs="宋体" w:hint="eastAsia"/>
          <w:kern w:val="0"/>
        </w:rPr>
        <w:t>根据楼</w:t>
      </w:r>
      <w:proofErr w:type="gramEnd"/>
      <w:r>
        <w:rPr>
          <w:rFonts w:hAnsi="宋体" w:cs="宋体" w:hint="eastAsia"/>
          <w:kern w:val="0"/>
        </w:rPr>
        <w:t>倾斜度及所用扶手的圆度，在其上</w:t>
      </w:r>
      <w:proofErr w:type="gramStart"/>
      <w:r>
        <w:rPr>
          <w:rFonts w:hAnsi="宋体" w:cs="宋体" w:hint="eastAsia"/>
          <w:kern w:val="0"/>
        </w:rPr>
        <w:t>羰</w:t>
      </w:r>
      <w:proofErr w:type="gramEnd"/>
      <w:r>
        <w:rPr>
          <w:rFonts w:hAnsi="宋体" w:cs="宋体" w:hint="eastAsia"/>
          <w:kern w:val="0"/>
        </w:rPr>
        <w:t>加工出凹槽。然后把扶手直接放入方柱凹槽中，从一端向另一端顺次点焊安装，相邻扶手安装对接准确，接缝严密。相邻钢管对接好后，将接缝用不锈钢焊条进行焊接。焊接前，必须将沿焊缝每边</w:t>
      </w:r>
      <w:r>
        <w:rPr>
          <w:rFonts w:hAnsi="宋体" w:cs="宋体"/>
          <w:kern w:val="0"/>
        </w:rPr>
        <w:t>30~</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Ansi="宋体" w:cs="宋体"/>
            <w:kern w:val="0"/>
          </w:rPr>
          <w:t>50mm</w:t>
        </w:r>
      </w:smartTag>
      <w:r>
        <w:rPr>
          <w:rFonts w:hAnsi="宋体" w:cs="宋体"/>
          <w:kern w:val="0"/>
        </w:rPr>
        <w:t xml:space="preserve"> </w:t>
      </w:r>
      <w:r>
        <w:rPr>
          <w:rFonts w:hAnsi="宋体" w:cs="宋体" w:hint="eastAsia"/>
          <w:kern w:val="0"/>
        </w:rPr>
        <w:t>范围内的油污、毛刺、锈斑等清除干净。</w:t>
      </w:r>
    </w:p>
    <w:p w:rsidR="006A1521" w:rsidRDefault="006A1521" w:rsidP="006A1521">
      <w:pPr>
        <w:rPr>
          <w:rFonts w:cs="宋体"/>
          <w:kern w:val="0"/>
        </w:rPr>
      </w:pPr>
      <w:r>
        <w:rPr>
          <w:rFonts w:hAnsi="宋体" w:cs="宋体" w:hint="eastAsia"/>
          <w:kern w:val="0"/>
        </w:rPr>
        <w:t>打磨抛光</w:t>
      </w:r>
    </w:p>
    <w:p w:rsidR="006A1521" w:rsidRDefault="006A1521" w:rsidP="006A1521">
      <w:pPr>
        <w:rPr>
          <w:rFonts w:cs="宋体"/>
          <w:kern w:val="0"/>
        </w:rPr>
      </w:pPr>
      <w:r>
        <w:rPr>
          <w:rFonts w:hAnsi="宋体" w:cs="宋体" w:hint="eastAsia"/>
          <w:kern w:val="0"/>
        </w:rPr>
        <w:t>全部焊接好后，手提砂轮打磨机将焊缝打平砂光，直到不显焊缝。抛光时采用绒布砂轮或毛毡</w:t>
      </w:r>
      <w:proofErr w:type="gramStart"/>
      <w:r>
        <w:rPr>
          <w:rFonts w:hAnsi="宋体" w:cs="宋体" w:hint="eastAsia"/>
          <w:kern w:val="0"/>
        </w:rPr>
        <w:t>轮进行</w:t>
      </w:r>
      <w:proofErr w:type="gramEnd"/>
      <w:r>
        <w:rPr>
          <w:rFonts w:hAnsi="宋体" w:cs="宋体" w:hint="eastAsia"/>
          <w:kern w:val="0"/>
        </w:rPr>
        <w:t>抛光，同时宜采用相应的抛</w:t>
      </w:r>
      <w:proofErr w:type="gramStart"/>
      <w:r>
        <w:rPr>
          <w:rFonts w:hAnsi="宋体" w:cs="宋体" w:hint="eastAsia"/>
          <w:kern w:val="0"/>
        </w:rPr>
        <w:t>沅</w:t>
      </w:r>
      <w:proofErr w:type="gramEnd"/>
      <w:r>
        <w:rPr>
          <w:rFonts w:hAnsi="宋体" w:cs="宋体" w:hint="eastAsia"/>
          <w:kern w:val="0"/>
        </w:rPr>
        <w:t>膏，直到相邻的母材基本一致，不显焊缝为止。</w:t>
      </w:r>
    </w:p>
    <w:p w:rsidR="006A1521" w:rsidRDefault="006A1521" w:rsidP="006A1521">
      <w:pPr>
        <w:rPr>
          <w:rFonts w:cs="宋体"/>
          <w:kern w:val="0"/>
        </w:rPr>
      </w:pPr>
      <w:r>
        <w:rPr>
          <w:rFonts w:hAnsi="宋体" w:cs="宋体"/>
          <w:kern w:val="0"/>
        </w:rPr>
        <w:t xml:space="preserve">4.12. </w:t>
      </w:r>
      <w:r>
        <w:rPr>
          <w:rFonts w:hAnsi="宋体" w:cs="宋体" w:hint="eastAsia"/>
          <w:kern w:val="0"/>
        </w:rPr>
        <w:t>乳胶漆饰面</w:t>
      </w:r>
    </w:p>
    <w:p w:rsidR="006A1521" w:rsidRDefault="006A1521" w:rsidP="006A1521">
      <w:pPr>
        <w:rPr>
          <w:rFonts w:cs="宋体"/>
          <w:kern w:val="0"/>
        </w:rPr>
      </w:pPr>
      <w:r>
        <w:rPr>
          <w:rFonts w:hAnsi="宋体" w:cs="宋体" w:hint="eastAsia"/>
          <w:kern w:val="0"/>
        </w:rPr>
        <w:t>检查及清理墙、顶棚是否按设计及规范要求施工完毕。</w:t>
      </w:r>
    </w:p>
    <w:p w:rsidR="006A1521" w:rsidRDefault="006A1521" w:rsidP="006A1521">
      <w:pPr>
        <w:rPr>
          <w:rFonts w:cs="宋体"/>
          <w:kern w:val="0"/>
        </w:rPr>
      </w:pPr>
      <w:r>
        <w:rPr>
          <w:rFonts w:hAnsi="宋体" w:cs="宋体" w:hint="eastAsia"/>
          <w:kern w:val="0"/>
        </w:rPr>
        <w:t>在基层上满刮石膏腻子灰浆，每次厚度小于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0.5mm</w:t>
        </w:r>
      </w:smartTag>
      <w:r>
        <w:rPr>
          <w:rFonts w:hAnsi="宋体" w:cs="宋体"/>
          <w:kern w:val="0"/>
        </w:rPr>
        <w:t xml:space="preserve"> </w:t>
      </w:r>
      <w:r>
        <w:rPr>
          <w:rFonts w:hAnsi="宋体" w:cs="宋体" w:hint="eastAsia"/>
          <w:kern w:val="0"/>
        </w:rPr>
        <w:t>，用砂纸打磨平整，用纱布擦干净表面。腻子刮涂的遍数根据墙、顶棚的平整度而定。</w:t>
      </w:r>
    </w:p>
    <w:p w:rsidR="006A1521" w:rsidRDefault="006A1521" w:rsidP="006A1521">
      <w:pPr>
        <w:rPr>
          <w:rFonts w:cs="宋体"/>
          <w:kern w:val="0"/>
        </w:rPr>
      </w:pPr>
      <w:r>
        <w:rPr>
          <w:rFonts w:hAnsi="宋体" w:cs="宋体" w:hint="eastAsia"/>
          <w:kern w:val="0"/>
        </w:rPr>
        <w:t>把涂料充分搅拌，使之</w:t>
      </w:r>
      <w:proofErr w:type="gramStart"/>
      <w:r>
        <w:rPr>
          <w:rFonts w:hAnsi="宋体" w:cs="宋体" w:hint="eastAsia"/>
          <w:kern w:val="0"/>
        </w:rPr>
        <w:t>均匀能</w:t>
      </w:r>
      <w:proofErr w:type="gramEnd"/>
      <w:r>
        <w:rPr>
          <w:rFonts w:hAnsi="宋体" w:cs="宋体" w:hint="eastAsia"/>
          <w:kern w:val="0"/>
        </w:rPr>
        <w:t>使用，使用过程中仍需继续搅拌。涂料在使用过程中不能任意加水稀释，否则将影响涂膜强度。</w:t>
      </w:r>
    </w:p>
    <w:p w:rsidR="006A1521" w:rsidRDefault="006A1521" w:rsidP="006A1521">
      <w:pPr>
        <w:rPr>
          <w:rFonts w:cs="宋体"/>
          <w:kern w:val="0"/>
        </w:rPr>
      </w:pPr>
      <w:r>
        <w:rPr>
          <w:rFonts w:hAnsi="宋体" w:cs="宋体" w:hint="eastAsia"/>
          <w:kern w:val="0"/>
        </w:rPr>
        <w:t>用毛刷、排笔勤刷、短刷，初干后不可反复涂刷。涂刷方向长短应一致，一般涂刷二次盖底，也可一次刷二遍；最后刷一遍面涂。</w:t>
      </w:r>
    </w:p>
    <w:p w:rsidR="006A1521" w:rsidRDefault="006A1521" w:rsidP="006A1521">
      <w:pPr>
        <w:rPr>
          <w:rFonts w:cs="宋体"/>
          <w:kern w:val="0"/>
        </w:rPr>
      </w:pPr>
      <w:r>
        <w:rPr>
          <w:rFonts w:hAnsi="宋体" w:cs="宋体" w:hint="eastAsia"/>
          <w:kern w:val="0"/>
        </w:rPr>
        <w:t>刷涂料时，室内温度太低时，不能施工，施工</w:t>
      </w:r>
      <w:proofErr w:type="gramStart"/>
      <w:r>
        <w:rPr>
          <w:rFonts w:hAnsi="宋体" w:cs="宋体" w:hint="eastAsia"/>
          <w:kern w:val="0"/>
        </w:rPr>
        <w:t>最</w:t>
      </w:r>
      <w:proofErr w:type="gramEnd"/>
      <w:r>
        <w:rPr>
          <w:rFonts w:hAnsi="宋体" w:cs="宋体" w:hint="eastAsia"/>
          <w:kern w:val="0"/>
        </w:rPr>
        <w:t>低温主为</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hAnsi="宋体" w:cs="宋体"/>
            <w:kern w:val="0"/>
          </w:rPr>
          <w:t>5</w:t>
        </w:r>
        <w:r>
          <w:rPr>
            <w:rFonts w:hAnsi="宋体" w:cs="宋体" w:hint="eastAsia"/>
            <w:kern w:val="0"/>
          </w:rPr>
          <w:t>℃</w:t>
        </w:r>
      </w:smartTag>
      <w:r>
        <w:rPr>
          <w:rFonts w:hAnsi="宋体" w:cs="宋体" w:hint="eastAsia"/>
          <w:kern w:val="0"/>
        </w:rPr>
        <w:t>，在涂刷后，凡使用过的刷子、羊毛滚子、容器等应放在清水中清洗，以便下次再用。</w:t>
      </w:r>
    </w:p>
    <w:p w:rsidR="006A1521" w:rsidRDefault="006A1521" w:rsidP="006A1521">
      <w:pPr>
        <w:rPr>
          <w:rFonts w:cs="宋体"/>
          <w:kern w:val="0"/>
        </w:rPr>
      </w:pPr>
      <w:r>
        <w:rPr>
          <w:rFonts w:hAnsi="宋体" w:cs="宋体"/>
          <w:kern w:val="0"/>
        </w:rPr>
        <w:t xml:space="preserve">4.13. </w:t>
      </w:r>
      <w:r>
        <w:rPr>
          <w:rFonts w:hAnsi="宋体" w:cs="宋体" w:hint="eastAsia"/>
          <w:kern w:val="0"/>
        </w:rPr>
        <w:t>聚氨酯漆油漆</w:t>
      </w:r>
    </w:p>
    <w:p w:rsidR="006A1521" w:rsidRDefault="006A1521" w:rsidP="006A1521">
      <w:pPr>
        <w:rPr>
          <w:rFonts w:cs="宋体"/>
          <w:kern w:val="0"/>
        </w:rPr>
      </w:pPr>
      <w:r>
        <w:rPr>
          <w:rFonts w:hAnsi="宋体" w:cs="宋体" w:hint="eastAsia"/>
          <w:kern w:val="0"/>
        </w:rPr>
        <w:t>施工要点</w:t>
      </w:r>
    </w:p>
    <w:p w:rsidR="006A1521" w:rsidRDefault="006A1521" w:rsidP="006A1521">
      <w:pPr>
        <w:rPr>
          <w:rFonts w:cs="宋体"/>
          <w:kern w:val="0"/>
        </w:rPr>
      </w:pPr>
      <w:r>
        <w:rPr>
          <w:rFonts w:hAnsi="宋体" w:cs="宋体" w:hint="eastAsia"/>
          <w:kern w:val="0"/>
        </w:rPr>
        <w:t>木饰面板、木线条在拼贴前均需刷涂聚酯硝基漆一遍，以便木工在安装</w:t>
      </w:r>
      <w:proofErr w:type="gramStart"/>
      <w:r>
        <w:rPr>
          <w:rFonts w:hAnsi="宋体" w:cs="宋体" w:hint="eastAsia"/>
          <w:kern w:val="0"/>
        </w:rPr>
        <w:t>前挑色分类</w:t>
      </w:r>
      <w:proofErr w:type="gramEnd"/>
      <w:r>
        <w:rPr>
          <w:rFonts w:hAnsi="宋体" w:cs="宋体" w:hint="eastAsia"/>
          <w:kern w:val="0"/>
        </w:rPr>
        <w:t>安装。</w:t>
      </w:r>
    </w:p>
    <w:p w:rsidR="006A1521" w:rsidRDefault="006A1521" w:rsidP="006A1521">
      <w:pPr>
        <w:rPr>
          <w:rFonts w:cs="宋体"/>
          <w:kern w:val="0"/>
        </w:rPr>
      </w:pPr>
      <w:r>
        <w:rPr>
          <w:rFonts w:hAnsi="宋体" w:cs="宋体" w:hint="eastAsia"/>
          <w:kern w:val="0"/>
        </w:rPr>
        <w:t>基层处理</w:t>
      </w:r>
    </w:p>
    <w:p w:rsidR="006A1521" w:rsidRDefault="006A1521" w:rsidP="006A1521">
      <w:pPr>
        <w:rPr>
          <w:rFonts w:cs="宋体"/>
          <w:kern w:val="0"/>
        </w:rPr>
      </w:pPr>
      <w:r>
        <w:rPr>
          <w:rFonts w:hAnsi="宋体" w:cs="宋体" w:hint="eastAsia"/>
          <w:kern w:val="0"/>
        </w:rPr>
        <w:t>木工施工完工后</w:t>
      </w:r>
      <w:proofErr w:type="gramStart"/>
      <w:r>
        <w:rPr>
          <w:rFonts w:hAnsi="宋体" w:cs="宋体" w:hint="eastAsia"/>
          <w:kern w:val="0"/>
        </w:rPr>
        <w:t>的木才表面</w:t>
      </w:r>
      <w:proofErr w:type="gramEnd"/>
      <w:r>
        <w:rPr>
          <w:rFonts w:hAnsi="宋体" w:cs="宋体" w:hint="eastAsia"/>
          <w:kern w:val="0"/>
        </w:rPr>
        <w:t>先用</w:t>
      </w:r>
      <w:r>
        <w:rPr>
          <w:rFonts w:hAnsi="宋体" w:cs="宋体"/>
          <w:kern w:val="0"/>
        </w:rPr>
        <w:t>#1</w:t>
      </w:r>
      <w:r>
        <w:rPr>
          <w:rFonts w:hAnsi="宋体" w:cs="宋体" w:hint="eastAsia"/>
          <w:kern w:val="0"/>
        </w:rPr>
        <w:t>木砂纸反复打磨，除去木屑，使表面平滑，榫接全处及其它胶合处残留的胶迹，用刮刀刮掉再用细砂纸打磨干净。有些木面上有色斑，颜色分布不均匀，必须对木面色深的部位采用脱色处理，以求颜色一致。常用的脱色剂为双氧水与氨水的混合溶液。其配比为：双氧水∶氨水∶水</w:t>
      </w:r>
      <w:r>
        <w:rPr>
          <w:rFonts w:hAnsi="宋体" w:cs="宋体"/>
          <w:kern w:val="0"/>
        </w:rPr>
        <w:t>=100</w:t>
      </w:r>
      <w:r>
        <w:rPr>
          <w:rFonts w:hAnsi="宋体" w:cs="宋体" w:hint="eastAsia"/>
          <w:kern w:val="0"/>
        </w:rPr>
        <w:t>∶</w:t>
      </w:r>
      <w:r>
        <w:rPr>
          <w:rFonts w:hAnsi="宋体" w:cs="宋体"/>
          <w:kern w:val="0"/>
        </w:rPr>
        <w:t>20</w:t>
      </w:r>
      <w:r>
        <w:rPr>
          <w:rFonts w:hAnsi="宋体" w:cs="宋体" w:hint="eastAsia"/>
          <w:kern w:val="0"/>
        </w:rPr>
        <w:t>∶</w:t>
      </w:r>
      <w:r>
        <w:rPr>
          <w:rFonts w:hAnsi="宋体" w:cs="宋体"/>
          <w:kern w:val="0"/>
        </w:rPr>
        <w:t xml:space="preserve"> 100 </w:t>
      </w:r>
      <w:r>
        <w:rPr>
          <w:rFonts w:hAnsi="宋体" w:cs="宋体" w:hint="eastAsia"/>
          <w:kern w:val="0"/>
        </w:rPr>
        <w:t>。操作时用刷子</w:t>
      </w:r>
      <w:proofErr w:type="gramStart"/>
      <w:r>
        <w:rPr>
          <w:rFonts w:hAnsi="宋体" w:cs="宋体" w:hint="eastAsia"/>
          <w:kern w:val="0"/>
        </w:rPr>
        <w:t>蘸</w:t>
      </w:r>
      <w:proofErr w:type="gramEnd"/>
      <w:r>
        <w:rPr>
          <w:rFonts w:hAnsi="宋体" w:cs="宋体" w:hint="eastAsia"/>
          <w:kern w:val="0"/>
        </w:rPr>
        <w:t>脱色剂涂于需脱色处，待木面变色后（大约</w:t>
      </w:r>
      <w:r>
        <w:rPr>
          <w:rFonts w:hAnsi="宋体" w:cs="宋体"/>
          <w:kern w:val="0"/>
        </w:rPr>
        <w:t>15</w:t>
      </w:r>
      <w:r>
        <w:rPr>
          <w:rFonts w:hAnsi="宋体" w:cs="宋体" w:hint="eastAsia"/>
          <w:kern w:val="0"/>
        </w:rPr>
        <w:t>～</w:t>
      </w:r>
      <w:r>
        <w:rPr>
          <w:rFonts w:hAnsi="宋体" w:cs="宋体"/>
          <w:kern w:val="0"/>
        </w:rPr>
        <w:t xml:space="preserve"> 30min </w:t>
      </w:r>
      <w:r>
        <w:rPr>
          <w:rFonts w:hAnsi="宋体" w:cs="宋体" w:hint="eastAsia"/>
          <w:kern w:val="0"/>
        </w:rPr>
        <w:t>）用冷水将脱色剂洗净。经过除去灰尘、油污、胶迹、</w:t>
      </w:r>
      <w:proofErr w:type="gramStart"/>
      <w:r>
        <w:rPr>
          <w:rFonts w:hAnsi="宋体" w:cs="宋体" w:hint="eastAsia"/>
          <w:kern w:val="0"/>
        </w:rPr>
        <w:t>木毛及</w:t>
      </w:r>
      <w:proofErr w:type="gramEnd"/>
      <w:r>
        <w:rPr>
          <w:rFonts w:hAnsi="宋体" w:cs="宋体" w:hint="eastAsia"/>
          <w:kern w:val="0"/>
        </w:rPr>
        <w:t>脱色处理后，第二次涂聚酯硝基漆一道，待干后用</w:t>
      </w:r>
      <w:r>
        <w:rPr>
          <w:rFonts w:hAnsi="宋体" w:cs="宋体"/>
          <w:kern w:val="0"/>
        </w:rPr>
        <w:t xml:space="preserve">20% </w:t>
      </w:r>
      <w:r>
        <w:rPr>
          <w:rFonts w:hAnsi="宋体" w:cs="宋体" w:hint="eastAsia"/>
          <w:kern w:val="0"/>
        </w:rPr>
        <w:t>的虫胶清漆和老粉加</w:t>
      </w:r>
      <w:r>
        <w:rPr>
          <w:rFonts w:hAnsi="宋体" w:cs="宋体" w:hint="eastAsia"/>
          <w:kern w:val="0"/>
        </w:rPr>
        <w:lastRenderedPageBreak/>
        <w:t>入少量铁红、铁黑、铁黄颜料调成腻子</w:t>
      </w:r>
      <w:proofErr w:type="gramStart"/>
      <w:r>
        <w:rPr>
          <w:rFonts w:hAnsi="宋体" w:cs="宋体" w:hint="eastAsia"/>
          <w:kern w:val="0"/>
        </w:rPr>
        <w:t>嵌</w:t>
      </w:r>
      <w:proofErr w:type="gramEnd"/>
      <w:r>
        <w:rPr>
          <w:rFonts w:hAnsi="宋体" w:cs="宋体" w:hint="eastAsia"/>
          <w:kern w:val="0"/>
        </w:rPr>
        <w:t>补钉眼、裂缝等缺陷处。干后再用</w:t>
      </w:r>
      <w:r>
        <w:rPr>
          <w:rFonts w:hAnsi="宋体" w:cs="宋体"/>
          <w:kern w:val="0"/>
        </w:rPr>
        <w:t>#1</w:t>
      </w:r>
      <w:r>
        <w:rPr>
          <w:rFonts w:hAnsi="宋体" w:cs="宋体" w:hint="eastAsia"/>
          <w:kern w:val="0"/>
        </w:rPr>
        <w:t>木砂纸打磨光滑、</w:t>
      </w:r>
      <w:proofErr w:type="gramStart"/>
      <w:r>
        <w:rPr>
          <w:rFonts w:hAnsi="宋体" w:cs="宋体" w:hint="eastAsia"/>
          <w:kern w:val="0"/>
        </w:rPr>
        <w:t>附近净</w:t>
      </w:r>
      <w:proofErr w:type="gramEnd"/>
      <w:r>
        <w:rPr>
          <w:rFonts w:hAnsi="宋体" w:cs="宋体" w:hint="eastAsia"/>
          <w:kern w:val="0"/>
        </w:rPr>
        <w:t>表面砂灰。</w:t>
      </w:r>
    </w:p>
    <w:p w:rsidR="006A1521" w:rsidRDefault="006A1521" w:rsidP="006A1521">
      <w:pPr>
        <w:rPr>
          <w:rFonts w:cs="宋体"/>
          <w:kern w:val="0"/>
        </w:rPr>
      </w:pPr>
      <w:r>
        <w:rPr>
          <w:rFonts w:hAnsi="宋体" w:cs="宋体" w:hint="eastAsia"/>
          <w:kern w:val="0"/>
        </w:rPr>
        <w:t>拼色</w:t>
      </w:r>
    </w:p>
    <w:p w:rsidR="006A1521" w:rsidRDefault="006A1521" w:rsidP="006A1521">
      <w:pPr>
        <w:rPr>
          <w:rFonts w:cs="宋体"/>
          <w:kern w:val="0"/>
        </w:rPr>
      </w:pPr>
      <w:r>
        <w:rPr>
          <w:rFonts w:hAnsi="宋体" w:cs="宋体" w:hint="eastAsia"/>
          <w:kern w:val="0"/>
        </w:rPr>
        <w:t>拼色时，较浅及色花处，可用稀虫胶清漆中入少量碱性橙、铁红、铁黄、铁黑、</w:t>
      </w:r>
      <w:proofErr w:type="gramStart"/>
      <w:r>
        <w:rPr>
          <w:rFonts w:hAnsi="宋体" w:cs="宋体" w:hint="eastAsia"/>
          <w:kern w:val="0"/>
        </w:rPr>
        <w:t>哈吧粉</w:t>
      </w:r>
      <w:proofErr w:type="gramEnd"/>
      <w:r>
        <w:rPr>
          <w:rFonts w:hAnsi="宋体" w:cs="宋体" w:hint="eastAsia"/>
          <w:kern w:val="0"/>
        </w:rPr>
        <w:t>及颜料调配的配色进行拼色、局部着色过红，可用碱性调配的配色地行拼色，局部颜色呈青黑色可用铁红和黑纳粉调配色进行拼色，配色干后即涂刷第三遍聚酯清漆。</w:t>
      </w:r>
    </w:p>
    <w:p w:rsidR="006A1521" w:rsidRDefault="006A1521" w:rsidP="006A1521">
      <w:pPr>
        <w:rPr>
          <w:rFonts w:cs="宋体"/>
          <w:kern w:val="0"/>
        </w:rPr>
      </w:pPr>
      <w:r>
        <w:rPr>
          <w:rFonts w:hAnsi="宋体" w:cs="宋体" w:hint="eastAsia"/>
          <w:kern w:val="0"/>
        </w:rPr>
        <w:t>刮涂透明腻子</w:t>
      </w:r>
    </w:p>
    <w:p w:rsidR="006A1521" w:rsidRDefault="006A1521" w:rsidP="006A1521">
      <w:pPr>
        <w:rPr>
          <w:rFonts w:cs="宋体"/>
          <w:kern w:val="0"/>
        </w:rPr>
      </w:pPr>
      <w:r>
        <w:rPr>
          <w:rFonts w:hAnsi="宋体" w:cs="宋体" w:hint="eastAsia"/>
          <w:kern w:val="0"/>
        </w:rPr>
        <w:t>施工时直接把腻子刮涂或擦涂于面层板上，刮涂应尽量刮涂于木纹、木眼中。否则会增加打磨难度，</w:t>
      </w:r>
      <w:proofErr w:type="gramStart"/>
      <w:r>
        <w:rPr>
          <w:rFonts w:hAnsi="宋体" w:cs="宋体" w:hint="eastAsia"/>
          <w:kern w:val="0"/>
        </w:rPr>
        <w:t>腻子干</w:t>
      </w:r>
      <w:proofErr w:type="gramEnd"/>
      <w:r>
        <w:rPr>
          <w:rFonts w:hAnsi="宋体" w:cs="宋体" w:hint="eastAsia"/>
          <w:kern w:val="0"/>
        </w:rPr>
        <w:t>后应将表面打磨干净，以便函保证附着力及清晰的木纹效果。</w:t>
      </w:r>
    </w:p>
    <w:p w:rsidR="006A1521" w:rsidRDefault="006A1521" w:rsidP="006A1521">
      <w:pPr>
        <w:rPr>
          <w:rFonts w:cs="宋体"/>
          <w:kern w:val="0"/>
        </w:rPr>
      </w:pPr>
      <w:r>
        <w:rPr>
          <w:rFonts w:hAnsi="宋体" w:cs="宋体" w:hint="eastAsia"/>
          <w:kern w:val="0"/>
        </w:rPr>
        <w:t>喷或刷涂透明聚酯底漆</w:t>
      </w:r>
    </w:p>
    <w:p w:rsidR="006A1521" w:rsidRDefault="006A1521" w:rsidP="006A1521">
      <w:pPr>
        <w:rPr>
          <w:rFonts w:cs="宋体"/>
          <w:kern w:val="0"/>
        </w:rPr>
      </w:pPr>
      <w:r>
        <w:rPr>
          <w:rFonts w:hAnsi="宋体" w:cs="宋体" w:hint="eastAsia"/>
          <w:kern w:val="0"/>
        </w:rPr>
        <w:t>聚氨酯</w:t>
      </w:r>
      <w:proofErr w:type="gramStart"/>
      <w:r>
        <w:rPr>
          <w:rFonts w:hAnsi="宋体" w:cs="宋体" w:hint="eastAsia"/>
          <w:kern w:val="0"/>
        </w:rPr>
        <w:t>漆分为</w:t>
      </w:r>
      <w:proofErr w:type="gramEnd"/>
      <w:r>
        <w:rPr>
          <w:rFonts w:hAnsi="宋体" w:cs="宋体" w:hint="eastAsia"/>
          <w:kern w:val="0"/>
        </w:rPr>
        <w:t>双组分漆和三组分漆，施工时无论选用哪一种型号，均应严格按照厂家产品说明书规定比例混合均匀，并应充分搅匀，大面积物件采用喷涂，局部小面积及线条采用刷涂。调配好的油漆应于</w:t>
      </w:r>
      <w:r>
        <w:rPr>
          <w:rFonts w:hAnsi="宋体" w:cs="宋体"/>
          <w:kern w:val="0"/>
        </w:rPr>
        <w:t>4h</w:t>
      </w:r>
      <w:r>
        <w:rPr>
          <w:rFonts w:hAnsi="宋体" w:cs="宋体" w:hint="eastAsia"/>
          <w:kern w:val="0"/>
        </w:rPr>
        <w:t>内用完，喷涂时，应控制出油量，调整喷涂距离及喷枪运行速度</w:t>
      </w:r>
    </w:p>
    <w:p w:rsidR="006A1521" w:rsidRDefault="006A1521" w:rsidP="006A1521">
      <w:pPr>
        <w:rPr>
          <w:rFonts w:cs="宋体"/>
          <w:kern w:val="0"/>
        </w:rPr>
      </w:pPr>
      <w:r>
        <w:rPr>
          <w:rFonts w:hAnsi="宋体" w:cs="宋体" w:hint="eastAsia"/>
          <w:kern w:val="0"/>
        </w:rPr>
        <w:t>打磨及继续喷底漆</w:t>
      </w:r>
    </w:p>
    <w:p w:rsidR="006A1521" w:rsidRDefault="006A1521" w:rsidP="006A1521">
      <w:pPr>
        <w:rPr>
          <w:rFonts w:cs="宋体"/>
          <w:kern w:val="0"/>
        </w:rPr>
      </w:pPr>
      <w:r>
        <w:rPr>
          <w:rFonts w:hAnsi="宋体" w:cs="宋体" w:hint="eastAsia"/>
          <w:kern w:val="0"/>
        </w:rPr>
        <w:t>第一遍底漆刷完</w:t>
      </w:r>
      <w:r>
        <w:rPr>
          <w:rFonts w:hAnsi="宋体" w:cs="宋体"/>
          <w:kern w:val="0"/>
        </w:rPr>
        <w:t>6h</w:t>
      </w:r>
      <w:r>
        <w:rPr>
          <w:rFonts w:hAnsi="宋体" w:cs="宋体" w:hint="eastAsia"/>
          <w:kern w:val="0"/>
        </w:rPr>
        <w:t>后，开始打磨；打磨时用力要均匀，既要打磨平正光滑，又要保证不能把漆膜全部磨掉，打磨遍数根据喷漆</w:t>
      </w:r>
      <w:proofErr w:type="gramStart"/>
      <w:r>
        <w:rPr>
          <w:rFonts w:hAnsi="宋体" w:cs="宋体" w:hint="eastAsia"/>
          <w:kern w:val="0"/>
        </w:rPr>
        <w:t>遍数每喷一遍</w:t>
      </w:r>
      <w:proofErr w:type="gramEnd"/>
      <w:r>
        <w:rPr>
          <w:rFonts w:hAnsi="宋体" w:cs="宋体" w:hint="eastAsia"/>
          <w:kern w:val="0"/>
        </w:rPr>
        <w:t>后就打磨一遍，直至最后一遍底漆，喷漆应正确调配油漆，一次喷不宜过厚，薄厚应适宜，</w:t>
      </w:r>
      <w:proofErr w:type="gramStart"/>
      <w:r>
        <w:rPr>
          <w:rFonts w:hAnsi="宋体" w:cs="宋体" w:hint="eastAsia"/>
          <w:kern w:val="0"/>
        </w:rPr>
        <w:t>喷枪距物面</w:t>
      </w:r>
      <w:proofErr w:type="gramEnd"/>
      <w:r>
        <w:rPr>
          <w:rFonts w:hAnsi="宋体" w:cs="宋体" w:hint="eastAsia"/>
          <w:kern w:val="0"/>
        </w:rPr>
        <w:t>以</w:t>
      </w:r>
      <w:smartTag w:uri="urn:schemas-microsoft-com:office:smarttags" w:element="chmetcnv">
        <w:smartTagPr>
          <w:attr w:name="TCSC" w:val="0"/>
          <w:attr w:name="NumberType" w:val="1"/>
          <w:attr w:name="Negative" w:val="False"/>
          <w:attr w:name="HasSpace" w:val="False"/>
          <w:attr w:name="SourceValue" w:val="25"/>
          <w:attr w:name="UnitName" w:val="cm"/>
        </w:smartTagPr>
        <w:r>
          <w:rPr>
            <w:rFonts w:hAnsi="宋体" w:cs="宋体"/>
            <w:kern w:val="0"/>
          </w:rPr>
          <w:t>25cm</w:t>
        </w:r>
      </w:smartTag>
      <w:r>
        <w:rPr>
          <w:rFonts w:hAnsi="宋体" w:cs="宋体" w:hint="eastAsia"/>
          <w:kern w:val="0"/>
        </w:rPr>
        <w:t>左右为宜。底漆喷涂的遍数按设计规定及现场样板间为准。</w:t>
      </w:r>
    </w:p>
    <w:p w:rsidR="006A1521" w:rsidRDefault="006A1521" w:rsidP="006A1521">
      <w:pPr>
        <w:rPr>
          <w:rFonts w:cs="宋体"/>
          <w:kern w:val="0"/>
        </w:rPr>
      </w:pPr>
      <w:r>
        <w:rPr>
          <w:rFonts w:hAnsi="宋体" w:cs="宋体" w:hint="eastAsia"/>
          <w:kern w:val="0"/>
        </w:rPr>
        <w:t>喷或刷涂聚酯面漆</w:t>
      </w:r>
    </w:p>
    <w:p w:rsidR="006A1521" w:rsidRDefault="006A1521" w:rsidP="006A1521">
      <w:pPr>
        <w:rPr>
          <w:rFonts w:cs="宋体"/>
          <w:kern w:val="0"/>
        </w:rPr>
      </w:pPr>
      <w:r>
        <w:rPr>
          <w:rFonts w:hAnsi="宋体" w:cs="宋体" w:hint="eastAsia"/>
          <w:kern w:val="0"/>
        </w:rPr>
        <w:t>底漆喷刷遍数达到设计要求后，最后喷涂（或刷涂）两遍聚酯面漆。操作方法同底漆。</w:t>
      </w:r>
    </w:p>
    <w:p w:rsidR="006A1521" w:rsidRDefault="006A1521" w:rsidP="006A1521">
      <w:pPr>
        <w:rPr>
          <w:rFonts w:cs="宋体"/>
          <w:kern w:val="0"/>
        </w:rPr>
      </w:pPr>
      <w:r>
        <w:rPr>
          <w:rFonts w:hAnsi="宋体" w:cs="宋体" w:hint="eastAsia"/>
          <w:kern w:val="0"/>
        </w:rPr>
        <w:t>注意事项：</w:t>
      </w:r>
    </w:p>
    <w:p w:rsidR="006A1521" w:rsidRDefault="006A1521" w:rsidP="006A1521">
      <w:pPr>
        <w:rPr>
          <w:rFonts w:cs="宋体"/>
          <w:kern w:val="0"/>
        </w:rPr>
      </w:pPr>
      <w:r>
        <w:rPr>
          <w:rFonts w:hAnsi="宋体" w:cs="宋体" w:hint="eastAsia"/>
          <w:kern w:val="0"/>
        </w:rPr>
        <w:t>每次涂刷前，应将地面、窗台清扫干净，防止尘土飞扬影响质量。</w:t>
      </w:r>
    </w:p>
    <w:p w:rsidR="006A1521" w:rsidRDefault="006A1521" w:rsidP="006A1521">
      <w:pPr>
        <w:rPr>
          <w:rFonts w:cs="宋体"/>
          <w:kern w:val="0"/>
        </w:rPr>
      </w:pPr>
      <w:r>
        <w:rPr>
          <w:rFonts w:hAnsi="宋体" w:cs="宋体" w:hint="eastAsia"/>
          <w:kern w:val="0"/>
        </w:rPr>
        <w:t>刷油色时，油漆的稠度应适宜，在使用过程中应经常搅拌，以免沉淀造成颜色不一致。</w:t>
      </w:r>
    </w:p>
    <w:p w:rsidR="006A1521" w:rsidRDefault="006A1521" w:rsidP="006A1521">
      <w:pPr>
        <w:rPr>
          <w:rFonts w:cs="宋体"/>
          <w:kern w:val="0"/>
        </w:rPr>
      </w:pPr>
      <w:r>
        <w:rPr>
          <w:rFonts w:hAnsi="宋体" w:cs="宋体" w:hint="eastAsia"/>
          <w:kern w:val="0"/>
        </w:rPr>
        <w:t>刷涂门窗时，上</w:t>
      </w:r>
      <w:proofErr w:type="gramStart"/>
      <w:r>
        <w:rPr>
          <w:rFonts w:hAnsi="宋体" w:cs="宋体" w:hint="eastAsia"/>
          <w:kern w:val="0"/>
        </w:rPr>
        <w:t>梃</w:t>
      </w:r>
      <w:proofErr w:type="gramEnd"/>
      <w:r>
        <w:rPr>
          <w:rFonts w:hAnsi="宋体" w:cs="宋体" w:hint="eastAsia"/>
          <w:kern w:val="0"/>
        </w:rPr>
        <w:t>顶面和下</w:t>
      </w:r>
      <w:proofErr w:type="gramStart"/>
      <w:r>
        <w:rPr>
          <w:rFonts w:hAnsi="宋体" w:cs="宋体" w:hint="eastAsia"/>
          <w:kern w:val="0"/>
        </w:rPr>
        <w:t>梃</w:t>
      </w:r>
      <w:proofErr w:type="gramEnd"/>
      <w:r>
        <w:rPr>
          <w:rFonts w:hAnsi="宋体" w:cs="宋体" w:hint="eastAsia"/>
          <w:kern w:val="0"/>
        </w:rPr>
        <w:t>底面不得漏刷。</w:t>
      </w:r>
    </w:p>
    <w:p w:rsidR="006A1521" w:rsidRDefault="006A1521" w:rsidP="006A1521">
      <w:pPr>
        <w:rPr>
          <w:kern w:val="0"/>
        </w:rPr>
      </w:pPr>
      <w:r>
        <w:rPr>
          <w:kern w:val="0"/>
        </w:rPr>
        <w:t xml:space="preserve">5. </w:t>
      </w:r>
      <w:r>
        <w:rPr>
          <w:rFonts w:cs="黑体" w:hint="eastAsia"/>
          <w:kern w:val="0"/>
        </w:rPr>
        <w:t>劳动力组织</w:t>
      </w:r>
    </w:p>
    <w:p w:rsidR="006A1521" w:rsidRDefault="006A1521" w:rsidP="006A1521">
      <w:pPr>
        <w:rPr>
          <w:rFonts w:cs="宋体"/>
          <w:kern w:val="0"/>
        </w:rPr>
      </w:pPr>
      <w:r>
        <w:rPr>
          <w:rFonts w:hAnsi="宋体" w:cs="宋体" w:hint="eastAsia"/>
          <w:kern w:val="0"/>
        </w:rPr>
        <w:t>根据本装饰工程具体情况和工作量以及施工进度计划，我公司将投入一定的技术力量，工种主要为木工、瓦工、玻璃工、铝合金工、油漆工、电工、电焊工、后勤杂工等。</w:t>
      </w:r>
    </w:p>
    <w:p w:rsidR="006A1521" w:rsidRDefault="006A1521" w:rsidP="006A1521">
      <w:pPr>
        <w:rPr>
          <w:rFonts w:cs="宋体"/>
          <w:kern w:val="0"/>
        </w:rPr>
      </w:pPr>
      <w:r>
        <w:rPr>
          <w:rFonts w:hAnsi="宋体" w:cs="宋体" w:hint="eastAsia"/>
          <w:kern w:val="0"/>
        </w:rPr>
        <w:t>由于工艺要求高，施工时必须做到精心组织，精心安排，分理分配，进行科学管理，充分发挥每个技术工人的积极性，要求每人每天平均完成</w:t>
      </w:r>
      <w:r>
        <w:rPr>
          <w:rFonts w:hAnsi="宋体" w:cs="宋体"/>
          <w:kern w:val="0"/>
        </w:rPr>
        <w:t xml:space="preserve">1 </w:t>
      </w:r>
      <w:proofErr w:type="gramStart"/>
      <w:r>
        <w:rPr>
          <w:rFonts w:hAnsi="宋体" w:cs="宋体" w:hint="eastAsia"/>
          <w:kern w:val="0"/>
        </w:rPr>
        <w:t>个</w:t>
      </w:r>
      <w:proofErr w:type="gramEnd"/>
      <w:r>
        <w:rPr>
          <w:rFonts w:hAnsi="宋体" w:cs="宋体" w:hint="eastAsia"/>
          <w:kern w:val="0"/>
        </w:rPr>
        <w:t>工作量，在具体施工时再根据实际情况，进行施工安排及调整。</w:t>
      </w:r>
    </w:p>
    <w:p w:rsidR="006A1521" w:rsidRDefault="006A1521" w:rsidP="006A1521">
      <w:pPr>
        <w:rPr>
          <w:rFonts w:cs="宋体"/>
          <w:kern w:val="0"/>
        </w:rPr>
      </w:pPr>
      <w:r>
        <w:rPr>
          <w:rFonts w:hAnsi="宋体" w:cs="宋体" w:hint="eastAsia"/>
          <w:kern w:val="0"/>
        </w:rPr>
        <w:t>技术工人需求量计划表见表（</w:t>
      </w:r>
      <w:r>
        <w:rPr>
          <w:rFonts w:hAnsi="宋体" w:cs="宋体"/>
          <w:kern w:val="0"/>
        </w:rPr>
        <w:t xml:space="preserve"> 1 </w:t>
      </w:r>
      <w:r>
        <w:rPr>
          <w:rFonts w:hAnsi="宋体" w:cs="宋体" w:hint="eastAsia"/>
          <w:kern w:val="0"/>
        </w:rPr>
        <w:t>）</w:t>
      </w:r>
    </w:p>
    <w:p w:rsidR="006A1521" w:rsidRDefault="006A1521" w:rsidP="006A1521">
      <w:pPr>
        <w:rPr>
          <w:kern w:val="0"/>
        </w:rPr>
      </w:pPr>
      <w:r>
        <w:rPr>
          <w:kern w:val="0"/>
        </w:rPr>
        <w:t xml:space="preserve">6. </w:t>
      </w:r>
      <w:r>
        <w:rPr>
          <w:rFonts w:cs="黑体" w:hint="eastAsia"/>
          <w:kern w:val="0"/>
        </w:rPr>
        <w:t>机械配备</w:t>
      </w:r>
    </w:p>
    <w:p w:rsidR="006A1521" w:rsidRDefault="006A1521" w:rsidP="006A1521">
      <w:pPr>
        <w:rPr>
          <w:rFonts w:cs="宋体"/>
          <w:kern w:val="0"/>
        </w:rPr>
      </w:pPr>
      <w:r>
        <w:rPr>
          <w:rFonts w:hAnsi="宋体" w:cs="宋体" w:hint="eastAsia"/>
          <w:kern w:val="0"/>
        </w:rPr>
        <w:t>合理地机械配备计划是工程顺利实施和工程质量的有力保障，我公司拟在本工程中配备的机械设备见附表（</w:t>
      </w:r>
      <w:r>
        <w:rPr>
          <w:rFonts w:hAnsi="宋体" w:cs="宋体"/>
          <w:kern w:val="0"/>
        </w:rPr>
        <w:t xml:space="preserve"> 2 </w:t>
      </w:r>
      <w:r>
        <w:rPr>
          <w:rFonts w:hAnsi="宋体" w:cs="宋体" w:hint="eastAsia"/>
          <w:kern w:val="0"/>
        </w:rPr>
        <w:t>）计划投入的机械设备表</w:t>
      </w:r>
    </w:p>
    <w:p w:rsidR="006A1521" w:rsidRDefault="006A1521" w:rsidP="006A1521">
      <w:pPr>
        <w:rPr>
          <w:rFonts w:ascii="MSTT31aa9e8dbfo583292wmS00" w:eastAsia="MSTT31aa9e8dbfo583292wmS00"/>
          <w:kern w:val="0"/>
          <w:sz w:val="20"/>
          <w:szCs w:val="20"/>
        </w:rPr>
      </w:pPr>
      <w:r>
        <w:rPr>
          <w:kern w:val="0"/>
        </w:rPr>
        <w:t xml:space="preserve">7. </w:t>
      </w:r>
      <w:r>
        <w:rPr>
          <w:rFonts w:cs="黑体" w:hint="eastAsia"/>
          <w:kern w:val="0"/>
        </w:rPr>
        <w:t>人力投入计划</w:t>
      </w:r>
    </w:p>
    <w:p w:rsidR="006A1521" w:rsidRDefault="006A1521" w:rsidP="006A1521">
      <w:pPr>
        <w:rPr>
          <w:rFonts w:cs="宋体"/>
          <w:kern w:val="0"/>
        </w:rPr>
      </w:pPr>
      <w:r>
        <w:rPr>
          <w:rFonts w:hAnsi="宋体" w:cs="宋体" w:hint="eastAsia"/>
          <w:kern w:val="0"/>
        </w:rPr>
        <w:t>由于本工程工艺要求高，交叉作业面广，科学而又合理的人力资源计划对保证工程进度和工程质量是十分必要的。</w:t>
      </w:r>
    </w:p>
    <w:p w:rsidR="006A1521" w:rsidRDefault="006A1521" w:rsidP="006A1521">
      <w:pPr>
        <w:rPr>
          <w:rFonts w:cs="宋体"/>
          <w:kern w:val="0"/>
        </w:rPr>
      </w:pPr>
      <w:r>
        <w:rPr>
          <w:rFonts w:hAnsi="宋体" w:cs="宋体" w:hint="eastAsia"/>
          <w:kern w:val="0"/>
        </w:rPr>
        <w:t>本工程工日预算为：</w:t>
      </w:r>
      <w:r>
        <w:rPr>
          <w:rFonts w:hAnsi="宋体" w:cs="宋体"/>
          <w:kern w:val="0"/>
        </w:rPr>
        <w:t>6900</w:t>
      </w:r>
      <w:r>
        <w:rPr>
          <w:rFonts w:hAnsi="宋体" w:cs="宋体" w:hint="eastAsia"/>
          <w:kern w:val="0"/>
        </w:rPr>
        <w:t>个工日，，加上前期准备、材料装卸及二次搬运、竣工前的现场清理等因素，总计该工程所需工作日约为</w:t>
      </w:r>
      <w:r>
        <w:rPr>
          <w:rFonts w:hAnsi="宋体" w:cs="宋体"/>
          <w:kern w:val="0"/>
        </w:rPr>
        <w:t>7100</w:t>
      </w:r>
      <w:r>
        <w:rPr>
          <w:rFonts w:hAnsi="宋体" w:cs="宋体" w:hint="eastAsia"/>
          <w:kern w:val="0"/>
        </w:rPr>
        <w:t>个工日。</w:t>
      </w:r>
    </w:p>
    <w:p w:rsidR="006A1521" w:rsidRDefault="006A1521" w:rsidP="006A1521">
      <w:pPr>
        <w:rPr>
          <w:rFonts w:cs="宋体"/>
          <w:kern w:val="0"/>
        </w:rPr>
      </w:pPr>
      <w:r>
        <w:rPr>
          <w:rFonts w:hAnsi="宋体" w:cs="宋体" w:hint="eastAsia"/>
          <w:kern w:val="0"/>
        </w:rPr>
        <w:t>技术工人安排计划动态图：见图（四）</w:t>
      </w:r>
    </w:p>
    <w:p w:rsidR="006A1521" w:rsidRDefault="006A1521" w:rsidP="006A1521">
      <w:pPr>
        <w:rPr>
          <w:kern w:val="0"/>
        </w:rPr>
      </w:pPr>
      <w:r>
        <w:rPr>
          <w:kern w:val="0"/>
        </w:rPr>
        <w:t xml:space="preserve">8. </w:t>
      </w:r>
      <w:r>
        <w:rPr>
          <w:rFonts w:cs="黑体" w:hint="eastAsia"/>
          <w:kern w:val="0"/>
        </w:rPr>
        <w:t>工程用材计划和管理</w:t>
      </w:r>
    </w:p>
    <w:p w:rsidR="006A1521" w:rsidRDefault="006A1521" w:rsidP="006A1521">
      <w:pPr>
        <w:rPr>
          <w:rFonts w:cs="宋体"/>
          <w:kern w:val="0"/>
        </w:rPr>
      </w:pPr>
      <w:r>
        <w:rPr>
          <w:rFonts w:hAnsi="宋体" w:cs="宋体"/>
          <w:kern w:val="0"/>
        </w:rPr>
        <w:t xml:space="preserve">8.1. </w:t>
      </w:r>
      <w:r>
        <w:rPr>
          <w:rFonts w:hAnsi="宋体" w:cs="宋体" w:hint="eastAsia"/>
          <w:kern w:val="0"/>
        </w:rPr>
        <w:t>主要材料进度计划：</w:t>
      </w:r>
    </w:p>
    <w:p w:rsidR="006A1521" w:rsidRDefault="006A1521" w:rsidP="006A1521">
      <w:pPr>
        <w:rPr>
          <w:rFonts w:cs="宋体"/>
          <w:kern w:val="0"/>
        </w:rPr>
      </w:pPr>
      <w:r>
        <w:rPr>
          <w:rFonts w:hAnsi="宋体" w:cs="宋体" w:hint="eastAsia"/>
          <w:kern w:val="0"/>
        </w:rPr>
        <w:t>主要材料进度计划可见附表（</w:t>
      </w:r>
      <w:r>
        <w:rPr>
          <w:rFonts w:hAnsi="宋体" w:cs="宋体"/>
          <w:kern w:val="0"/>
        </w:rPr>
        <w:t xml:space="preserve"> 3 </w:t>
      </w:r>
      <w:r>
        <w:rPr>
          <w:rFonts w:hAnsi="宋体" w:cs="宋体" w:hint="eastAsia"/>
          <w:kern w:val="0"/>
        </w:rPr>
        <w:t>）主要材料进度计划表。</w:t>
      </w:r>
    </w:p>
    <w:p w:rsidR="006A1521" w:rsidRDefault="006A1521" w:rsidP="006A1521">
      <w:pPr>
        <w:rPr>
          <w:rFonts w:cs="宋体"/>
          <w:kern w:val="0"/>
        </w:rPr>
      </w:pPr>
      <w:r>
        <w:rPr>
          <w:rFonts w:hAnsi="宋体" w:cs="宋体"/>
          <w:kern w:val="0"/>
        </w:rPr>
        <w:lastRenderedPageBreak/>
        <w:t xml:space="preserve">8.2. </w:t>
      </w:r>
      <w:r>
        <w:rPr>
          <w:rFonts w:hAnsi="宋体" w:cs="宋体" w:hint="eastAsia"/>
          <w:kern w:val="0"/>
        </w:rPr>
        <w:t>工程用材管理：</w:t>
      </w:r>
    </w:p>
    <w:p w:rsidR="006A1521" w:rsidRDefault="006A1521" w:rsidP="006A1521">
      <w:pPr>
        <w:rPr>
          <w:rFonts w:cs="宋体"/>
          <w:kern w:val="0"/>
        </w:rPr>
      </w:pPr>
      <w:r>
        <w:rPr>
          <w:rFonts w:hAnsi="宋体" w:cs="宋体" w:hint="eastAsia"/>
          <w:kern w:val="0"/>
        </w:rPr>
        <w:t>为了保证本工程的质量和工期，做好材料计划和材料管理也是重要的环节。</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8.2.1</w:t>
        </w:r>
      </w:smartTag>
      <w:r>
        <w:rPr>
          <w:rFonts w:hAnsi="宋体" w:cs="宋体"/>
          <w:kern w:val="0"/>
        </w:rPr>
        <w:t xml:space="preserve">. </w:t>
      </w:r>
      <w:r>
        <w:rPr>
          <w:rFonts w:hAnsi="宋体" w:cs="宋体" w:hint="eastAsia"/>
          <w:kern w:val="0"/>
        </w:rPr>
        <w:t>把好材料订货关</w:t>
      </w:r>
    </w:p>
    <w:p w:rsidR="006A1521" w:rsidRDefault="006A1521" w:rsidP="006A1521">
      <w:pPr>
        <w:rPr>
          <w:rFonts w:cs="宋体"/>
          <w:kern w:val="0"/>
        </w:rPr>
      </w:pPr>
      <w:r>
        <w:rPr>
          <w:rFonts w:hAnsi="宋体" w:cs="宋体" w:hint="eastAsia"/>
          <w:kern w:val="0"/>
        </w:rPr>
        <w:t>做好“准确、可靠、及时、经济”。</w:t>
      </w:r>
    </w:p>
    <w:p w:rsidR="006A1521" w:rsidRDefault="006A1521" w:rsidP="006A1521">
      <w:pPr>
        <w:rPr>
          <w:rFonts w:cs="宋体"/>
          <w:kern w:val="0"/>
        </w:rPr>
      </w:pPr>
      <w:r>
        <w:rPr>
          <w:kern w:val="0"/>
        </w:rPr>
        <w:t></w:t>
      </w:r>
      <w:r>
        <w:rPr>
          <w:kern w:val="0"/>
        </w:rPr>
        <w:t></w:t>
      </w:r>
      <w:r>
        <w:rPr>
          <w:rFonts w:hAnsi="宋体" w:cs="宋体" w:hint="eastAsia"/>
          <w:kern w:val="0"/>
        </w:rPr>
        <w:t>准确：材料品种、规格、数量与设计一致。</w:t>
      </w:r>
    </w:p>
    <w:p w:rsidR="006A1521" w:rsidRDefault="006A1521" w:rsidP="006A1521">
      <w:pPr>
        <w:rPr>
          <w:rFonts w:cs="宋体"/>
          <w:kern w:val="0"/>
        </w:rPr>
      </w:pPr>
      <w:r>
        <w:rPr>
          <w:kern w:val="0"/>
        </w:rPr>
        <w:t></w:t>
      </w:r>
      <w:r>
        <w:rPr>
          <w:kern w:val="0"/>
        </w:rPr>
        <w:t></w:t>
      </w:r>
      <w:r>
        <w:rPr>
          <w:rFonts w:hAnsi="宋体" w:cs="宋体" w:hint="eastAsia"/>
          <w:kern w:val="0"/>
        </w:rPr>
        <w:t>可靠：材料性能、质量符合标准。</w:t>
      </w:r>
    </w:p>
    <w:p w:rsidR="006A1521" w:rsidRDefault="006A1521" w:rsidP="006A1521">
      <w:pPr>
        <w:rPr>
          <w:rFonts w:cs="宋体"/>
          <w:kern w:val="0"/>
        </w:rPr>
      </w:pPr>
      <w:r>
        <w:rPr>
          <w:kern w:val="0"/>
        </w:rPr>
        <w:t></w:t>
      </w:r>
      <w:r>
        <w:rPr>
          <w:kern w:val="0"/>
        </w:rPr>
        <w:t></w:t>
      </w:r>
      <w:r>
        <w:rPr>
          <w:rFonts w:hAnsi="宋体" w:cs="宋体" w:hint="eastAsia"/>
          <w:kern w:val="0"/>
        </w:rPr>
        <w:t>及时：供货时间有把握。</w:t>
      </w:r>
    </w:p>
    <w:p w:rsidR="006A1521" w:rsidRDefault="006A1521" w:rsidP="006A1521">
      <w:pPr>
        <w:rPr>
          <w:rFonts w:cs="宋体"/>
          <w:kern w:val="0"/>
        </w:rPr>
      </w:pPr>
      <w:r>
        <w:rPr>
          <w:kern w:val="0"/>
        </w:rPr>
        <w:t></w:t>
      </w:r>
      <w:r>
        <w:rPr>
          <w:kern w:val="0"/>
        </w:rPr>
        <w:t></w:t>
      </w:r>
      <w:r>
        <w:rPr>
          <w:rFonts w:hAnsi="宋体" w:cs="宋体" w:hint="eastAsia"/>
          <w:kern w:val="0"/>
        </w:rPr>
        <w:t>经济：材料价格应低于市场价格。</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8.2.2</w:t>
        </w:r>
      </w:smartTag>
      <w:r>
        <w:rPr>
          <w:rFonts w:hAnsi="宋体" w:cs="宋体"/>
          <w:kern w:val="0"/>
        </w:rPr>
        <w:t xml:space="preserve">. </w:t>
      </w:r>
      <w:r>
        <w:rPr>
          <w:rFonts w:hAnsi="宋体" w:cs="宋体" w:hint="eastAsia"/>
          <w:kern w:val="0"/>
        </w:rPr>
        <w:t>把好材料验收、保管关。</w:t>
      </w:r>
    </w:p>
    <w:p w:rsidR="006A1521" w:rsidRDefault="006A1521" w:rsidP="006A1521">
      <w:pPr>
        <w:rPr>
          <w:rFonts w:cs="宋体"/>
          <w:kern w:val="0"/>
        </w:rPr>
      </w:pPr>
      <w:r>
        <w:rPr>
          <w:rFonts w:hAnsi="宋体" w:cs="宋体" w:hint="eastAsia"/>
          <w:kern w:val="0"/>
        </w:rPr>
        <w:t>经检验质量不合格或运输损坏的材料，应及时与供应方办理退货更换手续。材料保管要因材设库，分类堆放。按不同材料各自特点采取适当的保管措施。对木制品，织品，壁纸等要注意防潮、防晒、防鼠：对油漆等化工材料要注意防火；对石料、玻璃、陶瓷制品等要注意防撞击。对贵重物品要加强保安，防止被盗。</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8.2.3</w:t>
        </w:r>
      </w:smartTag>
      <w:r>
        <w:rPr>
          <w:rFonts w:hAnsi="宋体" w:cs="宋体"/>
          <w:kern w:val="0"/>
        </w:rPr>
        <w:t xml:space="preserve">. </w:t>
      </w:r>
      <w:r>
        <w:rPr>
          <w:rFonts w:hAnsi="宋体" w:cs="宋体" w:hint="eastAsia"/>
          <w:kern w:val="0"/>
        </w:rPr>
        <w:t>把好收发关。</w:t>
      </w:r>
    </w:p>
    <w:p w:rsidR="006A1521" w:rsidRDefault="006A1521" w:rsidP="006A1521">
      <w:pPr>
        <w:rPr>
          <w:rFonts w:cs="宋体"/>
          <w:kern w:val="0"/>
        </w:rPr>
      </w:pPr>
      <w:r>
        <w:rPr>
          <w:rFonts w:hAnsi="宋体" w:cs="宋体" w:hint="eastAsia"/>
          <w:kern w:val="0"/>
        </w:rPr>
        <w:t>项目</w:t>
      </w:r>
      <w:proofErr w:type="gramStart"/>
      <w:r>
        <w:rPr>
          <w:rFonts w:hAnsi="宋体" w:cs="宋体" w:hint="eastAsia"/>
          <w:kern w:val="0"/>
        </w:rPr>
        <w:t>组凭施工</w:t>
      </w:r>
      <w:proofErr w:type="gramEnd"/>
      <w:r>
        <w:rPr>
          <w:rFonts w:hAnsi="宋体" w:cs="宋体" w:hint="eastAsia"/>
          <w:kern w:val="0"/>
        </w:rPr>
        <w:t>任务单填写领料单，到材料部门领料，并将领料单副本交工地材料员限额发料，实行材料领用责任制，专料专用。项目组用料超过限额应追查原因，属于项目组浪费或损坏，应由项目组负责。</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8.2.4</w:t>
        </w:r>
      </w:smartTag>
      <w:r>
        <w:rPr>
          <w:rFonts w:hAnsi="宋体" w:cs="宋体"/>
          <w:kern w:val="0"/>
        </w:rPr>
        <w:t xml:space="preserve">. </w:t>
      </w:r>
      <w:r>
        <w:rPr>
          <w:rFonts w:hAnsi="宋体" w:cs="宋体" w:hint="eastAsia"/>
          <w:kern w:val="0"/>
        </w:rPr>
        <w:t>把好材料盘点，回收关。</w:t>
      </w:r>
    </w:p>
    <w:p w:rsidR="006A1521" w:rsidRDefault="006A1521" w:rsidP="006A1521">
      <w:pPr>
        <w:rPr>
          <w:kern w:val="0"/>
        </w:rPr>
      </w:pPr>
      <w:r>
        <w:rPr>
          <w:kern w:val="0"/>
        </w:rPr>
        <w:t xml:space="preserve">9. </w:t>
      </w:r>
      <w:r>
        <w:rPr>
          <w:rFonts w:cs="黑体" w:hint="eastAsia"/>
          <w:kern w:val="0"/>
        </w:rPr>
        <w:t>设备选用施工技术</w:t>
      </w:r>
    </w:p>
    <w:p w:rsidR="006A1521" w:rsidRDefault="006A1521" w:rsidP="006A1521">
      <w:pPr>
        <w:rPr>
          <w:rFonts w:cs="宋体"/>
          <w:kern w:val="0"/>
        </w:rPr>
      </w:pPr>
      <w:r>
        <w:rPr>
          <w:rFonts w:hAnsi="宋体" w:cs="宋体" w:hint="eastAsia"/>
          <w:kern w:val="0"/>
        </w:rPr>
        <w:t>工程质量的好坏、进度的保证很大程度上与施工机械设备的先进性有关。对于本工程的施工，我公司将针对实际情况和各工种、工序的需要，合理地配备先进的机械设备及挑选专业水平较高的技术人员，最大限度地体现技术的先进性和机械设备的适用性，充分满足施工工艺的需要，从而来保证工程质量和装饰效果。</w:t>
      </w:r>
    </w:p>
    <w:p w:rsidR="006A1521" w:rsidRDefault="006A1521" w:rsidP="006A1521">
      <w:pPr>
        <w:rPr>
          <w:rFonts w:ascii="仿宋_GB2312" w:eastAsia="仿宋_GB2312"/>
          <w:kern w:val="0"/>
          <w:sz w:val="32"/>
          <w:szCs w:val="32"/>
        </w:rPr>
      </w:pPr>
      <w:r>
        <w:rPr>
          <w:rFonts w:hAnsi="宋体" w:cs="宋体" w:hint="eastAsia"/>
          <w:kern w:val="0"/>
        </w:rPr>
        <w:t>我公司在本工程的施工中，配备机械设备时，将遵循以下</w:t>
      </w:r>
      <w:r>
        <w:rPr>
          <w:rFonts w:ascii="仿宋_GB2312" w:eastAsia="仿宋_GB2312" w:cs="仿宋_GB2312" w:hint="eastAsia"/>
          <w:kern w:val="0"/>
          <w:sz w:val="32"/>
          <w:szCs w:val="32"/>
        </w:rPr>
        <w:t>原则：</w:t>
      </w:r>
    </w:p>
    <w:p w:rsidR="006A1521" w:rsidRDefault="006A1521" w:rsidP="006A1521">
      <w:pPr>
        <w:rPr>
          <w:rFonts w:cs="宋体"/>
          <w:kern w:val="0"/>
        </w:rPr>
      </w:pPr>
      <w:r>
        <w:rPr>
          <w:rFonts w:hAnsi="宋体" w:cs="宋体" w:hint="eastAsia"/>
          <w:kern w:val="0"/>
        </w:rPr>
        <w:t>贯彻机械化、半机械化和改良机具相结合的方针，重点配备中、小型机械和手持动力机具。</w:t>
      </w:r>
    </w:p>
    <w:p w:rsidR="006A1521" w:rsidRDefault="006A1521" w:rsidP="006A1521">
      <w:pPr>
        <w:rPr>
          <w:rFonts w:cs="宋体"/>
          <w:kern w:val="0"/>
        </w:rPr>
      </w:pPr>
      <w:r>
        <w:rPr>
          <w:rFonts w:hAnsi="宋体" w:cs="宋体" w:hint="eastAsia"/>
          <w:kern w:val="0"/>
        </w:rPr>
        <w:t>充分发挥现场所有机械设备的能力，根据具体变化的需求，合理调整装备结构。</w:t>
      </w:r>
    </w:p>
    <w:p w:rsidR="006A1521" w:rsidRDefault="006A1521" w:rsidP="006A1521">
      <w:pPr>
        <w:rPr>
          <w:rFonts w:cs="宋体"/>
          <w:kern w:val="0"/>
        </w:rPr>
      </w:pPr>
      <w:r>
        <w:rPr>
          <w:rFonts w:hAnsi="宋体" w:cs="宋体" w:hint="eastAsia"/>
          <w:kern w:val="0"/>
        </w:rPr>
        <w:t>优先配备本工程施工中所必须的、保证质量与进度的、代替劳动强度大的、作业条件差的机械设备。</w:t>
      </w:r>
    </w:p>
    <w:p w:rsidR="006A1521" w:rsidRDefault="006A1521" w:rsidP="006A1521">
      <w:pPr>
        <w:rPr>
          <w:rFonts w:cs="宋体"/>
          <w:kern w:val="0"/>
        </w:rPr>
      </w:pPr>
      <w:r>
        <w:rPr>
          <w:rFonts w:hAnsi="宋体" w:cs="宋体" w:hint="eastAsia"/>
          <w:kern w:val="0"/>
        </w:rPr>
        <w:t>按本工程体系、专业施工和工程实物量等多层次结构进行配备，并注意不同的要求，配备不同类型、不同标准的机械设备，以保证质量为原则，努力降低施工成本。</w:t>
      </w:r>
    </w:p>
    <w:p w:rsidR="006A1521" w:rsidRDefault="006A1521" w:rsidP="006A1521">
      <w:pPr>
        <w:rPr>
          <w:rFonts w:cs="宋体"/>
          <w:kern w:val="0"/>
        </w:rPr>
      </w:pPr>
      <w:r>
        <w:rPr>
          <w:rFonts w:hAnsi="宋体" w:cs="宋体" w:hint="eastAsia"/>
          <w:kern w:val="0"/>
        </w:rPr>
        <w:t>另外，在配备机械设备时，我公司还综合考虑了以下因素：</w:t>
      </w:r>
    </w:p>
    <w:p w:rsidR="006A1521" w:rsidRDefault="006A1521" w:rsidP="006A1521">
      <w:pPr>
        <w:rPr>
          <w:rFonts w:cs="宋体"/>
          <w:kern w:val="0"/>
        </w:rPr>
      </w:pPr>
      <w:r>
        <w:rPr>
          <w:rFonts w:hAnsi="宋体" w:cs="宋体" w:hint="eastAsia"/>
          <w:kern w:val="0"/>
        </w:rPr>
        <w:t>技术先进性：机械设备技术性能优越、生产率高。</w:t>
      </w:r>
    </w:p>
    <w:p w:rsidR="006A1521" w:rsidRDefault="006A1521" w:rsidP="006A1521">
      <w:pPr>
        <w:rPr>
          <w:rFonts w:cs="宋体"/>
          <w:kern w:val="0"/>
        </w:rPr>
      </w:pPr>
      <w:r>
        <w:rPr>
          <w:rFonts w:hAnsi="宋体" w:cs="宋体" w:hint="eastAsia"/>
          <w:kern w:val="0"/>
        </w:rPr>
        <w:t>使用可靠性：机械设备在使用过程中能稳定地保持其应有的技术性能安全可靠的运行。</w:t>
      </w:r>
    </w:p>
    <w:p w:rsidR="006A1521" w:rsidRDefault="006A1521" w:rsidP="006A1521">
      <w:pPr>
        <w:rPr>
          <w:rFonts w:cs="宋体"/>
          <w:kern w:val="0"/>
        </w:rPr>
      </w:pPr>
      <w:r>
        <w:rPr>
          <w:rFonts w:hAnsi="宋体" w:cs="宋体" w:hint="eastAsia"/>
          <w:kern w:val="0"/>
        </w:rPr>
        <w:t>便于维修性：机械设备要便于检查、维护和修理。</w:t>
      </w:r>
    </w:p>
    <w:p w:rsidR="006A1521" w:rsidRDefault="006A1521" w:rsidP="006A1521">
      <w:pPr>
        <w:rPr>
          <w:rFonts w:cs="宋体"/>
          <w:kern w:val="0"/>
        </w:rPr>
      </w:pPr>
      <w:r>
        <w:rPr>
          <w:rFonts w:hAnsi="宋体" w:cs="宋体" w:hint="eastAsia"/>
          <w:kern w:val="0"/>
        </w:rPr>
        <w:t>运行安全性：机械设备在使用过程中具有对施工安全的保障性能。</w:t>
      </w:r>
    </w:p>
    <w:p w:rsidR="006A1521" w:rsidRDefault="006A1521" w:rsidP="006A1521">
      <w:pPr>
        <w:rPr>
          <w:rFonts w:cs="宋体"/>
          <w:kern w:val="0"/>
        </w:rPr>
      </w:pPr>
      <w:r>
        <w:rPr>
          <w:rFonts w:hAnsi="宋体" w:cs="宋体" w:hint="eastAsia"/>
          <w:kern w:val="0"/>
        </w:rPr>
        <w:t>经济实惠性：机械设备在满足技术要求和生产要求的基础上，达到最低费用。</w:t>
      </w:r>
    </w:p>
    <w:p w:rsidR="006A1521" w:rsidRDefault="006A1521" w:rsidP="006A1521">
      <w:pPr>
        <w:rPr>
          <w:rFonts w:cs="宋体"/>
          <w:kern w:val="0"/>
        </w:rPr>
      </w:pPr>
      <w:r>
        <w:rPr>
          <w:rFonts w:hAnsi="宋体" w:cs="宋体" w:hint="eastAsia"/>
          <w:kern w:val="0"/>
        </w:rPr>
        <w:t>适应性：机械设备能适应不同工作条件，并具有一定多用的性能。</w:t>
      </w:r>
    </w:p>
    <w:p w:rsidR="006A1521" w:rsidRDefault="006A1521" w:rsidP="006A1521">
      <w:pPr>
        <w:rPr>
          <w:rFonts w:cs="宋体"/>
          <w:kern w:val="0"/>
        </w:rPr>
      </w:pPr>
      <w:r>
        <w:rPr>
          <w:rFonts w:hAnsi="宋体" w:cs="宋体" w:hint="eastAsia"/>
          <w:kern w:val="0"/>
        </w:rPr>
        <w:t>其它方面：成套性、节能性、灵活性等。</w:t>
      </w:r>
    </w:p>
    <w:p w:rsidR="006A1521" w:rsidRDefault="006A1521" w:rsidP="006A1521">
      <w:pPr>
        <w:rPr>
          <w:rFonts w:cs="宋体"/>
          <w:kern w:val="0"/>
        </w:rPr>
      </w:pPr>
      <w:r>
        <w:rPr>
          <w:rFonts w:hAnsi="宋体" w:cs="宋体" w:hint="eastAsia"/>
          <w:kern w:val="0"/>
        </w:rPr>
        <w:t>计划投入的机械设备见“机械配备表（表</w:t>
      </w:r>
      <w:r>
        <w:rPr>
          <w:rFonts w:hAnsi="宋体" w:cs="宋体"/>
          <w:kern w:val="0"/>
        </w:rPr>
        <w:t xml:space="preserve">2 </w:t>
      </w:r>
      <w:r>
        <w:rPr>
          <w:rFonts w:hAnsi="宋体" w:cs="宋体" w:hint="eastAsia"/>
          <w:kern w:val="0"/>
        </w:rPr>
        <w:t>）”。</w:t>
      </w:r>
    </w:p>
    <w:p w:rsidR="006A1521" w:rsidRDefault="006A1521" w:rsidP="006A1521">
      <w:pPr>
        <w:rPr>
          <w:kern w:val="0"/>
        </w:rPr>
      </w:pPr>
      <w:r>
        <w:rPr>
          <w:kern w:val="0"/>
        </w:rPr>
        <w:t xml:space="preserve">10. </w:t>
      </w:r>
      <w:r>
        <w:rPr>
          <w:rFonts w:cs="黑体" w:hint="eastAsia"/>
          <w:kern w:val="0"/>
        </w:rPr>
        <w:t>工期计划及工期保证措施</w:t>
      </w:r>
    </w:p>
    <w:p w:rsidR="006A1521" w:rsidRDefault="006A1521" w:rsidP="006A1521">
      <w:pPr>
        <w:rPr>
          <w:rFonts w:cs="宋体"/>
          <w:kern w:val="0"/>
        </w:rPr>
      </w:pPr>
      <w:r>
        <w:rPr>
          <w:rFonts w:hAnsi="宋体" w:cs="宋体"/>
          <w:kern w:val="0"/>
        </w:rPr>
        <w:t xml:space="preserve">10.1. </w:t>
      </w:r>
      <w:r>
        <w:rPr>
          <w:rFonts w:hAnsi="宋体" w:cs="宋体" w:hint="eastAsia"/>
          <w:kern w:val="0"/>
        </w:rPr>
        <w:t>施工进度工期计划的编制原则：</w:t>
      </w:r>
    </w:p>
    <w:p w:rsidR="006A1521" w:rsidRDefault="006A1521" w:rsidP="006A1521">
      <w:pPr>
        <w:rPr>
          <w:rFonts w:cs="宋体"/>
          <w:kern w:val="0"/>
        </w:rPr>
      </w:pPr>
      <w:r>
        <w:rPr>
          <w:rFonts w:hAnsi="宋体" w:cs="宋体" w:hint="eastAsia"/>
          <w:kern w:val="0"/>
        </w:rPr>
        <w:t>在既定的施工方案基础上，根据工期和各种资源供应条件，按照施工过程的合理施工顺序组</w:t>
      </w:r>
      <w:r>
        <w:rPr>
          <w:rFonts w:hAnsi="宋体" w:cs="宋体" w:hint="eastAsia"/>
          <w:kern w:val="0"/>
        </w:rPr>
        <w:lastRenderedPageBreak/>
        <w:t>织施工。</w:t>
      </w:r>
    </w:p>
    <w:p w:rsidR="006A1521" w:rsidRDefault="006A1521" w:rsidP="006A1521">
      <w:pPr>
        <w:rPr>
          <w:rFonts w:cs="宋体"/>
          <w:kern w:val="0"/>
        </w:rPr>
      </w:pPr>
      <w:r>
        <w:rPr>
          <w:rFonts w:hAnsi="宋体" w:cs="宋体"/>
          <w:kern w:val="0"/>
        </w:rPr>
        <w:t xml:space="preserve">10.2. </w:t>
      </w:r>
      <w:r>
        <w:rPr>
          <w:rFonts w:hAnsi="宋体" w:cs="宋体" w:hint="eastAsia"/>
          <w:kern w:val="0"/>
        </w:rPr>
        <w:t>工期计划的编制依据：</w:t>
      </w:r>
    </w:p>
    <w:p w:rsidR="006A1521" w:rsidRDefault="006A1521" w:rsidP="006A1521">
      <w:pPr>
        <w:rPr>
          <w:rFonts w:cs="宋体"/>
          <w:kern w:val="0"/>
        </w:rPr>
      </w:pPr>
      <w:r>
        <w:rPr>
          <w:kern w:val="0"/>
        </w:rPr>
        <w:t></w:t>
      </w:r>
      <w:r>
        <w:rPr>
          <w:rFonts w:cs="宋体" w:hint="eastAsia"/>
          <w:kern w:val="0"/>
        </w:rPr>
        <w:t>●</w:t>
      </w:r>
      <w:r>
        <w:rPr>
          <w:kern w:val="0"/>
        </w:rPr>
        <w:t></w:t>
      </w:r>
      <w:r>
        <w:rPr>
          <w:rFonts w:hAnsi="宋体" w:cs="宋体" w:hint="eastAsia"/>
          <w:kern w:val="0"/>
        </w:rPr>
        <w:t>图纸</w:t>
      </w:r>
    </w:p>
    <w:p w:rsidR="006A1521" w:rsidRDefault="006A1521" w:rsidP="006A1521">
      <w:pPr>
        <w:rPr>
          <w:rFonts w:cs="宋体"/>
          <w:kern w:val="0"/>
        </w:rPr>
      </w:pPr>
      <w:r>
        <w:rPr>
          <w:kern w:val="0"/>
        </w:rPr>
        <w:t></w:t>
      </w:r>
      <w:r>
        <w:rPr>
          <w:rFonts w:cs="宋体" w:hint="eastAsia"/>
          <w:kern w:val="0"/>
        </w:rPr>
        <w:t>●</w:t>
      </w:r>
      <w:r>
        <w:rPr>
          <w:kern w:val="0"/>
        </w:rPr>
        <w:t></w:t>
      </w:r>
      <w:r>
        <w:rPr>
          <w:rFonts w:hAnsi="宋体" w:cs="宋体" w:hint="eastAsia"/>
          <w:kern w:val="0"/>
        </w:rPr>
        <w:t>工期</w:t>
      </w:r>
    </w:p>
    <w:p w:rsidR="006A1521" w:rsidRDefault="006A1521" w:rsidP="006A1521">
      <w:pPr>
        <w:rPr>
          <w:rFonts w:cs="宋体"/>
          <w:kern w:val="0"/>
        </w:rPr>
      </w:pPr>
      <w:r>
        <w:rPr>
          <w:kern w:val="0"/>
        </w:rPr>
        <w:t></w:t>
      </w:r>
      <w:r>
        <w:rPr>
          <w:rFonts w:cs="宋体" w:hint="eastAsia"/>
          <w:kern w:val="0"/>
        </w:rPr>
        <w:t>●</w:t>
      </w:r>
      <w:r>
        <w:rPr>
          <w:kern w:val="0"/>
        </w:rPr>
        <w:t></w:t>
      </w:r>
      <w:r>
        <w:rPr>
          <w:rFonts w:hAnsi="宋体" w:cs="宋体" w:hint="eastAsia"/>
          <w:kern w:val="0"/>
        </w:rPr>
        <w:t>预算中各分项工程的工程量</w:t>
      </w:r>
    </w:p>
    <w:p w:rsidR="006A1521" w:rsidRDefault="006A1521" w:rsidP="006A1521">
      <w:pPr>
        <w:rPr>
          <w:rFonts w:cs="宋体"/>
          <w:kern w:val="0"/>
        </w:rPr>
      </w:pPr>
      <w:r>
        <w:rPr>
          <w:kern w:val="0"/>
        </w:rPr>
        <w:t></w:t>
      </w:r>
      <w:r>
        <w:rPr>
          <w:rFonts w:cs="宋体" w:hint="eastAsia"/>
          <w:kern w:val="0"/>
        </w:rPr>
        <w:t>●</w:t>
      </w:r>
      <w:r>
        <w:rPr>
          <w:kern w:val="0"/>
        </w:rPr>
        <w:t></w:t>
      </w:r>
      <w:r>
        <w:rPr>
          <w:rFonts w:hAnsi="宋体" w:cs="宋体" w:hint="eastAsia"/>
          <w:kern w:val="0"/>
        </w:rPr>
        <w:t>施工条件、劳动力、材料及机械的需求量和供应情况</w:t>
      </w:r>
    </w:p>
    <w:p w:rsidR="006A1521" w:rsidRDefault="006A1521" w:rsidP="006A1521">
      <w:pPr>
        <w:rPr>
          <w:rFonts w:cs="宋体"/>
          <w:kern w:val="0"/>
        </w:rPr>
      </w:pPr>
      <w:r>
        <w:rPr>
          <w:kern w:val="0"/>
        </w:rPr>
        <w:t></w:t>
      </w:r>
      <w:r>
        <w:rPr>
          <w:rFonts w:cs="宋体" w:hint="eastAsia"/>
          <w:kern w:val="0"/>
        </w:rPr>
        <w:t>●</w:t>
      </w:r>
      <w:r>
        <w:rPr>
          <w:kern w:val="0"/>
        </w:rPr>
        <w:t></w:t>
      </w:r>
      <w:r>
        <w:rPr>
          <w:rFonts w:hAnsi="宋体" w:cs="宋体" w:hint="eastAsia"/>
          <w:kern w:val="0"/>
        </w:rPr>
        <w:t>定额用工</w:t>
      </w:r>
    </w:p>
    <w:p w:rsidR="006A1521" w:rsidRDefault="006A1521" w:rsidP="006A1521">
      <w:pPr>
        <w:rPr>
          <w:rFonts w:cs="宋体"/>
          <w:kern w:val="0"/>
        </w:rPr>
      </w:pPr>
      <w:r>
        <w:rPr>
          <w:kern w:val="0"/>
        </w:rPr>
        <w:t></w:t>
      </w:r>
      <w:r>
        <w:rPr>
          <w:rFonts w:cs="宋体" w:hint="eastAsia"/>
          <w:kern w:val="0"/>
        </w:rPr>
        <w:t>●</w:t>
      </w:r>
      <w:r>
        <w:rPr>
          <w:kern w:val="0"/>
        </w:rPr>
        <w:t></w:t>
      </w:r>
      <w:r>
        <w:rPr>
          <w:rFonts w:hAnsi="宋体" w:cs="宋体" w:hint="eastAsia"/>
          <w:kern w:val="0"/>
        </w:rPr>
        <w:t>所采用的施工方案</w:t>
      </w:r>
    </w:p>
    <w:p w:rsidR="006A1521" w:rsidRDefault="006A1521" w:rsidP="006A1521">
      <w:pPr>
        <w:rPr>
          <w:rFonts w:cs="宋体"/>
          <w:kern w:val="0"/>
        </w:rPr>
      </w:pPr>
      <w:r>
        <w:rPr>
          <w:rFonts w:hAnsi="宋体" w:cs="宋体"/>
          <w:kern w:val="0"/>
        </w:rPr>
        <w:t xml:space="preserve">10.3. </w:t>
      </w:r>
      <w:r>
        <w:rPr>
          <w:rFonts w:hAnsi="宋体" w:cs="宋体" w:hint="eastAsia"/>
          <w:kern w:val="0"/>
        </w:rPr>
        <w:t>编制说明：</w:t>
      </w:r>
    </w:p>
    <w:p w:rsidR="006A1521" w:rsidRDefault="006A1521" w:rsidP="006A1521">
      <w:pPr>
        <w:rPr>
          <w:rFonts w:cs="宋体"/>
          <w:kern w:val="0"/>
        </w:rPr>
      </w:pPr>
      <w:r>
        <w:rPr>
          <w:rFonts w:hAnsi="宋体" w:cs="宋体" w:hint="eastAsia"/>
          <w:kern w:val="0"/>
        </w:rPr>
        <w:t>本</w:t>
      </w:r>
      <w:proofErr w:type="gramStart"/>
      <w:r>
        <w:rPr>
          <w:rFonts w:hAnsi="宋体" w:cs="宋体" w:hint="eastAsia"/>
          <w:kern w:val="0"/>
        </w:rPr>
        <w:t>工程工程</w:t>
      </w:r>
      <w:proofErr w:type="gramEnd"/>
      <w:r>
        <w:rPr>
          <w:rFonts w:hAnsi="宋体" w:cs="宋体" w:hint="eastAsia"/>
          <w:kern w:val="0"/>
        </w:rPr>
        <w:t>量较大，工艺要求要做工精细，工期定为</w:t>
      </w:r>
      <w:r>
        <w:rPr>
          <w:rFonts w:hAnsi="宋体" w:cs="宋体"/>
          <w:kern w:val="0"/>
        </w:rPr>
        <w:t>68</w:t>
      </w:r>
      <w:r>
        <w:rPr>
          <w:rFonts w:hAnsi="宋体" w:cs="宋体" w:hint="eastAsia"/>
          <w:kern w:val="0"/>
        </w:rPr>
        <w:t>天，在施工方案的基础上，根据现场实际进行编排。具体反映在附表</w:t>
      </w:r>
      <w:r>
        <w:rPr>
          <w:rFonts w:hAnsi="宋体" w:cs="宋体"/>
          <w:kern w:val="0"/>
        </w:rPr>
        <w:t xml:space="preserve"> </w:t>
      </w:r>
      <w:r>
        <w:rPr>
          <w:rFonts w:hAnsi="宋体" w:cs="宋体" w:hint="eastAsia"/>
          <w:kern w:val="0"/>
        </w:rPr>
        <w:t>“施工进度表中”和“施工网络计划图”。</w:t>
      </w:r>
    </w:p>
    <w:p w:rsidR="006A1521" w:rsidRDefault="006A1521" w:rsidP="006A1521">
      <w:pPr>
        <w:rPr>
          <w:rFonts w:hAnsi="宋体" w:cs="宋体"/>
          <w:kern w:val="0"/>
        </w:rPr>
      </w:pPr>
      <w:r>
        <w:rPr>
          <w:rFonts w:hAnsi="宋体" w:cs="宋体" w:hint="eastAsia"/>
          <w:kern w:val="0"/>
        </w:rPr>
        <w:t>附表：工期计划表</w:t>
      </w:r>
      <w:r>
        <w:rPr>
          <w:rFonts w:hAnsi="宋体" w:cs="宋体"/>
          <w:kern w:val="0"/>
        </w:rPr>
        <w:t xml:space="preserve">( </w:t>
      </w:r>
      <w:r>
        <w:rPr>
          <w:rFonts w:hAnsi="宋体" w:cs="宋体" w:hint="eastAsia"/>
          <w:kern w:val="0"/>
        </w:rPr>
        <w:t>表</w:t>
      </w:r>
      <w:r>
        <w:rPr>
          <w:rFonts w:hAnsi="宋体" w:cs="宋体"/>
          <w:kern w:val="0"/>
        </w:rPr>
        <w:t>4)</w:t>
      </w:r>
    </w:p>
    <w:p w:rsidR="006A1521" w:rsidRDefault="006A1521" w:rsidP="006A1521">
      <w:pPr>
        <w:rPr>
          <w:rFonts w:cs="宋体"/>
          <w:kern w:val="0"/>
        </w:rPr>
      </w:pPr>
      <w:r>
        <w:rPr>
          <w:rFonts w:hAnsi="宋体" w:cs="宋体"/>
          <w:kern w:val="0"/>
        </w:rPr>
        <w:t xml:space="preserve">10.4. </w:t>
      </w:r>
      <w:r>
        <w:rPr>
          <w:rFonts w:hAnsi="宋体" w:cs="宋体" w:hint="eastAsia"/>
          <w:kern w:val="0"/>
        </w:rPr>
        <w:t>工期保证措施</w:t>
      </w:r>
    </w:p>
    <w:p w:rsidR="006A1521" w:rsidRDefault="006A1521" w:rsidP="006A1521">
      <w:pPr>
        <w:rPr>
          <w:rFonts w:cs="宋体"/>
          <w:kern w:val="0"/>
        </w:rPr>
      </w:pPr>
      <w:r>
        <w:rPr>
          <w:rFonts w:hAnsi="宋体" w:cs="宋体" w:hint="eastAsia"/>
          <w:kern w:val="0"/>
        </w:rPr>
        <w:t>为了能够切实保证完成投标文件所报的工期天数，具体保证措施如下：</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10.4.1</w:t>
        </w:r>
      </w:smartTag>
      <w:r>
        <w:rPr>
          <w:rFonts w:hAnsi="宋体" w:cs="宋体"/>
          <w:kern w:val="0"/>
        </w:rPr>
        <w:t xml:space="preserve">. </w:t>
      </w:r>
      <w:r>
        <w:rPr>
          <w:rFonts w:hAnsi="宋体" w:cs="宋体" w:hint="eastAsia"/>
          <w:kern w:val="0"/>
        </w:rPr>
        <w:t>从组织体系上保证工期的组织措施：</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10.4.2</w:t>
        </w:r>
      </w:smartTag>
      <w:r>
        <w:rPr>
          <w:rFonts w:hAnsi="宋体" w:cs="宋体"/>
          <w:kern w:val="0"/>
        </w:rPr>
        <w:t xml:space="preserve">. </w:t>
      </w:r>
      <w:r>
        <w:rPr>
          <w:rFonts w:hAnsi="宋体" w:cs="宋体" w:hint="eastAsia"/>
          <w:kern w:val="0"/>
        </w:rPr>
        <w:t>本工程整个投标工期为</w:t>
      </w:r>
      <w:r>
        <w:rPr>
          <w:rFonts w:hAnsi="宋体" w:cs="宋体"/>
          <w:kern w:val="0"/>
        </w:rPr>
        <w:t>36</w:t>
      </w:r>
      <w:r>
        <w:rPr>
          <w:rFonts w:hAnsi="宋体" w:cs="宋体" w:hint="eastAsia"/>
          <w:kern w:val="0"/>
        </w:rPr>
        <w:t>天，质量目标是确保优良。为保证按质、按期完成装饰任务，成立精干的项目经理部，从组织上起了保证。</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10.4.3</w:t>
        </w:r>
      </w:smartTag>
      <w:r>
        <w:rPr>
          <w:rFonts w:hAnsi="宋体" w:cs="宋体"/>
          <w:kern w:val="0"/>
        </w:rPr>
        <w:t xml:space="preserve">. </w:t>
      </w:r>
      <w:r>
        <w:rPr>
          <w:rFonts w:hAnsi="宋体" w:cs="宋体" w:hint="eastAsia"/>
          <w:kern w:val="0"/>
        </w:rPr>
        <w:t>施工进度的三级动态控制措施：</w:t>
      </w:r>
    </w:p>
    <w:p w:rsidR="006A1521" w:rsidRDefault="006A1521" w:rsidP="006A1521">
      <w:pPr>
        <w:rPr>
          <w:rFonts w:cs="宋体"/>
          <w:kern w:val="0"/>
        </w:rPr>
      </w:pPr>
      <w:r>
        <w:rPr>
          <w:rFonts w:hAnsi="宋体" w:cs="宋体" w:hint="eastAsia"/>
          <w:kern w:val="0"/>
        </w:rPr>
        <w:t>一级进度计划是业主要求的进度计划，二级进度计划是项目经理部根据业主要求制定的进度计划，三级进度计划是各施工作业队伍根据项目经理部要求制定的进度计划，这三个计划要求总体衔接、稳定平衡，通过信息反馈，对计划实施的全过程作有效的动态控制。</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10.4.4</w:t>
        </w:r>
      </w:smartTag>
      <w:r>
        <w:rPr>
          <w:rFonts w:hAnsi="宋体" w:cs="宋体"/>
          <w:kern w:val="0"/>
        </w:rPr>
        <w:t xml:space="preserve">. </w:t>
      </w:r>
      <w:r>
        <w:rPr>
          <w:rFonts w:hAnsi="宋体" w:cs="宋体" w:hint="eastAsia"/>
          <w:kern w:val="0"/>
        </w:rPr>
        <w:t>编制月计划以外还要求编制得更具体，更具有实践性的周计划，凡是条件变化了的，都要在周计划上加以调整。</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10.4.5</w:t>
        </w:r>
      </w:smartTag>
      <w:r>
        <w:rPr>
          <w:rFonts w:hAnsi="宋体" w:cs="宋体"/>
          <w:kern w:val="0"/>
        </w:rPr>
        <w:t xml:space="preserve">. </w:t>
      </w:r>
      <w:r>
        <w:rPr>
          <w:rFonts w:hAnsi="宋体" w:cs="宋体" w:hint="eastAsia"/>
          <w:kern w:val="0"/>
        </w:rPr>
        <w:t>每月召开一次现场会，每周召开一次协调会，把反馈的信息立即</w:t>
      </w:r>
      <w:proofErr w:type="gramStart"/>
      <w:r>
        <w:rPr>
          <w:rFonts w:hAnsi="宋体" w:cs="宋体" w:hint="eastAsia"/>
          <w:kern w:val="0"/>
        </w:rPr>
        <w:t>作出</w:t>
      </w:r>
      <w:proofErr w:type="gramEnd"/>
      <w:r>
        <w:rPr>
          <w:rFonts w:hAnsi="宋体" w:cs="宋体" w:hint="eastAsia"/>
          <w:kern w:val="0"/>
        </w:rPr>
        <w:t>正确处理。每月</w:t>
      </w:r>
      <w:r>
        <w:rPr>
          <w:rFonts w:hAnsi="宋体" w:cs="宋体"/>
          <w:kern w:val="0"/>
        </w:rPr>
        <w:t>23</w:t>
      </w:r>
      <w:r>
        <w:rPr>
          <w:rFonts w:hAnsi="宋体" w:cs="宋体" w:hint="eastAsia"/>
          <w:kern w:val="0"/>
        </w:rPr>
        <w:t>日至</w:t>
      </w:r>
      <w:r>
        <w:rPr>
          <w:rFonts w:hAnsi="宋体" w:cs="宋体"/>
          <w:kern w:val="0"/>
        </w:rPr>
        <w:t>25</w:t>
      </w:r>
      <w:r>
        <w:rPr>
          <w:rFonts w:hAnsi="宋体" w:cs="宋体" w:hint="eastAsia"/>
          <w:kern w:val="0"/>
        </w:rPr>
        <w:t>日向甲方提供进度报表一式三份。</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10.4.6</w:t>
        </w:r>
      </w:smartTag>
      <w:r>
        <w:rPr>
          <w:rFonts w:hAnsi="宋体" w:cs="宋体"/>
          <w:kern w:val="0"/>
        </w:rPr>
        <w:t xml:space="preserve">. </w:t>
      </w:r>
      <w:r>
        <w:rPr>
          <w:rFonts w:hAnsi="宋体" w:cs="宋体" w:hint="eastAsia"/>
          <w:kern w:val="0"/>
        </w:rPr>
        <w:t>在劳动力的投入方面，根据合同内容所涉及的工作范围配足各工种的劳动力数量，并相应合理搭配操作工人的技术等级，做到各工序间的质量一次成优，避免产生不必要的返工而损失工期。</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10.4.7</w:t>
        </w:r>
      </w:smartTag>
      <w:r>
        <w:rPr>
          <w:rFonts w:hAnsi="宋体" w:cs="宋体"/>
          <w:kern w:val="0"/>
        </w:rPr>
        <w:t xml:space="preserve">. </w:t>
      </w:r>
      <w:r>
        <w:rPr>
          <w:rFonts w:hAnsi="宋体" w:cs="宋体" w:hint="eastAsia"/>
          <w:kern w:val="0"/>
        </w:rPr>
        <w:t>合理组织工序间的交叉流水作业。装饰施工尽可能地提</w:t>
      </w:r>
    </w:p>
    <w:p w:rsidR="006A1521" w:rsidRDefault="006A1521" w:rsidP="006A1521">
      <w:pPr>
        <w:rPr>
          <w:rFonts w:cs="宋体"/>
          <w:kern w:val="0"/>
        </w:rPr>
      </w:pPr>
      <w:r>
        <w:rPr>
          <w:rFonts w:hAnsi="宋体" w:cs="宋体" w:hint="eastAsia"/>
          <w:kern w:val="0"/>
        </w:rPr>
        <w:t>前插入，为水、</w:t>
      </w:r>
      <w:proofErr w:type="gramStart"/>
      <w:r>
        <w:rPr>
          <w:rFonts w:hAnsi="宋体" w:cs="宋体" w:hint="eastAsia"/>
          <w:kern w:val="0"/>
        </w:rPr>
        <w:t>电及其</w:t>
      </w:r>
      <w:proofErr w:type="gramEnd"/>
      <w:r>
        <w:rPr>
          <w:rFonts w:hAnsi="宋体" w:cs="宋体" w:hint="eastAsia"/>
          <w:kern w:val="0"/>
        </w:rPr>
        <w:t>它专业系统的施工提供足够的时间。</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10.4.8</w:t>
        </w:r>
      </w:smartTag>
      <w:r>
        <w:rPr>
          <w:rFonts w:hAnsi="宋体" w:cs="宋体"/>
          <w:kern w:val="0"/>
        </w:rPr>
        <w:t xml:space="preserve">. </w:t>
      </w:r>
      <w:r>
        <w:rPr>
          <w:rFonts w:hAnsi="宋体" w:cs="宋体" w:hint="eastAsia"/>
          <w:kern w:val="0"/>
        </w:rPr>
        <w:t>对部分可以在夜间操作的工作，我公司采用二班人员进行施工。</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10.4.9</w:t>
        </w:r>
      </w:smartTag>
      <w:r>
        <w:rPr>
          <w:rFonts w:hAnsi="宋体" w:cs="宋体"/>
          <w:kern w:val="0"/>
        </w:rPr>
        <w:t xml:space="preserve">. </w:t>
      </w:r>
      <w:r>
        <w:rPr>
          <w:rFonts w:hAnsi="宋体" w:cs="宋体" w:hint="eastAsia"/>
          <w:kern w:val="0"/>
        </w:rPr>
        <w:t>投入的机械、设备先进、实用、数量充足（详见机械配备）</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10.4.10</w:t>
        </w:r>
      </w:smartTag>
      <w:r>
        <w:rPr>
          <w:rFonts w:hAnsi="宋体" w:cs="宋体"/>
          <w:kern w:val="0"/>
        </w:rPr>
        <w:t xml:space="preserve">. </w:t>
      </w:r>
      <w:r>
        <w:rPr>
          <w:rFonts w:hAnsi="宋体" w:cs="宋体" w:hint="eastAsia"/>
          <w:kern w:val="0"/>
        </w:rPr>
        <w:t>材料采购及运输及时、周到。</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10.4.11</w:t>
        </w:r>
      </w:smartTag>
      <w:r>
        <w:rPr>
          <w:rFonts w:hAnsi="宋体" w:cs="宋体"/>
          <w:kern w:val="0"/>
        </w:rPr>
        <w:t xml:space="preserve">. </w:t>
      </w:r>
      <w:r>
        <w:rPr>
          <w:rFonts w:hAnsi="宋体" w:cs="宋体" w:hint="eastAsia"/>
          <w:kern w:val="0"/>
        </w:rPr>
        <w:t>严格按照图纸施工，避免错误施工造成的工期延误。</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10.4.12</w:t>
        </w:r>
      </w:smartTag>
      <w:r>
        <w:rPr>
          <w:rFonts w:hAnsi="宋体" w:cs="宋体"/>
          <w:kern w:val="0"/>
        </w:rPr>
        <w:t xml:space="preserve">. </w:t>
      </w:r>
      <w:r>
        <w:rPr>
          <w:rFonts w:hAnsi="宋体" w:cs="宋体" w:hint="eastAsia"/>
          <w:kern w:val="0"/>
        </w:rPr>
        <w:t>根据季节特点、合理安排各工种的施工时间。</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10.4.13</w:t>
        </w:r>
      </w:smartTag>
      <w:r>
        <w:rPr>
          <w:rFonts w:hAnsi="宋体" w:cs="宋体"/>
          <w:kern w:val="0"/>
        </w:rPr>
        <w:t xml:space="preserve">. </w:t>
      </w:r>
      <w:r>
        <w:rPr>
          <w:rFonts w:hAnsi="宋体" w:cs="宋体" w:hint="eastAsia"/>
          <w:kern w:val="0"/>
        </w:rPr>
        <w:t>为了做好现场管理和成品保护工作，除了在施工现场设立值班室由专门值班人员负责值班外，本公司所有施工人员均住在临时宿舍，成立专用食堂，并配备一名副经理专管。</w:t>
      </w:r>
    </w:p>
    <w:p w:rsidR="006A1521" w:rsidRDefault="006A1521" w:rsidP="006A1521">
      <w:pPr>
        <w:rPr>
          <w:kern w:val="0"/>
        </w:rPr>
      </w:pPr>
      <w:r>
        <w:rPr>
          <w:kern w:val="0"/>
        </w:rPr>
        <w:t xml:space="preserve">11. </w:t>
      </w:r>
      <w:r>
        <w:rPr>
          <w:rFonts w:cs="黑体" w:hint="eastAsia"/>
          <w:kern w:val="0"/>
        </w:rPr>
        <w:t>安全保证措施</w:t>
      </w:r>
    </w:p>
    <w:p w:rsidR="006A1521" w:rsidRDefault="006A1521" w:rsidP="006A1521">
      <w:pPr>
        <w:rPr>
          <w:rFonts w:cs="宋体"/>
          <w:kern w:val="0"/>
        </w:rPr>
      </w:pPr>
      <w:r>
        <w:rPr>
          <w:rFonts w:hAnsi="宋体" w:cs="宋体" w:hint="eastAsia"/>
          <w:kern w:val="0"/>
        </w:rPr>
        <w:t>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全、防火工作，确保生产的正常进行。</w:t>
      </w:r>
    </w:p>
    <w:p w:rsidR="006A1521" w:rsidRDefault="006A1521" w:rsidP="006A1521">
      <w:pPr>
        <w:rPr>
          <w:rFonts w:cs="宋体"/>
          <w:kern w:val="0"/>
        </w:rPr>
      </w:pPr>
      <w:r>
        <w:rPr>
          <w:rFonts w:hAnsi="宋体" w:cs="宋体" w:hint="eastAsia"/>
          <w:kern w:val="0"/>
        </w:rPr>
        <w:t>因此，安全防火职责的深入贯彻，是全面加强企业管理的一个重要组成部分，也是每个公司</w:t>
      </w:r>
      <w:r>
        <w:rPr>
          <w:rFonts w:hAnsi="宋体" w:cs="宋体" w:hint="eastAsia"/>
          <w:kern w:val="0"/>
        </w:rPr>
        <w:lastRenderedPageBreak/>
        <w:t>成员义不容辞的责任，在生产过程中，自始至终落实好安全、防火职责，无疑对安全生产将起到积极的作用。</w:t>
      </w:r>
    </w:p>
    <w:p w:rsidR="006A1521" w:rsidRDefault="006A1521" w:rsidP="006A1521">
      <w:pPr>
        <w:rPr>
          <w:rFonts w:cs="宋体"/>
          <w:kern w:val="0"/>
        </w:rPr>
      </w:pPr>
      <w:r>
        <w:rPr>
          <w:rFonts w:hAnsi="宋体" w:cs="宋体" w:hint="eastAsia"/>
          <w:kern w:val="0"/>
        </w:rPr>
        <w:t>安全、防火职责既是公司所有成员履行安全、防火方面的行为规范，就必须严格遵守和自觉执行，并和公司其他方面的规章制度配套实施。</w:t>
      </w:r>
    </w:p>
    <w:p w:rsidR="006A1521" w:rsidRDefault="006A1521" w:rsidP="006A1521">
      <w:pPr>
        <w:rPr>
          <w:rFonts w:cs="宋体"/>
          <w:kern w:val="0"/>
        </w:rPr>
      </w:pPr>
      <w:r>
        <w:rPr>
          <w:rFonts w:hAnsi="宋体" w:cs="宋体" w:hint="eastAsia"/>
          <w:kern w:val="0"/>
        </w:rPr>
        <w:t>建立安全生产管理网络，确保施工过程安全生产。</w:t>
      </w:r>
    </w:p>
    <w:p w:rsidR="006A1521" w:rsidRDefault="006A1521" w:rsidP="006A1521">
      <w:pPr>
        <w:rPr>
          <w:rFonts w:cs="宋体"/>
          <w:kern w:val="0"/>
        </w:rPr>
      </w:pPr>
      <w:r>
        <w:rPr>
          <w:rFonts w:hAnsi="宋体" w:cs="宋体"/>
          <w:kern w:val="0"/>
        </w:rPr>
        <w:t xml:space="preserve">11.1. </w:t>
      </w:r>
      <w:r>
        <w:rPr>
          <w:rFonts w:hAnsi="宋体" w:cs="宋体" w:hint="eastAsia"/>
          <w:kern w:val="0"/>
        </w:rPr>
        <w:t>安全管理措施制度</w:t>
      </w:r>
    </w:p>
    <w:p w:rsidR="006A1521" w:rsidRDefault="006A1521" w:rsidP="006A1521">
      <w:pPr>
        <w:rPr>
          <w:rFonts w:cs="宋体"/>
          <w:kern w:val="0"/>
        </w:rPr>
      </w:pPr>
      <w:r>
        <w:rPr>
          <w:rFonts w:hAnsi="宋体" w:cs="宋体" w:hint="eastAsia"/>
          <w:kern w:val="0"/>
        </w:rPr>
        <w:t>认真贯彻党和国家有关安全生产的方针、政策、法令及公司的安全生产管理办法。要求第一线施工管理人员和生产工人都熟知自己的安全职责和应承担的责任。</w:t>
      </w:r>
    </w:p>
    <w:p w:rsidR="006A1521" w:rsidRDefault="006A1521" w:rsidP="006A1521">
      <w:pPr>
        <w:rPr>
          <w:rFonts w:cs="宋体"/>
          <w:kern w:val="0"/>
        </w:rPr>
      </w:pPr>
      <w:r>
        <w:rPr>
          <w:rFonts w:hAnsi="宋体" w:cs="宋体" w:hint="eastAsia"/>
          <w:kern w:val="0"/>
        </w:rPr>
        <w:t>建立安全生产保证体系，加强安全生产的管理。设立专职安全员，具体负责安全生产。</w:t>
      </w:r>
    </w:p>
    <w:p w:rsidR="006A1521" w:rsidRDefault="006A1521" w:rsidP="006A1521">
      <w:pPr>
        <w:rPr>
          <w:rFonts w:cs="宋体"/>
          <w:kern w:val="0"/>
        </w:rPr>
      </w:pPr>
      <w:r>
        <w:rPr>
          <w:rFonts w:hAnsi="宋体" w:cs="宋体" w:hint="eastAsia"/>
          <w:kern w:val="0"/>
        </w:rPr>
        <w:t>牢固树立“安全第一，预防为主”的方针政策，切实做好施工安全的宣传、教育、布置、检查、整改、评比工作，做到三不伤害，坚持安全值日，谁负责施工，谁负责安全。</w:t>
      </w:r>
    </w:p>
    <w:p w:rsidR="006A1521" w:rsidRDefault="006A1521" w:rsidP="006A1521">
      <w:pPr>
        <w:rPr>
          <w:rFonts w:cs="宋体"/>
          <w:kern w:val="0"/>
        </w:rPr>
      </w:pPr>
      <w:r>
        <w:rPr>
          <w:rFonts w:hAnsi="宋体" w:cs="宋体" w:hint="eastAsia"/>
          <w:kern w:val="0"/>
        </w:rPr>
        <w:t>坚持持证上岗制度，特殊工种必须经培训考核合格持证上岗。中小型机械必须定机定人，机</w:t>
      </w:r>
      <w:proofErr w:type="gramStart"/>
      <w:r>
        <w:rPr>
          <w:rFonts w:hAnsi="宋体" w:cs="宋体" w:hint="eastAsia"/>
          <w:kern w:val="0"/>
        </w:rPr>
        <w:t>操人员</w:t>
      </w:r>
      <w:proofErr w:type="gramEnd"/>
      <w:r>
        <w:rPr>
          <w:rFonts w:hAnsi="宋体" w:cs="宋体" w:hint="eastAsia"/>
          <w:kern w:val="0"/>
        </w:rPr>
        <w:t>必须经公司统一组织培训后，经考核合格才允许操作。施工员、质量员、安全员等必须持证上岗。</w:t>
      </w:r>
    </w:p>
    <w:p w:rsidR="006A1521" w:rsidRDefault="006A1521" w:rsidP="006A1521">
      <w:pPr>
        <w:rPr>
          <w:rFonts w:cs="宋体"/>
          <w:kern w:val="0"/>
        </w:rPr>
      </w:pPr>
      <w:r>
        <w:rPr>
          <w:rFonts w:hAnsi="宋体" w:cs="宋体" w:hint="eastAsia"/>
          <w:kern w:val="0"/>
        </w:rPr>
        <w:t>设专职安全员，全面负责现场施工的安全工作，做到现场有工人施工就有安全人员值班。</w:t>
      </w:r>
    </w:p>
    <w:p w:rsidR="006A1521" w:rsidRDefault="006A1521" w:rsidP="006A1521">
      <w:pPr>
        <w:rPr>
          <w:rFonts w:cs="宋体"/>
          <w:kern w:val="0"/>
        </w:rPr>
      </w:pPr>
      <w:r>
        <w:rPr>
          <w:rFonts w:hAnsi="宋体" w:cs="宋体" w:hint="eastAsia"/>
          <w:kern w:val="0"/>
        </w:rPr>
        <w:t>所有施工现场需动用明火、烧电焊，均需有安全监督人员在场，严防火灾，各施工点配备足够的</w:t>
      </w:r>
      <w:r>
        <w:rPr>
          <w:rFonts w:hAnsi="宋体" w:cs="宋体"/>
          <w:kern w:val="0"/>
        </w:rPr>
        <w:t>××</w:t>
      </w:r>
      <w:r>
        <w:rPr>
          <w:rFonts w:hAnsi="宋体" w:cs="宋体" w:hint="eastAsia"/>
          <w:kern w:val="0"/>
        </w:rPr>
        <w:t>器材。</w:t>
      </w:r>
    </w:p>
    <w:p w:rsidR="006A1521" w:rsidRDefault="006A1521" w:rsidP="006A1521">
      <w:pPr>
        <w:rPr>
          <w:rFonts w:cs="宋体"/>
          <w:kern w:val="0"/>
        </w:rPr>
      </w:pPr>
      <w:r>
        <w:rPr>
          <w:rFonts w:hAnsi="宋体" w:cs="宋体" w:hint="eastAsia"/>
          <w:kern w:val="0"/>
        </w:rPr>
        <w:t>认真执行“安全生产技术交底制度”，安全交底与施工技术交底同时进行。安全交底必须结合具体操作，有针对性。</w:t>
      </w:r>
    </w:p>
    <w:p w:rsidR="006A1521" w:rsidRDefault="006A1521" w:rsidP="006A1521">
      <w:pPr>
        <w:rPr>
          <w:rFonts w:cs="宋体"/>
          <w:kern w:val="0"/>
        </w:rPr>
      </w:pPr>
      <w:r>
        <w:rPr>
          <w:rFonts w:hAnsi="宋体" w:cs="宋体" w:hint="eastAsia"/>
          <w:kern w:val="0"/>
        </w:rPr>
        <w:t>建立安全监督制度，消除事故隐患，杜绝三</w:t>
      </w:r>
      <w:proofErr w:type="gramStart"/>
      <w:r>
        <w:rPr>
          <w:rFonts w:hAnsi="宋体" w:cs="宋体" w:hint="eastAsia"/>
          <w:kern w:val="0"/>
        </w:rPr>
        <w:t>违现象</w:t>
      </w:r>
      <w:proofErr w:type="gramEnd"/>
      <w:r>
        <w:rPr>
          <w:rFonts w:hAnsi="宋体" w:cs="宋体" w:hint="eastAsia"/>
          <w:kern w:val="0"/>
        </w:rPr>
        <w:t>发生，班组有权拒绝违章指挥，并有权将违章行为越级上报。</w:t>
      </w:r>
    </w:p>
    <w:p w:rsidR="006A1521" w:rsidRDefault="006A1521" w:rsidP="006A1521">
      <w:pPr>
        <w:rPr>
          <w:rFonts w:cs="宋体"/>
          <w:kern w:val="0"/>
        </w:rPr>
      </w:pPr>
      <w:r>
        <w:rPr>
          <w:rFonts w:hAnsi="宋体" w:cs="宋体" w:hint="eastAsia"/>
          <w:kern w:val="0"/>
        </w:rPr>
        <w:t>施工现场安全管理</w:t>
      </w:r>
    </w:p>
    <w:p w:rsidR="006A1521" w:rsidRDefault="006A1521" w:rsidP="006A1521">
      <w:pPr>
        <w:rPr>
          <w:rFonts w:cs="宋体"/>
          <w:kern w:val="0"/>
        </w:rPr>
      </w:pPr>
      <w:r>
        <w:rPr>
          <w:rFonts w:hAnsi="宋体" w:cs="宋体" w:hint="eastAsia"/>
          <w:kern w:val="0"/>
        </w:rPr>
        <w:t>在施工现场入口处</w:t>
      </w:r>
      <w:proofErr w:type="gramStart"/>
      <w:r>
        <w:rPr>
          <w:rFonts w:hAnsi="宋体" w:cs="宋体" w:hint="eastAsia"/>
          <w:kern w:val="0"/>
        </w:rPr>
        <w:t>设七牌一图</w:t>
      </w:r>
      <w:proofErr w:type="gramEnd"/>
      <w:r>
        <w:rPr>
          <w:rFonts w:hAnsi="宋体" w:cs="宋体" w:hint="eastAsia"/>
          <w:kern w:val="0"/>
        </w:rPr>
        <w:t>：安全生产六大纪律、十项安全技术措施牌、防火须知牌、工程项目负责人名单、创工程质量优良和施工现场标化管理、安全生产天数计数、施工平面布置图，标牌的制作、挂</w:t>
      </w:r>
      <w:proofErr w:type="gramStart"/>
      <w:r>
        <w:rPr>
          <w:rFonts w:hAnsi="宋体" w:cs="宋体" w:hint="eastAsia"/>
          <w:kern w:val="0"/>
        </w:rPr>
        <w:t>置必须</w:t>
      </w:r>
      <w:proofErr w:type="gramEnd"/>
      <w:r>
        <w:rPr>
          <w:rFonts w:hAnsi="宋体" w:cs="宋体" w:hint="eastAsia"/>
          <w:kern w:val="0"/>
        </w:rPr>
        <w:t>符合标准，现场必须指定卫生负责人，明确职责。</w:t>
      </w:r>
    </w:p>
    <w:p w:rsidR="006A1521" w:rsidRDefault="006A1521" w:rsidP="006A1521">
      <w:pPr>
        <w:rPr>
          <w:rFonts w:cs="宋体"/>
          <w:kern w:val="0"/>
        </w:rPr>
      </w:pPr>
      <w:r>
        <w:rPr>
          <w:rFonts w:hAnsi="宋体" w:cs="宋体" w:hint="eastAsia"/>
          <w:kern w:val="0"/>
        </w:rPr>
        <w:t>所有施工人员必须佩带安全帽，施工现场管理人员带黄色安全帽，工人带白色安全帽，机械人员和特殊工种人员带蓝色安全帽，吊装指挥人员带红色安全帽。</w:t>
      </w:r>
    </w:p>
    <w:p w:rsidR="006A1521" w:rsidRDefault="006A1521" w:rsidP="006A1521">
      <w:pPr>
        <w:rPr>
          <w:rFonts w:cs="宋体"/>
          <w:kern w:val="0"/>
        </w:rPr>
      </w:pPr>
      <w:r>
        <w:rPr>
          <w:rFonts w:hAnsi="宋体" w:cs="宋体" w:hint="eastAsia"/>
          <w:kern w:val="0"/>
        </w:rPr>
        <w:t>进入施工现场施工必须选穿合身的工作服，并做到“三紧”：领紧、袖口紧、</w:t>
      </w:r>
      <w:proofErr w:type="gramStart"/>
      <w:r>
        <w:rPr>
          <w:rFonts w:hAnsi="宋体" w:cs="宋体" w:hint="eastAsia"/>
          <w:kern w:val="0"/>
        </w:rPr>
        <w:t>下摆紧才起到</w:t>
      </w:r>
      <w:proofErr w:type="gramEnd"/>
      <w:r>
        <w:rPr>
          <w:rFonts w:hAnsi="宋体" w:cs="宋体" w:hint="eastAsia"/>
          <w:kern w:val="0"/>
        </w:rPr>
        <w:t>保护工作的作用，穿合适软底的鞋并系紧鞋带。</w:t>
      </w:r>
    </w:p>
    <w:p w:rsidR="006A1521" w:rsidRDefault="006A1521" w:rsidP="006A1521">
      <w:pPr>
        <w:rPr>
          <w:rFonts w:cs="宋体"/>
          <w:kern w:val="0"/>
        </w:rPr>
      </w:pPr>
      <w:r>
        <w:rPr>
          <w:rFonts w:hAnsi="宋体" w:cs="宋体"/>
          <w:kern w:val="0"/>
        </w:rPr>
        <w:t xml:space="preserve">11.2. </w:t>
      </w:r>
      <w:r>
        <w:rPr>
          <w:rFonts w:hAnsi="宋体" w:cs="宋体" w:hint="eastAsia"/>
          <w:kern w:val="0"/>
        </w:rPr>
        <w:t>安全用电措施</w:t>
      </w:r>
    </w:p>
    <w:p w:rsidR="006A1521" w:rsidRDefault="006A1521" w:rsidP="006A1521">
      <w:pPr>
        <w:rPr>
          <w:rFonts w:cs="宋体"/>
          <w:kern w:val="0"/>
        </w:rPr>
      </w:pPr>
      <w:r>
        <w:rPr>
          <w:rFonts w:hAnsi="宋体" w:cs="宋体" w:hint="eastAsia"/>
          <w:kern w:val="0"/>
        </w:rPr>
        <w:t>施工现场用电必须符合建设部</w:t>
      </w:r>
      <w:r>
        <w:rPr>
          <w:rFonts w:hAnsi="宋体" w:cs="宋体"/>
          <w:kern w:val="0"/>
        </w:rPr>
        <w:t>JGJ46-33</w:t>
      </w:r>
      <w:r>
        <w:rPr>
          <w:rFonts w:hAnsi="宋体" w:cs="宋体" w:hint="eastAsia"/>
          <w:kern w:val="0"/>
        </w:rPr>
        <w:t>标准和徐州市的有关规定，采用三相五线制配电，严禁三相三线制。</w:t>
      </w:r>
    </w:p>
    <w:p w:rsidR="006A1521" w:rsidRDefault="006A1521" w:rsidP="006A1521">
      <w:pPr>
        <w:rPr>
          <w:rFonts w:cs="宋体"/>
          <w:kern w:val="0"/>
        </w:rPr>
      </w:pPr>
      <w:r>
        <w:rPr>
          <w:rFonts w:hAnsi="宋体" w:cs="宋体" w:hint="eastAsia"/>
          <w:kern w:val="0"/>
        </w:rPr>
        <w:t>施工用电管理，操作由取得上岗证的电工担任，须严格操作，无特殊原因和保护措施，不准带电作业，正确使用个人劳保用品。</w:t>
      </w:r>
    </w:p>
    <w:p w:rsidR="006A1521" w:rsidRDefault="006A1521" w:rsidP="006A1521">
      <w:pPr>
        <w:rPr>
          <w:rFonts w:cs="宋体"/>
          <w:kern w:val="0"/>
        </w:rPr>
      </w:pPr>
      <w:r>
        <w:rPr>
          <w:rFonts w:hAnsi="宋体" w:cs="宋体" w:hint="eastAsia"/>
          <w:kern w:val="0"/>
        </w:rPr>
        <w:t>本工程所有机械设备用电一律采用接地保护和现场重复接地保护，接地体采用</w:t>
      </w:r>
      <w:r>
        <w:rPr>
          <w:rFonts w:hAnsi="宋体" w:cs="宋体"/>
          <w:kern w:val="0"/>
        </w:rPr>
        <w:t>L50*5*25OO</w:t>
      </w:r>
      <w:r>
        <w:rPr>
          <w:rFonts w:hAnsi="宋体" w:cs="宋体" w:hint="eastAsia"/>
          <w:kern w:val="0"/>
        </w:rPr>
        <w:t>打入土中深度为</w:t>
      </w:r>
      <w:r>
        <w:rPr>
          <w:rFonts w:hAnsi="宋体" w:cs="宋体"/>
          <w:kern w:val="0"/>
        </w:rPr>
        <w:t>1500</w:t>
      </w:r>
      <w:r>
        <w:rPr>
          <w:rFonts w:hAnsi="宋体" w:cs="宋体" w:hint="eastAsia"/>
          <w:kern w:val="0"/>
        </w:rPr>
        <w:t>。接地电阻不大于</w:t>
      </w:r>
      <w:r>
        <w:rPr>
          <w:rFonts w:hAnsi="宋体" w:cs="宋体"/>
          <w:kern w:val="0"/>
        </w:rPr>
        <w:t xml:space="preserve">4 </w:t>
      </w:r>
      <w:r>
        <w:rPr>
          <w:rFonts w:hAnsi="宋体" w:cs="宋体" w:hint="eastAsia"/>
          <w:kern w:val="0"/>
        </w:rPr>
        <w:t>Ω，角钢和接地线要求接触良好，接头用</w:t>
      </w:r>
      <w:r>
        <w:rPr>
          <w:rFonts w:hAnsi="宋体" w:cs="宋体"/>
          <w:kern w:val="0"/>
        </w:rPr>
        <w:t xml:space="preserve">M10 </w:t>
      </w:r>
      <w:r>
        <w:rPr>
          <w:rFonts w:hAnsi="宋体" w:cs="宋体" w:hint="eastAsia"/>
          <w:kern w:val="0"/>
        </w:rPr>
        <w:t>电焊照</w:t>
      </w:r>
      <w:proofErr w:type="gramStart"/>
      <w:r>
        <w:rPr>
          <w:rFonts w:hAnsi="宋体" w:cs="宋体" w:hint="eastAsia"/>
          <w:kern w:val="0"/>
        </w:rPr>
        <w:t>栓</w:t>
      </w:r>
      <w:proofErr w:type="gramEnd"/>
      <w:r>
        <w:rPr>
          <w:rFonts w:hAnsi="宋体" w:cs="宋体" w:hint="eastAsia"/>
          <w:kern w:val="0"/>
        </w:rPr>
        <w:t>紧固，绿黄色线作为接地线。</w:t>
      </w:r>
    </w:p>
    <w:p w:rsidR="006A1521" w:rsidRDefault="006A1521" w:rsidP="006A1521">
      <w:pPr>
        <w:rPr>
          <w:rFonts w:cs="宋体"/>
          <w:kern w:val="0"/>
        </w:rPr>
      </w:pPr>
      <w:r>
        <w:rPr>
          <w:rFonts w:hAnsi="宋体" w:cs="宋体" w:hint="eastAsia"/>
          <w:kern w:val="0"/>
        </w:rPr>
        <w:t>配电箱一律选用标准箱。挂设高度</w:t>
      </w:r>
      <w:smartTag w:uri="urn:schemas-microsoft-com:office:smarttags" w:element="chmetcnv">
        <w:smartTagPr>
          <w:attr w:name="TCSC" w:val="0"/>
          <w:attr w:name="NumberType" w:val="1"/>
          <w:attr w:name="Negative" w:val="False"/>
          <w:attr w:name="HasSpace" w:val="False"/>
          <w:attr w:name="SourceValue" w:val="1.4"/>
          <w:attr w:name="UnitName" w:val="m"/>
        </w:smartTagPr>
        <w:r>
          <w:rPr>
            <w:rFonts w:hAnsi="宋体" w:cs="宋体"/>
            <w:kern w:val="0"/>
          </w:rPr>
          <w:t>1.4M</w:t>
        </w:r>
      </w:smartTag>
      <w:r>
        <w:rPr>
          <w:rFonts w:hAnsi="宋体" w:cs="宋体" w:hint="eastAsia"/>
          <w:kern w:val="0"/>
        </w:rPr>
        <w:t>，前及两侧</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kern w:val="0"/>
          </w:rPr>
          <w:t>1m</w:t>
        </w:r>
      </w:smartTag>
      <w:r>
        <w:rPr>
          <w:rFonts w:hAnsi="宋体" w:cs="宋体" w:hint="eastAsia"/>
          <w:kern w:val="0"/>
        </w:rPr>
        <w:t>不准放，门锁应有效，配电箱应作统一编号，并有检查保养记录卡，每十天为一次，按规定作好重复保护接地。移动电箱的距离不大于</w:t>
      </w:r>
      <w:smartTag w:uri="urn:schemas-microsoft-com:office:smarttags" w:element="chmetcnv">
        <w:smartTagPr>
          <w:attr w:name="TCSC" w:val="0"/>
          <w:attr w:name="NumberType" w:val="1"/>
          <w:attr w:name="Negative" w:val="False"/>
          <w:attr w:name="HasSpace" w:val="False"/>
          <w:attr w:name="SourceValue" w:val="30"/>
          <w:attr w:name="UnitName" w:val="米"/>
        </w:smartTagPr>
        <w:r>
          <w:rPr>
            <w:rFonts w:hAnsi="宋体" w:cs="宋体"/>
            <w:kern w:val="0"/>
          </w:rPr>
          <w:t>30</w:t>
        </w:r>
        <w:r>
          <w:rPr>
            <w:rFonts w:hAnsi="宋体" w:cs="宋体" w:hint="eastAsia"/>
            <w:kern w:val="0"/>
          </w:rPr>
          <w:t>米</w:t>
        </w:r>
      </w:smartTag>
      <w:r>
        <w:rPr>
          <w:rFonts w:hAnsi="宋体" w:cs="宋体" w:hint="eastAsia"/>
          <w:kern w:val="0"/>
        </w:rPr>
        <w:t>，做到</w:t>
      </w:r>
      <w:proofErr w:type="gramStart"/>
      <w:r>
        <w:rPr>
          <w:rFonts w:hAnsi="宋体" w:cs="宋体" w:hint="eastAsia"/>
          <w:kern w:val="0"/>
        </w:rPr>
        <w:t>一</w:t>
      </w:r>
      <w:proofErr w:type="gramEnd"/>
      <w:r>
        <w:rPr>
          <w:rFonts w:hAnsi="宋体" w:cs="宋体" w:hint="eastAsia"/>
          <w:kern w:val="0"/>
        </w:rPr>
        <w:t>机闸</w:t>
      </w:r>
      <w:proofErr w:type="gramStart"/>
      <w:r>
        <w:rPr>
          <w:rFonts w:hAnsi="宋体" w:cs="宋体" w:hint="eastAsia"/>
          <w:kern w:val="0"/>
        </w:rPr>
        <w:t>一</w:t>
      </w:r>
      <w:proofErr w:type="gramEnd"/>
      <w:r>
        <w:rPr>
          <w:rFonts w:hAnsi="宋体" w:cs="宋体" w:hint="eastAsia"/>
          <w:kern w:val="0"/>
        </w:rPr>
        <w:t>保护，井架开关一律实行低电压</w:t>
      </w:r>
      <w:r>
        <w:rPr>
          <w:rFonts w:hAnsi="宋体" w:cs="宋体"/>
          <w:kern w:val="0"/>
        </w:rPr>
        <w:t xml:space="preserve">36V </w:t>
      </w:r>
      <w:r>
        <w:rPr>
          <w:rFonts w:hAnsi="宋体" w:cs="宋体" w:hint="eastAsia"/>
          <w:kern w:val="0"/>
        </w:rPr>
        <w:t>起动。</w:t>
      </w:r>
    </w:p>
    <w:p w:rsidR="006A1521" w:rsidRDefault="006A1521" w:rsidP="006A1521">
      <w:pPr>
        <w:rPr>
          <w:rFonts w:cs="宋体"/>
          <w:kern w:val="0"/>
        </w:rPr>
      </w:pPr>
      <w:r>
        <w:rPr>
          <w:rFonts w:hAnsi="宋体" w:cs="宋体" w:hint="eastAsia"/>
          <w:kern w:val="0"/>
        </w:rPr>
        <w:t>电线进户，应设塑料管作防火弯，引出线应分清。</w:t>
      </w:r>
    </w:p>
    <w:p w:rsidR="006A1521" w:rsidRDefault="006A1521" w:rsidP="006A1521">
      <w:pPr>
        <w:rPr>
          <w:rFonts w:cs="宋体"/>
          <w:kern w:val="0"/>
        </w:rPr>
      </w:pPr>
      <w:r>
        <w:rPr>
          <w:rFonts w:hAnsi="宋体" w:cs="宋体" w:hint="eastAsia"/>
          <w:kern w:val="0"/>
        </w:rPr>
        <w:t>单相电气设备设置照明开关箱，配备单相三线制，箱内设漏电保护开关。移动电器和灯具一律采用绝缘良好的软线，无接头、无损伤、无碾压现象。</w:t>
      </w:r>
    </w:p>
    <w:p w:rsidR="006A1521" w:rsidRDefault="006A1521" w:rsidP="006A1521">
      <w:pPr>
        <w:rPr>
          <w:rFonts w:cs="宋体"/>
          <w:kern w:val="0"/>
        </w:rPr>
      </w:pPr>
      <w:r>
        <w:rPr>
          <w:rFonts w:hAnsi="宋体" w:cs="宋体" w:hint="eastAsia"/>
          <w:kern w:val="0"/>
        </w:rPr>
        <w:lastRenderedPageBreak/>
        <w:t>现场照明采用高光效、长寿命的灯具，对需要大面积照明的场所，应采用高压汞灯、高压钠灯或混合用的卤钨灯。</w:t>
      </w:r>
    </w:p>
    <w:p w:rsidR="006A1521" w:rsidRDefault="006A1521" w:rsidP="006A1521">
      <w:pPr>
        <w:rPr>
          <w:rFonts w:cs="宋体"/>
          <w:kern w:val="0"/>
        </w:rPr>
      </w:pPr>
      <w:proofErr w:type="gramStart"/>
      <w:r>
        <w:rPr>
          <w:rFonts w:hAnsi="宋体" w:cs="宋体" w:hint="eastAsia"/>
          <w:kern w:val="0"/>
        </w:rPr>
        <w:t>各箱内应</w:t>
      </w:r>
      <w:proofErr w:type="gramEnd"/>
      <w:r>
        <w:rPr>
          <w:rFonts w:hAnsi="宋体" w:cs="宋体" w:hint="eastAsia"/>
          <w:kern w:val="0"/>
        </w:rPr>
        <w:t>明显分开“动力”、“照明”、“单相电器”、</w:t>
      </w:r>
      <w:r>
        <w:rPr>
          <w:rFonts w:hAnsi="宋体" w:cs="宋体"/>
          <w:kern w:val="0"/>
        </w:rPr>
        <w:t xml:space="preserve"> </w:t>
      </w:r>
      <w:r>
        <w:rPr>
          <w:rFonts w:hAnsi="宋体" w:cs="宋体" w:hint="eastAsia"/>
          <w:kern w:val="0"/>
        </w:rPr>
        <w:t>“电焊”等使用插座熔断器。</w:t>
      </w:r>
    </w:p>
    <w:p w:rsidR="006A1521" w:rsidRDefault="006A1521" w:rsidP="006A1521">
      <w:pPr>
        <w:rPr>
          <w:rFonts w:cs="宋体"/>
          <w:kern w:val="0"/>
        </w:rPr>
      </w:pPr>
      <w:r>
        <w:rPr>
          <w:rFonts w:hAnsi="宋体" w:cs="宋体"/>
          <w:kern w:val="0"/>
        </w:rPr>
        <w:t xml:space="preserve">11.3. </w:t>
      </w:r>
      <w:r>
        <w:rPr>
          <w:rFonts w:hAnsi="宋体" w:cs="宋体" w:hint="eastAsia"/>
          <w:kern w:val="0"/>
        </w:rPr>
        <w:t>施工机械安全技术措施</w:t>
      </w:r>
    </w:p>
    <w:p w:rsidR="006A1521" w:rsidRDefault="006A1521" w:rsidP="006A1521">
      <w:pPr>
        <w:rPr>
          <w:rFonts w:cs="宋体"/>
          <w:kern w:val="0"/>
        </w:rPr>
      </w:pPr>
      <w:r>
        <w:rPr>
          <w:rFonts w:hAnsi="宋体" w:cs="宋体" w:hint="eastAsia"/>
          <w:kern w:val="0"/>
        </w:rPr>
        <w:t>机械保管人员必须持有公司的操作证上岗，必须严格操作规程，正确使用个人劳保用品。</w:t>
      </w:r>
    </w:p>
    <w:p w:rsidR="006A1521" w:rsidRDefault="006A1521" w:rsidP="006A1521">
      <w:pPr>
        <w:rPr>
          <w:rFonts w:cs="宋体"/>
          <w:kern w:val="0"/>
        </w:rPr>
      </w:pPr>
      <w:r>
        <w:rPr>
          <w:rFonts w:hAnsi="宋体" w:cs="宋体" w:hint="eastAsia"/>
          <w:kern w:val="0"/>
        </w:rPr>
        <w:t>每一台电动机械的开关箱，装设过载负荷、短路、漏电保护装置外设隔离开关。</w:t>
      </w:r>
    </w:p>
    <w:p w:rsidR="006A1521" w:rsidRDefault="006A1521" w:rsidP="006A1521">
      <w:pPr>
        <w:rPr>
          <w:rFonts w:cs="宋体"/>
          <w:kern w:val="0"/>
        </w:rPr>
      </w:pPr>
      <w:r>
        <w:rPr>
          <w:rFonts w:hAnsi="宋体" w:cs="宋体" w:hint="eastAsia"/>
          <w:kern w:val="0"/>
        </w:rPr>
        <w:t>手持类电动工具必须严格守《手持电动工具的管理、使用、检查和维修安全技术规程》，每季度至少全面检查一次；现场使用必须符合《施工现场临时用电安全技术规范》中的有关规定。</w:t>
      </w:r>
    </w:p>
    <w:p w:rsidR="006A1521" w:rsidRDefault="006A1521" w:rsidP="006A1521">
      <w:pPr>
        <w:rPr>
          <w:rFonts w:cs="宋体"/>
          <w:kern w:val="0"/>
        </w:rPr>
      </w:pPr>
      <w:r>
        <w:rPr>
          <w:rFonts w:hAnsi="宋体" w:cs="宋体"/>
          <w:kern w:val="0"/>
        </w:rPr>
        <w:t xml:space="preserve">11.4. </w:t>
      </w:r>
      <w:r>
        <w:rPr>
          <w:rFonts w:hAnsi="宋体" w:cs="宋体" w:hint="eastAsia"/>
          <w:kern w:val="0"/>
        </w:rPr>
        <w:t>各施工人员安全职责：</w:t>
      </w:r>
    </w:p>
    <w:p w:rsidR="006A1521" w:rsidRDefault="006A1521" w:rsidP="006A1521">
      <w:pPr>
        <w:rPr>
          <w:rFonts w:cs="宋体"/>
          <w:kern w:val="0"/>
        </w:rPr>
      </w:pPr>
      <w:r>
        <w:rPr>
          <w:rFonts w:hAnsi="宋体" w:cs="宋体" w:hint="eastAsia"/>
          <w:kern w:val="0"/>
        </w:rPr>
        <w:t>服从技术领导，严格执行安全操作规程制度，并做好防火工作，有关安全防护设备，未经同意不准任意拆除。</w:t>
      </w:r>
    </w:p>
    <w:p w:rsidR="006A1521" w:rsidRDefault="006A1521" w:rsidP="006A1521">
      <w:pPr>
        <w:rPr>
          <w:rFonts w:cs="宋体"/>
          <w:kern w:val="0"/>
        </w:rPr>
      </w:pPr>
      <w:r>
        <w:rPr>
          <w:rFonts w:hAnsi="宋体" w:cs="宋体" w:hint="eastAsia"/>
          <w:kern w:val="0"/>
        </w:rPr>
        <w:t>每天施工前，对自己使用的机械设备迸行检查，对检查出来的不安全问题要及时解决，使设备常使用。</w:t>
      </w:r>
    </w:p>
    <w:p w:rsidR="006A1521" w:rsidRDefault="006A1521" w:rsidP="006A1521">
      <w:pPr>
        <w:rPr>
          <w:rFonts w:cs="宋体"/>
          <w:kern w:val="0"/>
        </w:rPr>
      </w:pPr>
      <w:r>
        <w:rPr>
          <w:rFonts w:hAnsi="宋体" w:cs="宋体" w:hint="eastAsia"/>
          <w:kern w:val="0"/>
        </w:rPr>
        <w:t>对施工设备野蛮使用，必需向上级如实反映事故经过，并参加事故现场分</w:t>
      </w:r>
      <w:proofErr w:type="gramStart"/>
      <w:r>
        <w:rPr>
          <w:rFonts w:hAnsi="宋体" w:cs="宋体" w:hint="eastAsia"/>
          <w:kern w:val="0"/>
        </w:rPr>
        <w:t>祈</w:t>
      </w:r>
      <w:proofErr w:type="gramEnd"/>
      <w:r>
        <w:rPr>
          <w:rFonts w:hAnsi="宋体" w:cs="宋体" w:hint="eastAsia"/>
          <w:kern w:val="0"/>
        </w:rPr>
        <w:t>共同接受教训。</w:t>
      </w:r>
    </w:p>
    <w:p w:rsidR="006A1521" w:rsidRDefault="006A1521" w:rsidP="006A1521">
      <w:pPr>
        <w:rPr>
          <w:rFonts w:cs="宋体"/>
          <w:kern w:val="0"/>
        </w:rPr>
      </w:pPr>
      <w:r>
        <w:rPr>
          <w:rFonts w:hAnsi="宋体" w:cs="宋体" w:hint="eastAsia"/>
          <w:kern w:val="0"/>
        </w:rPr>
        <w:t>时刻关心安全、防火，不断提高对安全防火施工的认识，进入施工工地必须戴好安全帽，</w:t>
      </w:r>
      <w:proofErr w:type="gramStart"/>
      <w:r>
        <w:rPr>
          <w:rFonts w:hAnsi="宋体" w:cs="宋体" w:hint="eastAsia"/>
          <w:kern w:val="0"/>
        </w:rPr>
        <w:t>防止物材坠落</w:t>
      </w:r>
      <w:proofErr w:type="gramEnd"/>
      <w:r>
        <w:rPr>
          <w:rFonts w:hAnsi="宋体" w:cs="宋体" w:hint="eastAsia"/>
          <w:kern w:val="0"/>
        </w:rPr>
        <w:t>。</w:t>
      </w:r>
    </w:p>
    <w:p w:rsidR="006A1521" w:rsidRDefault="006A1521" w:rsidP="006A1521">
      <w:pPr>
        <w:rPr>
          <w:rFonts w:cs="宋体"/>
          <w:kern w:val="0"/>
        </w:rPr>
      </w:pPr>
      <w:r>
        <w:rPr>
          <w:rFonts w:hAnsi="宋体" w:cs="宋体" w:hint="eastAsia"/>
          <w:kern w:val="0"/>
        </w:rPr>
        <w:t>施工现场内严禁吸烟，如需吸烟应在指定的吸烟处，以避免火灾发生。</w:t>
      </w:r>
    </w:p>
    <w:p w:rsidR="006A1521" w:rsidRDefault="006A1521" w:rsidP="006A1521">
      <w:pPr>
        <w:rPr>
          <w:rFonts w:cs="宋体"/>
          <w:kern w:val="0"/>
        </w:rPr>
      </w:pPr>
      <w:r>
        <w:rPr>
          <w:rFonts w:hAnsi="宋体" w:cs="宋体" w:hint="eastAsia"/>
          <w:kern w:val="0"/>
        </w:rPr>
        <w:t>另附：主要工种安全操作规程（如下）：</w:t>
      </w:r>
    </w:p>
    <w:p w:rsidR="006A1521" w:rsidRDefault="006A1521" w:rsidP="006A1521">
      <w:pPr>
        <w:rPr>
          <w:rFonts w:cs="宋体"/>
          <w:kern w:val="0"/>
        </w:rPr>
      </w:pPr>
      <w:r>
        <w:rPr>
          <w:rFonts w:hAnsi="宋体" w:cs="宋体"/>
          <w:kern w:val="0"/>
        </w:rPr>
        <w:t>1.</w:t>
      </w:r>
      <w:r>
        <w:rPr>
          <w:rFonts w:hAnsi="宋体" w:cs="宋体" w:hint="eastAsia"/>
          <w:kern w:val="0"/>
        </w:rPr>
        <w:t>轻钢</w:t>
      </w:r>
      <w:proofErr w:type="gramStart"/>
      <w:r>
        <w:rPr>
          <w:rFonts w:hAnsi="宋体" w:cs="宋体" w:hint="eastAsia"/>
          <w:kern w:val="0"/>
        </w:rPr>
        <w:t>龙骨工</w:t>
      </w:r>
      <w:proofErr w:type="gramEnd"/>
      <w:r>
        <w:rPr>
          <w:rFonts w:hAnsi="宋体" w:cs="宋体" w:hint="eastAsia"/>
          <w:kern w:val="0"/>
        </w:rPr>
        <w:t>安全操作规程</w:t>
      </w:r>
    </w:p>
    <w:p w:rsidR="006A1521" w:rsidRDefault="006A1521" w:rsidP="006A1521">
      <w:pPr>
        <w:rPr>
          <w:rFonts w:cs="宋体"/>
          <w:kern w:val="0"/>
        </w:rPr>
      </w:pPr>
      <w:r>
        <w:rPr>
          <w:rFonts w:hAnsi="宋体" w:cs="宋体"/>
          <w:kern w:val="0"/>
        </w:rPr>
        <w:t xml:space="preserve">1.1 </w:t>
      </w:r>
      <w:r>
        <w:rPr>
          <w:rFonts w:hAnsi="宋体" w:cs="宋体" w:hint="eastAsia"/>
          <w:kern w:val="0"/>
        </w:rPr>
        <w:t>进入施工场所，严禁吸烟。</w:t>
      </w:r>
    </w:p>
    <w:p w:rsidR="006A1521" w:rsidRDefault="006A1521" w:rsidP="006A1521">
      <w:pPr>
        <w:rPr>
          <w:rFonts w:cs="宋体"/>
          <w:kern w:val="0"/>
        </w:rPr>
      </w:pPr>
      <w:r>
        <w:rPr>
          <w:rFonts w:hAnsi="宋体" w:cs="宋体"/>
          <w:kern w:val="0"/>
        </w:rPr>
        <w:t xml:space="preserve">1.2 </w:t>
      </w:r>
      <w:r>
        <w:rPr>
          <w:rFonts w:hAnsi="宋体" w:cs="宋体" w:hint="eastAsia"/>
          <w:kern w:val="0"/>
        </w:rPr>
        <w:t>电焊工需持证上岗，凡需要动用电焊等明火作业的，事先要得到工地负责人或工地管理员的批准办好“动火证”，并做好动火周围的安全工作，配好监护员。</w:t>
      </w:r>
    </w:p>
    <w:p w:rsidR="006A1521" w:rsidRDefault="006A1521" w:rsidP="006A1521">
      <w:pPr>
        <w:rPr>
          <w:rFonts w:cs="宋体"/>
          <w:kern w:val="0"/>
        </w:rPr>
      </w:pPr>
      <w:r>
        <w:rPr>
          <w:rFonts w:hAnsi="宋体" w:cs="宋体"/>
          <w:kern w:val="0"/>
        </w:rPr>
        <w:t xml:space="preserve">1.3 </w:t>
      </w:r>
      <w:r>
        <w:rPr>
          <w:rFonts w:hAnsi="宋体" w:cs="宋体" w:hint="eastAsia"/>
          <w:kern w:val="0"/>
        </w:rPr>
        <w:t>要注意各类脚手架的牢固安全，制止冒险，冒失行为。跳板厚度应用五公分厚度以上的坚固木板防止坠落物伤害他人。对多余的龙骨、配件等要整理归库，不得随地乱丢。</w:t>
      </w:r>
    </w:p>
    <w:p w:rsidR="006A1521" w:rsidRDefault="006A1521" w:rsidP="006A1521">
      <w:pPr>
        <w:rPr>
          <w:rFonts w:cs="宋体"/>
          <w:kern w:val="0"/>
        </w:rPr>
      </w:pPr>
      <w:r>
        <w:rPr>
          <w:rFonts w:hAnsi="宋体" w:cs="宋体"/>
          <w:kern w:val="0"/>
        </w:rPr>
        <w:t>2.</w:t>
      </w:r>
      <w:r>
        <w:rPr>
          <w:rFonts w:hAnsi="宋体" w:cs="宋体" w:hint="eastAsia"/>
          <w:kern w:val="0"/>
        </w:rPr>
        <w:t>木工安全操作规程</w:t>
      </w:r>
    </w:p>
    <w:p w:rsidR="006A1521" w:rsidRDefault="006A1521" w:rsidP="006A1521">
      <w:pPr>
        <w:rPr>
          <w:rFonts w:cs="宋体"/>
          <w:kern w:val="0"/>
        </w:rPr>
      </w:pPr>
      <w:r>
        <w:rPr>
          <w:rFonts w:hAnsi="宋体" w:cs="宋体"/>
          <w:kern w:val="0"/>
        </w:rPr>
        <w:t xml:space="preserve">2.1 </w:t>
      </w:r>
      <w:r>
        <w:rPr>
          <w:rFonts w:hAnsi="宋体" w:cs="宋体" w:hint="eastAsia"/>
          <w:kern w:val="0"/>
        </w:rPr>
        <w:t>工作前应认真学习各种木工机械的安全操作规程。</w:t>
      </w:r>
    </w:p>
    <w:p w:rsidR="006A1521" w:rsidRDefault="006A1521" w:rsidP="006A1521">
      <w:pPr>
        <w:rPr>
          <w:rFonts w:cs="宋体"/>
          <w:kern w:val="0"/>
        </w:rPr>
      </w:pPr>
      <w:r>
        <w:rPr>
          <w:rFonts w:hAnsi="宋体" w:cs="宋体"/>
          <w:kern w:val="0"/>
        </w:rPr>
        <w:t xml:space="preserve">2.2 </w:t>
      </w:r>
      <w:r>
        <w:rPr>
          <w:rFonts w:hAnsi="宋体" w:cs="宋体" w:hint="eastAsia"/>
          <w:kern w:val="0"/>
        </w:rPr>
        <w:t>检查所使用的工具有无损伤或松动。操作对应注意立足点。挥动工具时注意，不要碰伤人。</w:t>
      </w:r>
    </w:p>
    <w:p w:rsidR="006A1521" w:rsidRDefault="006A1521" w:rsidP="006A1521">
      <w:pPr>
        <w:rPr>
          <w:rFonts w:cs="宋体"/>
          <w:kern w:val="0"/>
        </w:rPr>
      </w:pPr>
      <w:r>
        <w:rPr>
          <w:rFonts w:hAnsi="宋体" w:cs="宋体"/>
          <w:kern w:val="0"/>
        </w:rPr>
        <w:t xml:space="preserve">2.3 </w:t>
      </w:r>
      <w:r>
        <w:rPr>
          <w:rFonts w:hAnsi="宋体" w:cs="宋体" w:hint="eastAsia"/>
          <w:kern w:val="0"/>
        </w:rPr>
        <w:t>加强</w:t>
      </w:r>
      <w:r>
        <w:rPr>
          <w:rFonts w:hAnsi="宋体" w:cs="宋体"/>
          <w:kern w:val="0"/>
        </w:rPr>
        <w:t>××</w:t>
      </w:r>
      <w:r>
        <w:rPr>
          <w:rFonts w:hAnsi="宋体" w:cs="宋体" w:hint="eastAsia"/>
          <w:kern w:val="0"/>
        </w:rPr>
        <w:t>意识，严禁吸烟及带火种进入施工现场。工作完毕后，须将施工现场的木屑、木花等打扫干净。</w:t>
      </w:r>
    </w:p>
    <w:p w:rsidR="006A1521" w:rsidRDefault="006A1521" w:rsidP="006A1521">
      <w:pPr>
        <w:rPr>
          <w:rFonts w:cs="宋体"/>
          <w:kern w:val="0"/>
        </w:rPr>
      </w:pPr>
      <w:r>
        <w:rPr>
          <w:rFonts w:hAnsi="宋体" w:cs="宋体"/>
          <w:kern w:val="0"/>
        </w:rPr>
        <w:t xml:space="preserve">2.4 </w:t>
      </w:r>
      <w:r>
        <w:rPr>
          <w:rFonts w:hAnsi="宋体" w:cs="宋体" w:hint="eastAsia"/>
          <w:kern w:val="0"/>
        </w:rPr>
        <w:t>木工使用的材料要精打细算，节约各种木材，并不得将带钉的木头、木板随地乱丢，以防伤害他人。</w:t>
      </w:r>
    </w:p>
    <w:p w:rsidR="006A1521" w:rsidRDefault="006A1521" w:rsidP="006A1521">
      <w:pPr>
        <w:rPr>
          <w:rFonts w:cs="宋体"/>
          <w:kern w:val="0"/>
        </w:rPr>
      </w:pPr>
      <w:r>
        <w:rPr>
          <w:rFonts w:hAnsi="宋体" w:cs="宋体"/>
          <w:kern w:val="0"/>
        </w:rPr>
        <w:t xml:space="preserve">2.5 </w:t>
      </w:r>
      <w:r>
        <w:rPr>
          <w:rFonts w:hAnsi="宋体" w:cs="宋体" w:hint="eastAsia"/>
          <w:kern w:val="0"/>
        </w:rPr>
        <w:t>登高作业对应使用稳固的梯子。要集中思想，同时注意是否有架空电线影响施工。</w:t>
      </w:r>
    </w:p>
    <w:p w:rsidR="006A1521" w:rsidRDefault="006A1521" w:rsidP="006A1521">
      <w:pPr>
        <w:rPr>
          <w:rFonts w:cs="宋体"/>
          <w:kern w:val="0"/>
        </w:rPr>
      </w:pPr>
      <w:r>
        <w:rPr>
          <w:rFonts w:hAnsi="宋体" w:cs="宋体"/>
          <w:kern w:val="0"/>
        </w:rPr>
        <w:t xml:space="preserve">2.6 </w:t>
      </w:r>
      <w:r>
        <w:rPr>
          <w:rFonts w:hAnsi="宋体" w:cs="宋体" w:hint="eastAsia"/>
          <w:kern w:val="0"/>
        </w:rPr>
        <w:t>工作现场要保持畅通无阻。看见有带钉的废木料要立即清除，以防伤人。</w:t>
      </w:r>
    </w:p>
    <w:p w:rsidR="006A1521" w:rsidRDefault="006A1521" w:rsidP="006A1521">
      <w:pPr>
        <w:rPr>
          <w:rFonts w:cs="宋体"/>
          <w:kern w:val="0"/>
        </w:rPr>
      </w:pPr>
      <w:r>
        <w:rPr>
          <w:rFonts w:hAnsi="宋体" w:cs="宋体"/>
          <w:kern w:val="0"/>
        </w:rPr>
        <w:t xml:space="preserve">2.7 </w:t>
      </w:r>
      <w:r>
        <w:rPr>
          <w:rFonts w:hAnsi="宋体" w:cs="宋体" w:hint="eastAsia"/>
          <w:kern w:val="0"/>
        </w:rPr>
        <w:t>使用</w:t>
      </w:r>
      <w:proofErr w:type="gramStart"/>
      <w:r>
        <w:rPr>
          <w:rFonts w:hAnsi="宋体" w:cs="宋体" w:hint="eastAsia"/>
          <w:kern w:val="0"/>
        </w:rPr>
        <w:t>园锯</w:t>
      </w:r>
      <w:proofErr w:type="gramEnd"/>
      <w:r>
        <w:rPr>
          <w:rFonts w:hAnsi="宋体" w:cs="宋体" w:hint="eastAsia"/>
          <w:kern w:val="0"/>
        </w:rPr>
        <w:t>前应先试车。发现</w:t>
      </w:r>
      <w:proofErr w:type="gramStart"/>
      <w:r>
        <w:rPr>
          <w:rFonts w:hAnsi="宋体" w:cs="宋体" w:hint="eastAsia"/>
          <w:kern w:val="0"/>
        </w:rPr>
        <w:t>锯</w:t>
      </w:r>
      <w:proofErr w:type="gramEnd"/>
      <w:r>
        <w:rPr>
          <w:rFonts w:hAnsi="宋体" w:cs="宋体" w:hint="eastAsia"/>
          <w:kern w:val="0"/>
        </w:rPr>
        <w:t>裂纹缺牙应立即调换。</w:t>
      </w:r>
    </w:p>
    <w:p w:rsidR="006A1521" w:rsidRDefault="006A1521" w:rsidP="006A1521">
      <w:pPr>
        <w:rPr>
          <w:rFonts w:cs="宋体"/>
          <w:kern w:val="0"/>
        </w:rPr>
      </w:pPr>
      <w:r>
        <w:rPr>
          <w:rFonts w:hAnsi="宋体" w:cs="宋体"/>
          <w:kern w:val="0"/>
        </w:rPr>
        <w:t xml:space="preserve">2.8 </w:t>
      </w:r>
      <w:r>
        <w:rPr>
          <w:rFonts w:hAnsi="宋体" w:cs="宋体" w:hint="eastAsia"/>
          <w:kern w:val="0"/>
        </w:rPr>
        <w:t>在锯料时，木料要放稳，两手均衡推出，以防木块飞出伤人。</w:t>
      </w:r>
    </w:p>
    <w:p w:rsidR="006A1521" w:rsidRDefault="006A1521" w:rsidP="006A1521">
      <w:pPr>
        <w:rPr>
          <w:rFonts w:cs="宋体"/>
          <w:kern w:val="0"/>
        </w:rPr>
      </w:pPr>
      <w:r>
        <w:rPr>
          <w:rFonts w:hAnsi="宋体" w:cs="宋体"/>
          <w:kern w:val="0"/>
        </w:rPr>
        <w:t xml:space="preserve">2.9 </w:t>
      </w:r>
      <w:r>
        <w:rPr>
          <w:rFonts w:hAnsi="宋体" w:cs="宋体" w:hint="eastAsia"/>
          <w:kern w:val="0"/>
        </w:rPr>
        <w:t>自觉遵守公司的安全制度，违者处罚。</w:t>
      </w:r>
    </w:p>
    <w:p w:rsidR="006A1521" w:rsidRDefault="006A1521" w:rsidP="006A1521">
      <w:pPr>
        <w:rPr>
          <w:rFonts w:cs="宋体"/>
          <w:kern w:val="0"/>
        </w:rPr>
      </w:pPr>
      <w:r>
        <w:rPr>
          <w:rFonts w:hAnsi="宋体" w:cs="宋体"/>
          <w:kern w:val="0"/>
        </w:rPr>
        <w:t>3.</w:t>
      </w:r>
      <w:r>
        <w:rPr>
          <w:rFonts w:hAnsi="宋体" w:cs="宋体" w:hint="eastAsia"/>
          <w:kern w:val="0"/>
        </w:rPr>
        <w:t>电工安全操作规程</w:t>
      </w:r>
    </w:p>
    <w:p w:rsidR="006A1521" w:rsidRDefault="006A1521" w:rsidP="006A1521">
      <w:pPr>
        <w:rPr>
          <w:rFonts w:cs="宋体"/>
          <w:kern w:val="0"/>
        </w:rPr>
      </w:pPr>
      <w:r>
        <w:rPr>
          <w:rFonts w:hAnsi="宋体" w:cs="宋体"/>
          <w:kern w:val="0"/>
        </w:rPr>
        <w:t xml:space="preserve">3.1 </w:t>
      </w:r>
      <w:r>
        <w:rPr>
          <w:rFonts w:hAnsi="宋体" w:cs="宋体" w:hint="eastAsia"/>
          <w:kern w:val="0"/>
        </w:rPr>
        <w:t>在调试电器线路时，如发现自动短路及空气开关自动跳闸，必须查明故障原因后，方可合闸送电。</w:t>
      </w:r>
    </w:p>
    <w:p w:rsidR="006A1521" w:rsidRDefault="006A1521" w:rsidP="006A1521">
      <w:pPr>
        <w:rPr>
          <w:rFonts w:cs="宋体"/>
          <w:kern w:val="0"/>
        </w:rPr>
      </w:pPr>
      <w:r>
        <w:rPr>
          <w:rFonts w:hAnsi="宋体" w:cs="宋体"/>
          <w:kern w:val="0"/>
        </w:rPr>
        <w:t xml:space="preserve">3.2 </w:t>
      </w:r>
      <w:r>
        <w:rPr>
          <w:rFonts w:hAnsi="宋体" w:cs="宋体" w:hint="eastAsia"/>
          <w:kern w:val="0"/>
        </w:rPr>
        <w:t>在施工现场临时搭接电源应注意是否安全可靠。严禁使用己损坏的接线和裸露的电线及电器。</w:t>
      </w:r>
    </w:p>
    <w:p w:rsidR="006A1521" w:rsidRDefault="006A1521" w:rsidP="006A1521">
      <w:pPr>
        <w:rPr>
          <w:rFonts w:cs="宋体"/>
          <w:kern w:val="0"/>
        </w:rPr>
      </w:pPr>
      <w:r>
        <w:rPr>
          <w:rFonts w:hAnsi="宋体" w:cs="宋体"/>
          <w:kern w:val="0"/>
        </w:rPr>
        <w:lastRenderedPageBreak/>
        <w:t xml:space="preserve">3.3 </w:t>
      </w:r>
      <w:r>
        <w:rPr>
          <w:rFonts w:hAnsi="宋体" w:cs="宋体" w:hint="eastAsia"/>
          <w:kern w:val="0"/>
        </w:rPr>
        <w:t>在安装或调试过程中经常注意导线保险丝的截面积和容量是否恰当。</w:t>
      </w:r>
    </w:p>
    <w:p w:rsidR="006A1521" w:rsidRDefault="006A1521" w:rsidP="006A1521">
      <w:pPr>
        <w:rPr>
          <w:rFonts w:cs="宋体"/>
          <w:kern w:val="0"/>
        </w:rPr>
      </w:pPr>
      <w:r>
        <w:rPr>
          <w:rFonts w:hAnsi="宋体" w:cs="宋体"/>
          <w:kern w:val="0"/>
        </w:rPr>
        <w:t xml:space="preserve">3.4 </w:t>
      </w:r>
      <w:r>
        <w:rPr>
          <w:rFonts w:hAnsi="宋体" w:cs="宋体" w:hint="eastAsia"/>
          <w:kern w:val="0"/>
        </w:rPr>
        <w:t>值班电工必须严守岗位，加强检查，发现异常情况应及时处理。</w:t>
      </w:r>
    </w:p>
    <w:p w:rsidR="006A1521" w:rsidRDefault="006A1521" w:rsidP="006A1521">
      <w:pPr>
        <w:rPr>
          <w:rFonts w:cs="宋体"/>
          <w:kern w:val="0"/>
        </w:rPr>
      </w:pPr>
      <w:r>
        <w:rPr>
          <w:rFonts w:hAnsi="宋体" w:cs="宋体"/>
          <w:kern w:val="0"/>
        </w:rPr>
        <w:t xml:space="preserve">3.5 </w:t>
      </w:r>
      <w:r>
        <w:rPr>
          <w:rFonts w:hAnsi="宋体" w:cs="宋体" w:hint="eastAsia"/>
          <w:kern w:val="0"/>
        </w:rPr>
        <w:t>总配电箱应有</w:t>
      </w:r>
      <w:proofErr w:type="gramStart"/>
      <w:r>
        <w:rPr>
          <w:rFonts w:hAnsi="宋体" w:cs="宋体" w:hint="eastAsia"/>
          <w:kern w:val="0"/>
        </w:rPr>
        <w:t>触保器</w:t>
      </w:r>
      <w:proofErr w:type="gramEnd"/>
      <w:r>
        <w:rPr>
          <w:rFonts w:hAnsi="宋体" w:cs="宋体" w:hint="eastAsia"/>
          <w:kern w:val="0"/>
        </w:rPr>
        <w:t>，装门上锁：所有的插头、插座、闸刀都必须完好无损。</w:t>
      </w:r>
    </w:p>
    <w:p w:rsidR="006A1521" w:rsidRDefault="006A1521" w:rsidP="006A1521">
      <w:pPr>
        <w:rPr>
          <w:rFonts w:cs="宋体"/>
          <w:kern w:val="0"/>
        </w:rPr>
      </w:pPr>
      <w:r>
        <w:rPr>
          <w:rFonts w:hAnsi="宋体" w:cs="宋体"/>
          <w:kern w:val="0"/>
        </w:rPr>
        <w:t xml:space="preserve">3.6 </w:t>
      </w:r>
      <w:r>
        <w:rPr>
          <w:rFonts w:hAnsi="宋体" w:cs="宋体" w:hint="eastAsia"/>
          <w:kern w:val="0"/>
        </w:rPr>
        <w:t>凡进行立体作业时，离地悬空高度超过</w:t>
      </w:r>
      <w:smartTag w:uri="urn:schemas-microsoft-com:office:smarttags" w:element="chmetcnv">
        <w:smartTagPr>
          <w:attr w:name="TCSC" w:val="0"/>
          <w:attr w:name="NumberType" w:val="1"/>
          <w:attr w:name="Negative" w:val="False"/>
          <w:attr w:name="HasSpace" w:val="True"/>
          <w:attr w:name="SourceValue" w:val="3"/>
          <w:attr w:name="UnitName" w:val="米"/>
        </w:smartTagPr>
        <w:r>
          <w:rPr>
            <w:rFonts w:hAnsi="宋体" w:cs="宋体"/>
            <w:kern w:val="0"/>
          </w:rPr>
          <w:t xml:space="preserve">3 </w:t>
        </w:r>
        <w:r>
          <w:rPr>
            <w:rFonts w:hAnsi="宋体" w:cs="宋体" w:hint="eastAsia"/>
            <w:kern w:val="0"/>
          </w:rPr>
          <w:t>米</w:t>
        </w:r>
      </w:smartTag>
      <w:r>
        <w:rPr>
          <w:rFonts w:hAnsi="宋体" w:cs="宋体" w:hint="eastAsia"/>
          <w:kern w:val="0"/>
        </w:rPr>
        <w:t>，应系安全带，下层作业者应戴安全帽。</w:t>
      </w:r>
    </w:p>
    <w:p w:rsidR="006A1521" w:rsidRDefault="006A1521" w:rsidP="006A1521">
      <w:pPr>
        <w:rPr>
          <w:rFonts w:cs="宋体"/>
          <w:kern w:val="0"/>
        </w:rPr>
      </w:pPr>
      <w:r>
        <w:rPr>
          <w:rFonts w:hAnsi="宋体" w:cs="宋体"/>
          <w:kern w:val="0"/>
        </w:rPr>
        <w:t>4.</w:t>
      </w:r>
      <w:r>
        <w:rPr>
          <w:rFonts w:hAnsi="宋体" w:cs="宋体" w:hint="eastAsia"/>
          <w:kern w:val="0"/>
        </w:rPr>
        <w:t>焊工安全操作规程</w:t>
      </w:r>
    </w:p>
    <w:p w:rsidR="006A1521" w:rsidRDefault="006A1521" w:rsidP="006A1521">
      <w:pPr>
        <w:rPr>
          <w:rFonts w:cs="宋体"/>
          <w:kern w:val="0"/>
        </w:rPr>
      </w:pPr>
      <w:r>
        <w:rPr>
          <w:rFonts w:hAnsi="宋体" w:cs="宋体"/>
          <w:kern w:val="0"/>
        </w:rPr>
        <w:t xml:space="preserve">4.1 </w:t>
      </w:r>
      <w:r>
        <w:rPr>
          <w:rFonts w:hAnsi="宋体" w:cs="宋体" w:hint="eastAsia"/>
          <w:kern w:val="0"/>
        </w:rPr>
        <w:t>工作前必须戴好防护用品：电焊条、电线切勿搭在焊件上，以防止损坏漏电。</w:t>
      </w:r>
    </w:p>
    <w:p w:rsidR="006A1521" w:rsidRDefault="006A1521" w:rsidP="006A1521">
      <w:pPr>
        <w:rPr>
          <w:rFonts w:cs="宋体"/>
          <w:kern w:val="0"/>
        </w:rPr>
      </w:pPr>
      <w:r>
        <w:rPr>
          <w:rFonts w:hAnsi="宋体" w:cs="宋体"/>
          <w:kern w:val="0"/>
        </w:rPr>
        <w:t xml:space="preserve">4.2 </w:t>
      </w:r>
      <w:r>
        <w:rPr>
          <w:rFonts w:hAnsi="宋体" w:cs="宋体" w:hint="eastAsia"/>
          <w:kern w:val="0"/>
        </w:rPr>
        <w:t>掌握手钳时，手指不能放在铜头上。严禁将脚搭在电线上或电焊件上。</w:t>
      </w:r>
    </w:p>
    <w:p w:rsidR="006A1521" w:rsidRDefault="006A1521" w:rsidP="006A1521">
      <w:pPr>
        <w:rPr>
          <w:rFonts w:cs="宋体"/>
          <w:kern w:val="0"/>
        </w:rPr>
      </w:pPr>
      <w:r>
        <w:rPr>
          <w:rFonts w:hAnsi="宋体" w:cs="宋体"/>
          <w:kern w:val="0"/>
        </w:rPr>
        <w:t xml:space="preserve">4.3 </w:t>
      </w:r>
      <w:r>
        <w:rPr>
          <w:rFonts w:hAnsi="宋体" w:cs="宋体" w:hint="eastAsia"/>
          <w:kern w:val="0"/>
        </w:rPr>
        <w:t>不准在易燃易爆物资附近进行焊接。</w:t>
      </w:r>
    </w:p>
    <w:p w:rsidR="006A1521" w:rsidRDefault="006A1521" w:rsidP="006A1521">
      <w:pPr>
        <w:rPr>
          <w:rFonts w:cs="宋体"/>
          <w:kern w:val="0"/>
        </w:rPr>
      </w:pPr>
      <w:r>
        <w:rPr>
          <w:rFonts w:hAnsi="宋体" w:cs="宋体"/>
          <w:kern w:val="0"/>
        </w:rPr>
        <w:t xml:space="preserve">4.4 </w:t>
      </w:r>
      <w:r>
        <w:rPr>
          <w:rFonts w:hAnsi="宋体" w:cs="宋体" w:hint="eastAsia"/>
          <w:kern w:val="0"/>
        </w:rPr>
        <w:t>在使用气焊时，严禁抛掷、滚动气瓶，撞击、暴晒及接近高温。</w:t>
      </w:r>
    </w:p>
    <w:p w:rsidR="006A1521" w:rsidRDefault="006A1521" w:rsidP="006A1521">
      <w:pPr>
        <w:rPr>
          <w:rFonts w:cs="宋体"/>
          <w:kern w:val="0"/>
        </w:rPr>
      </w:pPr>
      <w:r>
        <w:rPr>
          <w:rFonts w:hAnsi="宋体" w:cs="宋体"/>
          <w:kern w:val="0"/>
        </w:rPr>
        <w:t xml:space="preserve">4.5 </w:t>
      </w:r>
      <w:r>
        <w:rPr>
          <w:rFonts w:hAnsi="宋体" w:cs="宋体" w:hint="eastAsia"/>
          <w:kern w:val="0"/>
        </w:rPr>
        <w:t>严禁把未熄灭的焊枪放入水中冷却。</w:t>
      </w:r>
    </w:p>
    <w:p w:rsidR="006A1521" w:rsidRDefault="006A1521" w:rsidP="006A1521">
      <w:pPr>
        <w:rPr>
          <w:rFonts w:cs="宋体"/>
          <w:kern w:val="0"/>
        </w:rPr>
      </w:pPr>
      <w:r>
        <w:rPr>
          <w:rFonts w:hAnsi="宋体" w:cs="宋体"/>
          <w:kern w:val="0"/>
        </w:rPr>
        <w:t xml:space="preserve">4.6 </w:t>
      </w:r>
      <w:r>
        <w:rPr>
          <w:rFonts w:hAnsi="宋体" w:cs="宋体" w:hint="eastAsia"/>
          <w:kern w:val="0"/>
        </w:rPr>
        <w:t>严禁在乙炔发生器附近有火种。</w:t>
      </w:r>
    </w:p>
    <w:p w:rsidR="006A1521" w:rsidRDefault="006A1521" w:rsidP="006A1521">
      <w:pPr>
        <w:rPr>
          <w:rFonts w:cs="宋体"/>
          <w:kern w:val="0"/>
        </w:rPr>
      </w:pPr>
      <w:r>
        <w:rPr>
          <w:rFonts w:hAnsi="宋体" w:cs="宋体"/>
          <w:kern w:val="0"/>
        </w:rPr>
        <w:t xml:space="preserve">4.7 </w:t>
      </w:r>
      <w:r>
        <w:rPr>
          <w:rFonts w:hAnsi="宋体" w:cs="宋体" w:hint="eastAsia"/>
          <w:kern w:val="0"/>
        </w:rPr>
        <w:t>工作时氧气瓶和乙炔发生器必须严格分离</w:t>
      </w:r>
      <w:r>
        <w:rPr>
          <w:rFonts w:hAnsi="宋体" w:cs="宋体"/>
          <w:kern w:val="0"/>
        </w:rPr>
        <w:t xml:space="preserve">( </w:t>
      </w:r>
      <w:r>
        <w:rPr>
          <w:rFonts w:hAnsi="宋体" w:cs="宋体" w:hint="eastAsia"/>
          <w:kern w:val="0"/>
        </w:rPr>
        <w:t>最近不得小于</w:t>
      </w:r>
      <w:smartTag w:uri="urn:schemas-microsoft-com:office:smarttags" w:element="chmetcnv">
        <w:smartTagPr>
          <w:attr w:name="TCSC" w:val="0"/>
          <w:attr w:name="NumberType" w:val="1"/>
          <w:attr w:name="Negative" w:val="False"/>
          <w:attr w:name="HasSpace" w:val="True"/>
          <w:attr w:name="SourceValue" w:val="5"/>
          <w:attr w:name="UnitName" w:val="米"/>
        </w:smartTagPr>
        <w:r>
          <w:rPr>
            <w:rFonts w:hAnsi="宋体" w:cs="宋体"/>
            <w:kern w:val="0"/>
          </w:rPr>
          <w:t xml:space="preserve">5 </w:t>
        </w:r>
        <w:r>
          <w:rPr>
            <w:rFonts w:hAnsi="宋体" w:cs="宋体" w:hint="eastAsia"/>
            <w:kern w:val="0"/>
          </w:rPr>
          <w:t>米</w:t>
        </w:r>
      </w:smartTag>
      <w:r>
        <w:rPr>
          <w:rFonts w:hAnsi="宋体" w:cs="宋体"/>
          <w:kern w:val="0"/>
        </w:rPr>
        <w:t xml:space="preserve">) </w:t>
      </w:r>
      <w:r>
        <w:rPr>
          <w:rFonts w:hAnsi="宋体" w:cs="宋体" w:hint="eastAsia"/>
          <w:kern w:val="0"/>
        </w:rPr>
        <w:t>。</w:t>
      </w:r>
    </w:p>
    <w:p w:rsidR="006A1521" w:rsidRDefault="006A1521" w:rsidP="006A1521">
      <w:pPr>
        <w:rPr>
          <w:rFonts w:cs="宋体"/>
          <w:kern w:val="0"/>
        </w:rPr>
      </w:pPr>
      <w:r>
        <w:rPr>
          <w:rFonts w:hAnsi="宋体" w:cs="宋体"/>
          <w:kern w:val="0"/>
        </w:rPr>
        <w:t xml:space="preserve">4.8 </w:t>
      </w:r>
      <w:r>
        <w:rPr>
          <w:rFonts w:hAnsi="宋体" w:cs="宋体" w:hint="eastAsia"/>
          <w:kern w:val="0"/>
        </w:rPr>
        <w:t>焊接前应检查氧气瓶乙炔发生器和皮管是否漏气。</w:t>
      </w:r>
    </w:p>
    <w:p w:rsidR="006A1521" w:rsidRDefault="006A1521" w:rsidP="006A1521">
      <w:pPr>
        <w:rPr>
          <w:rFonts w:cs="宋体"/>
          <w:kern w:val="0"/>
        </w:rPr>
      </w:pPr>
      <w:r>
        <w:rPr>
          <w:rFonts w:hAnsi="宋体" w:cs="宋体"/>
          <w:kern w:val="0"/>
        </w:rPr>
        <w:t xml:space="preserve">4.9 </w:t>
      </w:r>
      <w:r>
        <w:rPr>
          <w:rFonts w:hAnsi="宋体" w:cs="宋体" w:hint="eastAsia"/>
          <w:kern w:val="0"/>
        </w:rPr>
        <w:t>工作完毕后关闭乙炔和氧气瓶。按规定的安全措施处理放置。</w:t>
      </w:r>
    </w:p>
    <w:p w:rsidR="006A1521" w:rsidRDefault="006A1521" w:rsidP="006A1521">
      <w:pPr>
        <w:rPr>
          <w:rFonts w:cs="宋体"/>
          <w:kern w:val="0"/>
        </w:rPr>
      </w:pPr>
      <w:r>
        <w:rPr>
          <w:rFonts w:hAnsi="宋体" w:cs="宋体"/>
          <w:kern w:val="0"/>
        </w:rPr>
        <w:t>5.</w:t>
      </w:r>
      <w:r>
        <w:rPr>
          <w:rFonts w:hAnsi="宋体" w:cs="宋体" w:hint="eastAsia"/>
          <w:kern w:val="0"/>
        </w:rPr>
        <w:t>工地仓库保管员安全防火职责</w:t>
      </w:r>
    </w:p>
    <w:p w:rsidR="006A1521" w:rsidRDefault="006A1521" w:rsidP="006A1521">
      <w:pPr>
        <w:rPr>
          <w:rFonts w:cs="宋体"/>
          <w:kern w:val="0"/>
        </w:rPr>
      </w:pPr>
      <w:r>
        <w:rPr>
          <w:rFonts w:hAnsi="宋体" w:cs="宋体"/>
          <w:kern w:val="0"/>
        </w:rPr>
        <w:t xml:space="preserve">5.1 </w:t>
      </w:r>
      <w:r>
        <w:rPr>
          <w:rFonts w:hAnsi="宋体" w:cs="宋体" w:hint="eastAsia"/>
          <w:kern w:val="0"/>
        </w:rPr>
        <w:t>必须坚守岗位，做好</w:t>
      </w:r>
      <w:proofErr w:type="gramStart"/>
      <w:r>
        <w:rPr>
          <w:rFonts w:hAnsi="宋体" w:cs="宋体" w:hint="eastAsia"/>
          <w:kern w:val="0"/>
        </w:rPr>
        <w:t>装璜</w:t>
      </w:r>
      <w:proofErr w:type="gramEnd"/>
      <w:r>
        <w:rPr>
          <w:rFonts w:hAnsi="宋体" w:cs="宋体" w:hint="eastAsia"/>
          <w:kern w:val="0"/>
        </w:rPr>
        <w:t>物资的验入库、领用登记等手续，切实做好保卫工作。</w:t>
      </w:r>
    </w:p>
    <w:p w:rsidR="006A1521" w:rsidRDefault="006A1521" w:rsidP="006A1521">
      <w:pPr>
        <w:rPr>
          <w:rFonts w:cs="宋体"/>
          <w:kern w:val="0"/>
        </w:rPr>
      </w:pPr>
      <w:r>
        <w:rPr>
          <w:rFonts w:hAnsi="宋体" w:cs="宋体"/>
          <w:kern w:val="0"/>
        </w:rPr>
        <w:t xml:space="preserve">5.2 </w:t>
      </w:r>
      <w:r>
        <w:rPr>
          <w:rFonts w:hAnsi="宋体" w:cs="宋体" w:hint="eastAsia"/>
          <w:kern w:val="0"/>
        </w:rPr>
        <w:t>对油漆、化工材料等易燃物品，特别加强管理，严格收发制度，对漆工领用油漆、化工材料时应严格控制，用多少发多少。对用毕的油漆、化工材料一律</w:t>
      </w:r>
      <w:proofErr w:type="gramStart"/>
      <w:r>
        <w:rPr>
          <w:rFonts w:hAnsi="宋体" w:cs="宋体" w:hint="eastAsia"/>
          <w:kern w:val="0"/>
        </w:rPr>
        <w:t>随时归库保管</w:t>
      </w:r>
      <w:proofErr w:type="gramEnd"/>
      <w:r>
        <w:rPr>
          <w:rFonts w:hAnsi="宋体" w:cs="宋体" w:hint="eastAsia"/>
          <w:kern w:val="0"/>
        </w:rPr>
        <w:t>。</w:t>
      </w:r>
    </w:p>
    <w:p w:rsidR="006A1521" w:rsidRDefault="006A1521" w:rsidP="006A1521">
      <w:pPr>
        <w:rPr>
          <w:rFonts w:cs="宋体"/>
          <w:kern w:val="0"/>
        </w:rPr>
      </w:pPr>
      <w:r>
        <w:rPr>
          <w:rFonts w:hAnsi="宋体" w:cs="宋体"/>
          <w:kern w:val="0"/>
        </w:rPr>
        <w:t xml:space="preserve">5.3 </w:t>
      </w:r>
      <w:r>
        <w:rPr>
          <w:rFonts w:hAnsi="宋体" w:cs="宋体" w:hint="eastAsia"/>
          <w:kern w:val="0"/>
        </w:rPr>
        <w:t>油漆、化工材料库内禁止做任何作业。仓库内禁止使用日光灯、碘钨灯照明，停电时应用干电手电筒照明，在显眼</w:t>
      </w:r>
      <w:proofErr w:type="gramStart"/>
      <w:r>
        <w:rPr>
          <w:rFonts w:hAnsi="宋体" w:cs="宋体" w:hint="eastAsia"/>
          <w:kern w:val="0"/>
        </w:rPr>
        <w:t>易取处放置</w:t>
      </w:r>
      <w:proofErr w:type="gramEnd"/>
      <w:r>
        <w:rPr>
          <w:rFonts w:hAnsi="宋体" w:cs="宋体" w:hint="eastAsia"/>
          <w:kern w:val="0"/>
        </w:rPr>
        <w:t>灭火机二台。油漆、化工材料专用仓库内放置灭火机二台及黄沙箱二只，确保安全无事故。</w:t>
      </w:r>
    </w:p>
    <w:p w:rsidR="006A1521" w:rsidRDefault="006A1521" w:rsidP="006A1521">
      <w:pPr>
        <w:rPr>
          <w:rFonts w:cs="宋体"/>
          <w:kern w:val="0"/>
        </w:rPr>
      </w:pPr>
      <w:r>
        <w:rPr>
          <w:rFonts w:hAnsi="宋体" w:cs="宋体"/>
          <w:kern w:val="0"/>
        </w:rPr>
        <w:t xml:space="preserve">5.4 </w:t>
      </w:r>
      <w:r>
        <w:rPr>
          <w:rFonts w:hAnsi="宋体" w:cs="宋体" w:hint="eastAsia"/>
          <w:kern w:val="0"/>
        </w:rPr>
        <w:t>库内杂物、废物要经常清理，保持库内清洁整齐，过道畅通。仓库内除管理人员外，其他无关人员禁止入内，违者追究仓库保管员责任。</w:t>
      </w:r>
    </w:p>
    <w:p w:rsidR="006A1521" w:rsidRDefault="006A1521" w:rsidP="006A1521">
      <w:pPr>
        <w:rPr>
          <w:kern w:val="0"/>
        </w:rPr>
      </w:pPr>
      <w:r>
        <w:rPr>
          <w:kern w:val="0"/>
        </w:rPr>
        <w:t xml:space="preserve">12. </w:t>
      </w:r>
      <w:r>
        <w:rPr>
          <w:rFonts w:cs="黑体" w:hint="eastAsia"/>
          <w:kern w:val="0"/>
        </w:rPr>
        <w:t>文明施工及环保措施</w:t>
      </w:r>
    </w:p>
    <w:p w:rsidR="006A1521" w:rsidRDefault="006A1521" w:rsidP="006A1521">
      <w:pPr>
        <w:rPr>
          <w:rFonts w:cs="宋体"/>
          <w:kern w:val="0"/>
        </w:rPr>
      </w:pPr>
      <w:r>
        <w:rPr>
          <w:rFonts w:hAnsi="宋体" w:cs="宋体" w:hint="eastAsia"/>
          <w:kern w:val="0"/>
        </w:rPr>
        <w:t>施工现场必须</w:t>
      </w:r>
      <w:proofErr w:type="gramStart"/>
      <w:r>
        <w:rPr>
          <w:rFonts w:hAnsi="宋体" w:cs="宋体" w:hint="eastAsia"/>
          <w:kern w:val="0"/>
        </w:rPr>
        <w:t>有七牌一图</w:t>
      </w:r>
      <w:proofErr w:type="gramEnd"/>
      <w:r>
        <w:rPr>
          <w:rFonts w:hAnsi="宋体" w:cs="宋体" w:hint="eastAsia"/>
          <w:kern w:val="0"/>
        </w:rPr>
        <w:t>，即工程概况：工程计划；工程项目负责人名单；创工程质量合格和施工现场标化管理；工程环保；安全生产六大纪律；安全生产天数计划；防火须知</w:t>
      </w:r>
      <w:proofErr w:type="gramStart"/>
      <w:r>
        <w:rPr>
          <w:rFonts w:hAnsi="宋体" w:cs="宋体" w:hint="eastAsia"/>
          <w:kern w:val="0"/>
        </w:rPr>
        <w:t>等七牌及</w:t>
      </w:r>
      <w:proofErr w:type="gramEnd"/>
      <w:r>
        <w:rPr>
          <w:rFonts w:hAnsi="宋体" w:cs="宋体" w:hint="eastAsia"/>
          <w:kern w:val="0"/>
        </w:rPr>
        <w:t>施工现场平面布置图。标牌的制作、挂</w:t>
      </w:r>
      <w:proofErr w:type="gramStart"/>
      <w:r>
        <w:rPr>
          <w:rFonts w:hAnsi="宋体" w:cs="宋体" w:hint="eastAsia"/>
          <w:kern w:val="0"/>
        </w:rPr>
        <w:t>置必须</w:t>
      </w:r>
      <w:proofErr w:type="gramEnd"/>
      <w:r>
        <w:rPr>
          <w:rFonts w:hAnsi="宋体" w:cs="宋体" w:hint="eastAsia"/>
          <w:kern w:val="0"/>
        </w:rPr>
        <w:t>符合标准，现场必须指定卫生负责人，明确职责。</w:t>
      </w:r>
    </w:p>
    <w:p w:rsidR="006A1521" w:rsidRDefault="006A1521" w:rsidP="006A1521">
      <w:pPr>
        <w:rPr>
          <w:rFonts w:cs="宋体"/>
          <w:kern w:val="0"/>
        </w:rPr>
      </w:pPr>
      <w:r>
        <w:rPr>
          <w:rFonts w:hAnsi="宋体" w:cs="宋体" w:hint="eastAsia"/>
          <w:kern w:val="0"/>
        </w:rPr>
        <w:t>施工现场经常保持完整、整洁。实现工地门前</w:t>
      </w:r>
      <w:r>
        <w:rPr>
          <w:rFonts w:hAnsi="宋体" w:cs="宋体"/>
          <w:kern w:val="0"/>
        </w:rPr>
        <w:t xml:space="preserve">" </w:t>
      </w:r>
      <w:r>
        <w:rPr>
          <w:rFonts w:hAnsi="宋体" w:cs="宋体" w:hint="eastAsia"/>
          <w:kern w:val="0"/>
        </w:rPr>
        <w:t>三包</w:t>
      </w:r>
      <w:r>
        <w:rPr>
          <w:rFonts w:hAnsi="宋体" w:cs="宋体"/>
          <w:kern w:val="0"/>
        </w:rPr>
        <w:t xml:space="preserve">" </w:t>
      </w:r>
      <w:r>
        <w:rPr>
          <w:rFonts w:hAnsi="宋体" w:cs="宋体" w:hint="eastAsia"/>
          <w:kern w:val="0"/>
        </w:rPr>
        <w:t>，确保门前墙外无垃圾、无建筑物材料、无污水。</w:t>
      </w:r>
    </w:p>
    <w:p w:rsidR="006A1521" w:rsidRDefault="006A1521" w:rsidP="006A1521">
      <w:pPr>
        <w:rPr>
          <w:rFonts w:cs="宋体"/>
          <w:kern w:val="0"/>
        </w:rPr>
      </w:pPr>
      <w:r>
        <w:rPr>
          <w:rFonts w:hAnsi="宋体" w:cs="宋体" w:hint="eastAsia"/>
          <w:kern w:val="0"/>
        </w:rPr>
        <w:t>现场原材料、构件、机具设备要按指定区域堆放整齐，保持道路畅通。作业场所要达到落手清。建筑垃圾及时归堆、外运，严禁随意抛投。建筑污水必须通过管道集中向下排放。做到作业面无积存垃圾、无积水废水、无散落材料。</w:t>
      </w:r>
    </w:p>
    <w:p w:rsidR="006A1521" w:rsidRDefault="006A1521" w:rsidP="006A1521">
      <w:pPr>
        <w:rPr>
          <w:rFonts w:cs="宋体"/>
          <w:kern w:val="0"/>
        </w:rPr>
      </w:pPr>
      <w:r>
        <w:rPr>
          <w:rFonts w:hAnsi="宋体" w:cs="宋体" w:hint="eastAsia"/>
          <w:kern w:val="0"/>
        </w:rPr>
        <w:t>在开始施工时，应请环保部门测定外围噪音是否超标应采取措施减少噪音。基本保证施工现场噪声分贝控制在国家规定的范围内。</w:t>
      </w:r>
    </w:p>
    <w:p w:rsidR="006A1521" w:rsidRDefault="006A1521" w:rsidP="006A1521">
      <w:pPr>
        <w:rPr>
          <w:rFonts w:cs="宋体"/>
          <w:kern w:val="0"/>
        </w:rPr>
      </w:pPr>
      <w:r>
        <w:rPr>
          <w:rFonts w:hAnsi="宋体" w:cs="宋体" w:hint="eastAsia"/>
          <w:kern w:val="0"/>
        </w:rPr>
        <w:t>保持施工道路、场地畅通、整洁。</w:t>
      </w:r>
    </w:p>
    <w:p w:rsidR="006A1521" w:rsidRDefault="006A1521" w:rsidP="006A1521">
      <w:pPr>
        <w:rPr>
          <w:rFonts w:cs="宋体"/>
          <w:kern w:val="0"/>
        </w:rPr>
      </w:pPr>
      <w:r>
        <w:rPr>
          <w:rFonts w:hAnsi="宋体" w:cs="宋体"/>
          <w:kern w:val="0"/>
        </w:rPr>
        <w:t xml:space="preserve">12.1. </w:t>
      </w:r>
      <w:r>
        <w:rPr>
          <w:rFonts w:hAnsi="宋体" w:cs="宋体" w:hint="eastAsia"/>
          <w:kern w:val="0"/>
        </w:rPr>
        <w:t>现场保卫措施</w:t>
      </w:r>
    </w:p>
    <w:p w:rsidR="006A1521" w:rsidRDefault="006A1521" w:rsidP="006A1521">
      <w:pPr>
        <w:rPr>
          <w:rFonts w:cs="宋体"/>
          <w:kern w:val="0"/>
        </w:rPr>
      </w:pPr>
      <w:r>
        <w:rPr>
          <w:rFonts w:hAnsi="宋体" w:cs="宋体" w:hint="eastAsia"/>
          <w:kern w:val="0"/>
        </w:rPr>
        <w:t>建立健全现场治安、</w:t>
      </w:r>
      <w:r>
        <w:rPr>
          <w:rFonts w:hAnsi="宋体" w:cs="宋体"/>
          <w:kern w:val="0"/>
        </w:rPr>
        <w:t>××</w:t>
      </w:r>
      <w:r>
        <w:rPr>
          <w:rFonts w:hAnsi="宋体" w:cs="宋体" w:hint="eastAsia"/>
          <w:kern w:val="0"/>
        </w:rPr>
        <w:t>责任制度和组织</w:t>
      </w:r>
    </w:p>
    <w:p w:rsidR="006A1521" w:rsidRDefault="006A1521" w:rsidP="006A1521">
      <w:pPr>
        <w:rPr>
          <w:rFonts w:cs="宋体"/>
          <w:kern w:val="0"/>
        </w:rPr>
      </w:pPr>
      <w:r>
        <w:rPr>
          <w:rFonts w:hAnsi="宋体" w:cs="宋体" w:hint="eastAsia"/>
          <w:kern w:val="0"/>
        </w:rPr>
        <w:t>本工程实行项目经理负责制，由项目经理对现场治安、防火全面负责。</w:t>
      </w:r>
    </w:p>
    <w:p w:rsidR="006A1521" w:rsidRDefault="006A1521" w:rsidP="006A1521">
      <w:pPr>
        <w:rPr>
          <w:rFonts w:cs="宋体"/>
          <w:kern w:val="0"/>
        </w:rPr>
      </w:pPr>
      <w:r>
        <w:rPr>
          <w:rFonts w:hAnsi="宋体" w:cs="宋体" w:hint="eastAsia"/>
          <w:kern w:val="0"/>
        </w:rPr>
        <w:t>现场建立治安保卫组，配备门卫及保安巡视人员，设置专（兼）职</w:t>
      </w:r>
      <w:r>
        <w:rPr>
          <w:rFonts w:hAnsi="宋体" w:cs="宋体"/>
          <w:kern w:val="0"/>
        </w:rPr>
        <w:t>××</w:t>
      </w:r>
      <w:r>
        <w:rPr>
          <w:rFonts w:hAnsi="宋体" w:cs="宋体" w:hint="eastAsia"/>
          <w:kern w:val="0"/>
        </w:rPr>
        <w:t>员和义务</w:t>
      </w:r>
      <w:r>
        <w:rPr>
          <w:rFonts w:hAnsi="宋体" w:cs="宋体"/>
          <w:kern w:val="0"/>
        </w:rPr>
        <w:t>××</w:t>
      </w:r>
      <w:r>
        <w:rPr>
          <w:rFonts w:hAnsi="宋体" w:cs="宋体" w:hint="eastAsia"/>
          <w:kern w:val="0"/>
        </w:rPr>
        <w:t>员。</w:t>
      </w:r>
    </w:p>
    <w:p w:rsidR="006A1521" w:rsidRDefault="006A1521" w:rsidP="006A1521">
      <w:pPr>
        <w:rPr>
          <w:rFonts w:cs="宋体"/>
          <w:kern w:val="0"/>
        </w:rPr>
      </w:pPr>
      <w:r>
        <w:rPr>
          <w:rFonts w:hAnsi="宋体" w:cs="宋体" w:hint="eastAsia"/>
          <w:kern w:val="0"/>
        </w:rPr>
        <w:t>公司保卫部门定期检查督促现场保卫、</w:t>
      </w:r>
      <w:r>
        <w:rPr>
          <w:rFonts w:hAnsi="宋体" w:cs="宋体"/>
          <w:kern w:val="0"/>
        </w:rPr>
        <w:t>××</w:t>
      </w:r>
      <w:r>
        <w:rPr>
          <w:rFonts w:hAnsi="宋体" w:cs="宋体" w:hint="eastAsia"/>
          <w:kern w:val="0"/>
        </w:rPr>
        <w:t>工作，并主动与当地公安部门及</w:t>
      </w:r>
      <w:r>
        <w:rPr>
          <w:rFonts w:hAnsi="宋体" w:cs="宋体"/>
          <w:kern w:val="0"/>
        </w:rPr>
        <w:t>××</w:t>
      </w:r>
      <w:r>
        <w:rPr>
          <w:rFonts w:hAnsi="宋体" w:cs="宋体" w:hint="eastAsia"/>
          <w:kern w:val="0"/>
        </w:rPr>
        <w:t>部门取得联系，取得公安、</w:t>
      </w:r>
      <w:r>
        <w:rPr>
          <w:rFonts w:hAnsi="宋体" w:cs="宋体"/>
          <w:kern w:val="0"/>
        </w:rPr>
        <w:t>××</w:t>
      </w:r>
      <w:r>
        <w:rPr>
          <w:rFonts w:hAnsi="宋体" w:cs="宋体" w:hint="eastAsia"/>
          <w:kern w:val="0"/>
        </w:rPr>
        <w:t>部门支持与指导。</w:t>
      </w:r>
    </w:p>
    <w:p w:rsidR="006A1521" w:rsidRDefault="006A1521" w:rsidP="006A1521">
      <w:pPr>
        <w:rPr>
          <w:rFonts w:cs="宋体"/>
          <w:kern w:val="0"/>
        </w:rPr>
      </w:pPr>
      <w:r>
        <w:rPr>
          <w:rFonts w:hAnsi="宋体" w:cs="宋体" w:hint="eastAsia"/>
          <w:kern w:val="0"/>
        </w:rPr>
        <w:t>实行</w:t>
      </w:r>
      <w:proofErr w:type="gramStart"/>
      <w:r>
        <w:rPr>
          <w:rFonts w:hAnsi="宋体" w:cs="宋体" w:hint="eastAsia"/>
          <w:kern w:val="0"/>
        </w:rPr>
        <w:t>挂名牌</w:t>
      </w:r>
      <w:proofErr w:type="gramEnd"/>
      <w:r>
        <w:rPr>
          <w:rFonts w:hAnsi="宋体" w:cs="宋体" w:hint="eastAsia"/>
          <w:kern w:val="0"/>
        </w:rPr>
        <w:t>制度。凡进入现场的施工人员必须</w:t>
      </w:r>
      <w:proofErr w:type="gramStart"/>
      <w:r>
        <w:rPr>
          <w:rFonts w:hAnsi="宋体" w:cs="宋体" w:hint="eastAsia"/>
          <w:kern w:val="0"/>
        </w:rPr>
        <w:t>戴统一</w:t>
      </w:r>
      <w:proofErr w:type="gramEnd"/>
      <w:r>
        <w:rPr>
          <w:rFonts w:hAnsi="宋体" w:cs="宋体" w:hint="eastAsia"/>
          <w:kern w:val="0"/>
        </w:rPr>
        <w:t>的名牌。未佩带名牌人员一律不准入内。</w:t>
      </w:r>
      <w:r>
        <w:rPr>
          <w:rFonts w:hAnsi="宋体" w:cs="宋体" w:hint="eastAsia"/>
          <w:kern w:val="0"/>
        </w:rPr>
        <w:lastRenderedPageBreak/>
        <w:t>外来人员必须与项目管理部取得联系，发给临时出入名牌方可进入现场。</w:t>
      </w:r>
    </w:p>
    <w:p w:rsidR="006A1521" w:rsidRDefault="006A1521" w:rsidP="006A1521">
      <w:pPr>
        <w:rPr>
          <w:rFonts w:cs="宋体"/>
          <w:kern w:val="0"/>
        </w:rPr>
      </w:pPr>
      <w:r>
        <w:rPr>
          <w:rFonts w:hAnsi="宋体" w:cs="宋体" w:hint="eastAsia"/>
          <w:kern w:val="0"/>
        </w:rPr>
        <w:t>做好现场物品保管和防盗工作。对贵重材料、小型生产工具等要实行专人保管，责任到人。材料、设备出入现场必须由收发领用手续和出门证明。</w:t>
      </w:r>
    </w:p>
    <w:p w:rsidR="006A1521" w:rsidRDefault="006A1521" w:rsidP="006A1521">
      <w:pPr>
        <w:rPr>
          <w:rFonts w:cs="宋体"/>
          <w:kern w:val="0"/>
        </w:rPr>
      </w:pPr>
      <w:r>
        <w:rPr>
          <w:rFonts w:hAnsi="宋体" w:cs="宋体" w:hint="eastAsia"/>
          <w:kern w:val="0"/>
        </w:rPr>
        <w:t>加强法制教育，进入现场之所有人员必须自觉遵纪守法。严禁在</w:t>
      </w:r>
      <w:proofErr w:type="gramStart"/>
      <w:r>
        <w:rPr>
          <w:rFonts w:hAnsi="宋体" w:cs="宋体" w:hint="eastAsia"/>
          <w:kern w:val="0"/>
        </w:rPr>
        <w:t>工地聚重赌博</w:t>
      </w:r>
      <w:proofErr w:type="gramEnd"/>
      <w:r>
        <w:rPr>
          <w:rFonts w:hAnsi="宋体" w:cs="宋体" w:hint="eastAsia"/>
          <w:kern w:val="0"/>
        </w:rPr>
        <w:t>、偷盗公司财物；严禁打架斗殴、无理取闹、扰乱正常的生产、工作和生活秩序。发现上述情况时，要及时制止、严肃处理，情况严重的报送公安机关处理。</w:t>
      </w:r>
    </w:p>
    <w:p w:rsidR="006A1521" w:rsidRDefault="006A1521" w:rsidP="006A1521">
      <w:pPr>
        <w:rPr>
          <w:rFonts w:cs="宋体"/>
          <w:kern w:val="0"/>
        </w:rPr>
      </w:pPr>
      <w:r>
        <w:rPr>
          <w:rFonts w:hAnsi="宋体" w:cs="宋体" w:hint="eastAsia"/>
          <w:kern w:val="0"/>
        </w:rPr>
        <w:t>在办公和施工作业区域应根据工作性质、工作范围配备足够的灭火器材。对重点部位如：木工间、危险品仓库、油漆间，以及危险作业区如：装饰、保温、油漆等作业区，要重点配备足够</w:t>
      </w:r>
      <w:r>
        <w:rPr>
          <w:rFonts w:hAnsi="宋体" w:cs="宋体"/>
          <w:kern w:val="0"/>
        </w:rPr>
        <w:t>××</w:t>
      </w:r>
      <w:r>
        <w:rPr>
          <w:rFonts w:hAnsi="宋体" w:cs="宋体" w:hint="eastAsia"/>
          <w:kern w:val="0"/>
        </w:rPr>
        <w:t>器材，</w:t>
      </w:r>
      <w:proofErr w:type="gramStart"/>
      <w:r>
        <w:rPr>
          <w:rFonts w:hAnsi="宋体" w:cs="宋体" w:hint="eastAsia"/>
          <w:kern w:val="0"/>
        </w:rPr>
        <w:t>并墙挂</w:t>
      </w:r>
      <w:proofErr w:type="gramEnd"/>
      <w:r>
        <w:rPr>
          <w:rFonts w:hAnsi="宋体" w:cs="宋体" w:hint="eastAsia"/>
          <w:kern w:val="0"/>
        </w:rPr>
        <w:t>醒目的禁烟、禁火标志，要专人定期检查</w:t>
      </w:r>
      <w:r>
        <w:rPr>
          <w:rFonts w:hAnsi="宋体" w:cs="宋体"/>
          <w:kern w:val="0"/>
        </w:rPr>
        <w:t>××</w:t>
      </w:r>
      <w:r>
        <w:rPr>
          <w:rFonts w:hAnsi="宋体" w:cs="宋体" w:hint="eastAsia"/>
          <w:kern w:val="0"/>
        </w:rPr>
        <w:t>器材的可靠性。</w:t>
      </w:r>
    </w:p>
    <w:p w:rsidR="006A1521" w:rsidRDefault="006A1521" w:rsidP="006A1521">
      <w:pPr>
        <w:rPr>
          <w:rFonts w:cs="宋体"/>
          <w:kern w:val="0"/>
        </w:rPr>
      </w:pPr>
      <w:r>
        <w:rPr>
          <w:rFonts w:hAnsi="宋体" w:cs="宋体" w:hint="eastAsia"/>
          <w:kern w:val="0"/>
        </w:rPr>
        <w:t>现场设指定的吸烟室，严禁在吸烟室外游走吸烟。</w:t>
      </w:r>
    </w:p>
    <w:p w:rsidR="006A1521" w:rsidRDefault="006A1521" w:rsidP="006A1521">
      <w:pPr>
        <w:rPr>
          <w:rFonts w:cs="宋体"/>
          <w:kern w:val="0"/>
        </w:rPr>
      </w:pPr>
      <w:r>
        <w:rPr>
          <w:rFonts w:hAnsi="宋体" w:cs="宋体" w:hint="eastAsia"/>
          <w:kern w:val="0"/>
        </w:rPr>
        <w:t>施工现场因生产需要动用明火时，必须事先申领动用明火许可证。对操作中可能引起的火花，应有控制和隔离的措施。在操作结素离开现场前，要对作业面进行检查，彻底熄灭火源及溶渣，消除隐患。</w:t>
      </w:r>
    </w:p>
    <w:p w:rsidR="006A1521" w:rsidRDefault="006A1521" w:rsidP="006A1521">
      <w:pPr>
        <w:rPr>
          <w:rFonts w:cs="宋体"/>
          <w:kern w:val="0"/>
        </w:rPr>
      </w:pPr>
      <w:r>
        <w:rPr>
          <w:rFonts w:hAnsi="宋体" w:cs="宋体" w:hint="eastAsia"/>
          <w:kern w:val="0"/>
        </w:rPr>
        <w:t>严格用电制度，严禁私接乱拉电线，严禁使用电炉，严禁在易燃材料周围使用小太阳灯。</w:t>
      </w:r>
    </w:p>
    <w:p w:rsidR="006A1521" w:rsidRDefault="006A1521" w:rsidP="006A1521">
      <w:pPr>
        <w:rPr>
          <w:rFonts w:cs="宋体"/>
          <w:kern w:val="0"/>
        </w:rPr>
      </w:pPr>
      <w:r>
        <w:rPr>
          <w:rFonts w:hAnsi="宋体" w:cs="宋体" w:hint="eastAsia"/>
          <w:kern w:val="0"/>
        </w:rPr>
        <w:t>油漆、化工原料库内禁止做任何作业。仓库内严禁使用日光灯、碘钨灯照明。停电时应用干电筒照明，在显眼</w:t>
      </w:r>
      <w:proofErr w:type="gramStart"/>
      <w:r>
        <w:rPr>
          <w:rFonts w:hAnsi="宋体" w:cs="宋体" w:hint="eastAsia"/>
          <w:kern w:val="0"/>
        </w:rPr>
        <w:t>易取处放置</w:t>
      </w:r>
      <w:proofErr w:type="gramEnd"/>
      <w:r>
        <w:rPr>
          <w:rFonts w:hAnsi="宋体" w:cs="宋体" w:hint="eastAsia"/>
          <w:kern w:val="0"/>
        </w:rPr>
        <w:t>灭火机二台。油漆、化工原料专用仓库放置灭火机二台及黄砂箱二只。要确保安全无事故。</w:t>
      </w:r>
    </w:p>
    <w:p w:rsidR="006A1521" w:rsidRDefault="006A1521" w:rsidP="006A1521">
      <w:pPr>
        <w:rPr>
          <w:rFonts w:cs="宋体"/>
          <w:kern w:val="0"/>
        </w:rPr>
      </w:pPr>
      <w:r>
        <w:rPr>
          <w:rFonts w:hAnsi="宋体" w:cs="宋体" w:hint="eastAsia"/>
          <w:kern w:val="0"/>
        </w:rPr>
        <w:t>电焊工需持证上岗，凡需要动用电焊等明火作业的，</w:t>
      </w:r>
      <w:r>
        <w:rPr>
          <w:rFonts w:hAnsi="宋体" w:cs="宋体"/>
          <w:kern w:val="0"/>
        </w:rPr>
        <w:t xml:space="preserve"> </w:t>
      </w:r>
      <w:r>
        <w:rPr>
          <w:rFonts w:hAnsi="宋体" w:cs="宋体" w:hint="eastAsia"/>
          <w:kern w:val="0"/>
        </w:rPr>
        <w:t>事先要得到工地负责人或工地管理员的批准办好</w:t>
      </w:r>
      <w:r>
        <w:rPr>
          <w:rFonts w:hAnsi="宋体" w:cs="宋体"/>
          <w:kern w:val="0"/>
        </w:rPr>
        <w:t xml:space="preserve">" </w:t>
      </w:r>
      <w:r>
        <w:rPr>
          <w:rFonts w:hAnsi="宋体" w:cs="宋体" w:hint="eastAsia"/>
          <w:kern w:val="0"/>
        </w:rPr>
        <w:t>动火证</w:t>
      </w:r>
      <w:r>
        <w:rPr>
          <w:rFonts w:hAnsi="宋体" w:cs="宋体"/>
          <w:kern w:val="0"/>
        </w:rPr>
        <w:t xml:space="preserve">" </w:t>
      </w:r>
      <w:r>
        <w:rPr>
          <w:rFonts w:hAnsi="宋体" w:cs="宋体" w:hint="eastAsia"/>
          <w:kern w:val="0"/>
        </w:rPr>
        <w:t>，并做好周围的安全、防火工作，特别是油漆、化工材料、木花、木屑等易燃物，一定要清除后才能进行作业。</w:t>
      </w:r>
    </w:p>
    <w:p w:rsidR="006A1521" w:rsidRDefault="006A1521" w:rsidP="006A1521">
      <w:pPr>
        <w:rPr>
          <w:rFonts w:cs="宋体"/>
          <w:kern w:val="0"/>
        </w:rPr>
      </w:pPr>
      <w:r>
        <w:rPr>
          <w:rFonts w:hAnsi="宋体" w:cs="宋体" w:hint="eastAsia"/>
          <w:kern w:val="0"/>
        </w:rPr>
        <w:t>下班前要实行点名制度，下班后除指定保卫人员外，其他人员一律不得再进入施工现场。保卫人员要不停巡视操作现场，消除一切可疑点和危及安全的隐患。</w:t>
      </w:r>
    </w:p>
    <w:p w:rsidR="006A1521" w:rsidRDefault="006A1521" w:rsidP="006A1521">
      <w:pPr>
        <w:rPr>
          <w:rFonts w:cs="宋体"/>
          <w:kern w:val="0"/>
        </w:rPr>
      </w:pPr>
      <w:r>
        <w:rPr>
          <w:rFonts w:hAnsi="宋体" w:cs="宋体" w:hint="eastAsia"/>
          <w:kern w:val="0"/>
        </w:rPr>
        <w:t>加强工地治安保卫工作。坚持</w:t>
      </w:r>
      <w:r>
        <w:rPr>
          <w:rFonts w:hAnsi="宋体" w:cs="宋体"/>
          <w:kern w:val="0"/>
        </w:rPr>
        <w:t>24</w:t>
      </w:r>
      <w:r>
        <w:rPr>
          <w:rFonts w:hAnsi="宋体" w:cs="宋体" w:hint="eastAsia"/>
          <w:kern w:val="0"/>
        </w:rPr>
        <w:t>小时值班（包括节假日），进出施工现场出示证件，做到无证不得入内，配合土建争创文明工地。</w:t>
      </w:r>
    </w:p>
    <w:p w:rsidR="006A1521" w:rsidRDefault="006A1521" w:rsidP="006A1521">
      <w:pPr>
        <w:rPr>
          <w:rFonts w:cs="宋体"/>
          <w:kern w:val="0"/>
        </w:rPr>
      </w:pPr>
      <w:r>
        <w:rPr>
          <w:rFonts w:hAnsi="宋体" w:cs="宋体"/>
          <w:kern w:val="0"/>
        </w:rPr>
        <w:t xml:space="preserve">12.2. </w:t>
      </w:r>
      <w:r>
        <w:rPr>
          <w:rFonts w:hAnsi="宋体" w:cs="宋体" w:hint="eastAsia"/>
          <w:kern w:val="0"/>
        </w:rPr>
        <w:t>材料管理、文明施工措施</w:t>
      </w:r>
    </w:p>
    <w:p w:rsidR="006A1521" w:rsidRDefault="006A1521" w:rsidP="006A1521">
      <w:pPr>
        <w:rPr>
          <w:rFonts w:cs="宋体"/>
          <w:kern w:val="0"/>
        </w:rPr>
      </w:pPr>
      <w:r>
        <w:rPr>
          <w:rFonts w:hAnsi="宋体" w:cs="宋体" w:hint="eastAsia"/>
          <w:kern w:val="0"/>
        </w:rPr>
        <w:t>成品、半成品贵重装饰材料进场前，先与业主联系进场时间，按指定房间并明确标识，设专人负责保管发料。</w:t>
      </w:r>
    </w:p>
    <w:p w:rsidR="006A1521" w:rsidRDefault="006A1521" w:rsidP="006A1521">
      <w:pPr>
        <w:rPr>
          <w:rFonts w:cs="宋体"/>
          <w:kern w:val="0"/>
        </w:rPr>
      </w:pPr>
      <w:r>
        <w:rPr>
          <w:rFonts w:hAnsi="宋体" w:cs="宋体" w:hint="eastAsia"/>
          <w:kern w:val="0"/>
        </w:rPr>
        <w:t>零星材料、周转材料、施工机械进场时按业主指定地点堆放，四周用钢管木版护好，堆放整齐并安排在夜间进场。</w:t>
      </w:r>
    </w:p>
    <w:p w:rsidR="006A1521" w:rsidRDefault="006A1521" w:rsidP="006A1521">
      <w:pPr>
        <w:rPr>
          <w:rFonts w:hint="eastAsia"/>
        </w:rPr>
      </w:pPr>
    </w:p>
    <w:p w:rsidR="006A1521" w:rsidRDefault="006A1521" w:rsidP="006A1521">
      <w:pPr>
        <w:pStyle w:val="2"/>
        <w:ind w:left="210" w:right="214"/>
        <w:rPr>
          <w:rFonts w:hint="eastAsia"/>
        </w:rPr>
      </w:pPr>
      <w:bookmarkStart w:id="10" w:name="_Toc207189288"/>
      <w:r>
        <w:rPr>
          <w:rFonts w:hint="eastAsia"/>
        </w:rPr>
        <w:t>质量承诺和质量保证措施</w:t>
      </w:r>
      <w:bookmarkStart w:id="11" w:name="bk105"/>
      <w:bookmarkEnd w:id="10"/>
      <w:bookmarkEnd w:id="11"/>
    </w:p>
    <w:p w:rsidR="006A1521" w:rsidRDefault="006A1521" w:rsidP="006A1521">
      <w:pPr>
        <w:rPr>
          <w:kern w:val="0"/>
        </w:rPr>
      </w:pPr>
      <w:bookmarkStart w:id="12" w:name="bk106"/>
      <w:bookmarkEnd w:id="12"/>
      <w:r>
        <w:rPr>
          <w:kern w:val="0"/>
        </w:rPr>
        <w:t xml:space="preserve">1. </w:t>
      </w:r>
      <w:r>
        <w:rPr>
          <w:rFonts w:hint="eastAsia"/>
          <w:kern w:val="0"/>
        </w:rPr>
        <w:t>工程质量达到的标准</w:t>
      </w:r>
    </w:p>
    <w:p w:rsidR="006A1521" w:rsidRDefault="006A1521" w:rsidP="006A1521">
      <w:pPr>
        <w:rPr>
          <w:rFonts w:cs="宋体"/>
          <w:kern w:val="0"/>
        </w:rPr>
      </w:pPr>
      <w:r>
        <w:rPr>
          <w:rFonts w:hAnsi="宋体" w:cs="宋体" w:hint="eastAsia"/>
          <w:kern w:val="0"/>
        </w:rPr>
        <w:t>该工程为我公司确保创优良工程为取信于社会取信于用户，提高公司的信誉，在施工过程中加强技术和质量管理，建立健全质量保证体系，制定各级岗位责任制。为确保工程按质、按量、按期交付，我公司选派优秀项目经理承建该项工程，公司派驻公司技术人员驻施工现场办公，现场指导、督促、跟踪服务。</w:t>
      </w:r>
    </w:p>
    <w:p w:rsidR="006A1521" w:rsidRDefault="006A1521" w:rsidP="006A1521">
      <w:pPr>
        <w:rPr>
          <w:rFonts w:cs="宋体"/>
          <w:kern w:val="0"/>
        </w:rPr>
      </w:pPr>
      <w:r>
        <w:rPr>
          <w:rFonts w:hAnsi="宋体" w:cs="宋体" w:hint="eastAsia"/>
          <w:kern w:val="0"/>
        </w:rPr>
        <w:t>建立以项目经理为首的现场质量管理小组认真贯彻“百年大计、质量第一”的方针，加强全面质量意识教育，开展技术培训和岗位练兵活动，提高全体施工人员的质量意识，确保本工程达到优良标准。</w:t>
      </w:r>
    </w:p>
    <w:p w:rsidR="006A1521" w:rsidRDefault="006A1521" w:rsidP="006A1521">
      <w:pPr>
        <w:rPr>
          <w:kern w:val="0"/>
        </w:rPr>
      </w:pPr>
      <w:r>
        <w:rPr>
          <w:kern w:val="0"/>
        </w:rPr>
        <w:t xml:space="preserve">2. </w:t>
      </w:r>
      <w:r>
        <w:rPr>
          <w:rFonts w:cs="黑体" w:hint="eastAsia"/>
          <w:kern w:val="0"/>
        </w:rPr>
        <w:t>质量管理组织设置</w:t>
      </w:r>
    </w:p>
    <w:p w:rsidR="006A1521" w:rsidRDefault="006A1521" w:rsidP="006A1521">
      <w:pPr>
        <w:rPr>
          <w:rFonts w:cs="宋体"/>
          <w:kern w:val="0"/>
        </w:rPr>
      </w:pPr>
      <w:r>
        <w:rPr>
          <w:rFonts w:hAnsi="宋体" w:cs="宋体"/>
          <w:kern w:val="0"/>
        </w:rPr>
        <w:t xml:space="preserve">2.1. </w:t>
      </w:r>
      <w:r>
        <w:rPr>
          <w:rFonts w:hAnsi="宋体" w:cs="宋体" w:hint="eastAsia"/>
          <w:kern w:val="0"/>
        </w:rPr>
        <w:t>质量保证体系组织结构</w:t>
      </w:r>
    </w:p>
    <w:p w:rsidR="006A1521" w:rsidRDefault="006A1521" w:rsidP="006A1521">
      <w:pPr>
        <w:rPr>
          <w:rFonts w:cs="宋体"/>
          <w:kern w:val="0"/>
        </w:rPr>
      </w:pPr>
      <w:r>
        <w:rPr>
          <w:rFonts w:hAnsi="宋体" w:cs="宋体" w:hint="eastAsia"/>
          <w:kern w:val="0"/>
        </w:rPr>
        <w:lastRenderedPageBreak/>
        <w:t>我公司施工工程质量法人代表负责制，公司质量管理的最高机构为质量管理委员会，质量管理的办事机构为公司质检科。</w:t>
      </w:r>
    </w:p>
    <w:p w:rsidR="006A1521" w:rsidRDefault="006A1521" w:rsidP="006A1521">
      <w:pPr>
        <w:rPr>
          <w:rFonts w:cs="宋体"/>
          <w:kern w:val="0"/>
        </w:rPr>
      </w:pPr>
      <w:r>
        <w:rPr>
          <w:rFonts w:hAnsi="宋体" w:cs="宋体" w:hint="eastAsia"/>
          <w:kern w:val="0"/>
        </w:rPr>
        <w:t>本工程我公司选派优秀的现场项目经理，在工程开工前，项目工程部必须集中组织其组成人员认真熟悉施工图纸，了解工程情况，领会设计意图及施工组织设计，并在确保工期、质量的基础上对其组成人员进行严格分工，建立起相应的责任制，落实责任人。</w:t>
      </w:r>
    </w:p>
    <w:p w:rsidR="006A1521" w:rsidRDefault="006A1521" w:rsidP="006A1521">
      <w:pPr>
        <w:rPr>
          <w:rFonts w:cs="宋体"/>
          <w:kern w:val="0"/>
        </w:rPr>
      </w:pPr>
      <w:r>
        <w:rPr>
          <w:rFonts w:hAnsi="宋体" w:cs="宋体"/>
          <w:kern w:val="0"/>
        </w:rPr>
        <w:t xml:space="preserve">2.2. </w:t>
      </w:r>
      <w:r>
        <w:rPr>
          <w:rFonts w:hAnsi="宋体" w:cs="宋体" w:hint="eastAsia"/>
          <w:kern w:val="0"/>
        </w:rPr>
        <w:t>质量保证体系图见（图五）：</w:t>
      </w:r>
    </w:p>
    <w:p w:rsidR="006A1521" w:rsidRDefault="006A1521" w:rsidP="006A1521">
      <w:pPr>
        <w:rPr>
          <w:kern w:val="0"/>
          <w:szCs w:val="21"/>
        </w:rPr>
      </w:pPr>
      <w:r>
        <w:rPr>
          <w:kern w:val="0"/>
        </w:rPr>
        <w:t xml:space="preserve">3. </w:t>
      </w:r>
      <w:r>
        <w:rPr>
          <w:rFonts w:cs="黑体" w:hint="eastAsia"/>
          <w:kern w:val="0"/>
        </w:rPr>
        <w:t>质量保证措施：</w:t>
      </w:r>
    </w:p>
    <w:p w:rsidR="006A1521" w:rsidRDefault="006A1521" w:rsidP="006A1521">
      <w:pPr>
        <w:rPr>
          <w:rFonts w:cs="宋体"/>
          <w:kern w:val="0"/>
        </w:rPr>
      </w:pPr>
      <w:r>
        <w:rPr>
          <w:rFonts w:hAnsi="宋体" w:cs="宋体"/>
          <w:kern w:val="0"/>
        </w:rPr>
        <w:t xml:space="preserve">3.1. </w:t>
      </w:r>
      <w:r>
        <w:rPr>
          <w:rFonts w:hAnsi="宋体" w:cs="宋体" w:hint="eastAsia"/>
          <w:kern w:val="0"/>
        </w:rPr>
        <w:t>质量管理制度</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3.1.1</w:t>
        </w:r>
      </w:smartTag>
      <w:r>
        <w:rPr>
          <w:rFonts w:hAnsi="宋体" w:cs="宋体"/>
          <w:kern w:val="0"/>
        </w:rPr>
        <w:t xml:space="preserve">. </w:t>
      </w:r>
      <w:r>
        <w:rPr>
          <w:rFonts w:hAnsi="宋体" w:cs="宋体" w:hint="eastAsia"/>
          <w:kern w:val="0"/>
        </w:rPr>
        <w:t>公司质量管理制度由总经理批准，质检</w:t>
      </w:r>
      <w:proofErr w:type="gramStart"/>
      <w:r>
        <w:rPr>
          <w:rFonts w:hAnsi="宋体" w:cs="宋体" w:hint="eastAsia"/>
          <w:kern w:val="0"/>
        </w:rPr>
        <w:t>部监督</w:t>
      </w:r>
      <w:proofErr w:type="gramEnd"/>
      <w:r>
        <w:rPr>
          <w:rFonts w:hAnsi="宋体" w:cs="宋体" w:hint="eastAsia"/>
          <w:kern w:val="0"/>
        </w:rPr>
        <w:t>执行。</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3.1.2</w:t>
        </w:r>
      </w:smartTag>
      <w:r>
        <w:rPr>
          <w:rFonts w:hAnsi="宋体" w:cs="宋体"/>
          <w:kern w:val="0"/>
        </w:rPr>
        <w:t xml:space="preserve">. </w:t>
      </w:r>
      <w:r>
        <w:rPr>
          <w:rFonts w:hAnsi="宋体" w:cs="宋体" w:hint="eastAsia"/>
          <w:kern w:val="0"/>
        </w:rPr>
        <w:t>质检部对各施工项目的管理办法按国家行业规范及有关标准制订。</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3.1.3</w:t>
        </w:r>
      </w:smartTag>
      <w:r>
        <w:rPr>
          <w:rFonts w:hAnsi="宋体" w:cs="宋体"/>
          <w:kern w:val="0"/>
        </w:rPr>
        <w:t xml:space="preserve">. </w:t>
      </w:r>
      <w:r>
        <w:rPr>
          <w:rFonts w:hAnsi="宋体" w:cs="宋体" w:hint="eastAsia"/>
          <w:kern w:val="0"/>
        </w:rPr>
        <w:t>严格按照质量保证体系要求操作运行，实施程序控制，工程中使用的各类设备和材料的质量检查，按照国家有关行业标准进行质量检定。</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3.1.4</w:t>
        </w:r>
      </w:smartTag>
      <w:r>
        <w:rPr>
          <w:rFonts w:hAnsi="宋体" w:cs="宋体"/>
          <w:kern w:val="0"/>
        </w:rPr>
        <w:t xml:space="preserve">. </w:t>
      </w:r>
      <w:r>
        <w:rPr>
          <w:rFonts w:hAnsi="宋体" w:cs="宋体" w:hint="eastAsia"/>
          <w:kern w:val="0"/>
        </w:rPr>
        <w:t>公司质检部不定期到施工现场与工地各施工管理人员进行质量管理的监督检查，并听取施工现场甲方及监理提出的质量意见。</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3.1.5</w:t>
        </w:r>
      </w:smartTag>
      <w:r>
        <w:rPr>
          <w:rFonts w:hAnsi="宋体" w:cs="宋体"/>
          <w:kern w:val="0"/>
        </w:rPr>
        <w:t xml:space="preserve">. </w:t>
      </w:r>
      <w:r>
        <w:rPr>
          <w:rFonts w:hAnsi="宋体" w:cs="宋体" w:hint="eastAsia"/>
          <w:kern w:val="0"/>
        </w:rPr>
        <w:t>施工部门应严格按照行业标准进行施工，在施工过程中遇到问题及时与质检部和主管项目的技术人员汇报，并</w:t>
      </w:r>
      <w:proofErr w:type="gramStart"/>
      <w:r>
        <w:rPr>
          <w:rFonts w:hAnsi="宋体" w:cs="宋体" w:hint="eastAsia"/>
          <w:kern w:val="0"/>
        </w:rPr>
        <w:t>作出</w:t>
      </w:r>
      <w:proofErr w:type="gramEnd"/>
      <w:r>
        <w:rPr>
          <w:rFonts w:hAnsi="宋体" w:cs="宋体" w:hint="eastAsia"/>
          <w:kern w:val="0"/>
        </w:rPr>
        <w:t>整改意见方案。</w:t>
      </w:r>
    </w:p>
    <w:p w:rsidR="006A1521" w:rsidRDefault="006A1521" w:rsidP="006A1521">
      <w:pPr>
        <w:rPr>
          <w:rFonts w:cs="宋体"/>
          <w:kern w:val="0"/>
        </w:rPr>
      </w:pPr>
      <w:r>
        <w:rPr>
          <w:rFonts w:hAnsi="宋体" w:cs="宋体"/>
          <w:kern w:val="0"/>
        </w:rPr>
        <w:t xml:space="preserve">3.2. </w:t>
      </w:r>
      <w:r>
        <w:rPr>
          <w:rFonts w:hAnsi="宋体" w:cs="宋体" w:hint="eastAsia"/>
          <w:kern w:val="0"/>
        </w:rPr>
        <w:t>质量监督制度：</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3.2.1</w:t>
        </w:r>
      </w:smartTag>
      <w:r>
        <w:rPr>
          <w:rFonts w:hAnsi="宋体" w:cs="宋体"/>
          <w:kern w:val="0"/>
        </w:rPr>
        <w:t xml:space="preserve">. </w:t>
      </w:r>
      <w:r>
        <w:rPr>
          <w:rFonts w:hAnsi="宋体" w:cs="宋体" w:hint="eastAsia"/>
          <w:kern w:val="0"/>
        </w:rPr>
        <w:t>为了使质量管理落到实处，积极有效地进行质量预控，杜绝质量通病，强化技术质量管理，公司质检科对工程实行全面的质量监督，其主要职责：</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3.2.2</w:t>
        </w:r>
      </w:smartTag>
      <w:r>
        <w:rPr>
          <w:rFonts w:hAnsi="宋体" w:cs="宋体"/>
          <w:kern w:val="0"/>
        </w:rPr>
        <w:t xml:space="preserve">. </w:t>
      </w:r>
      <w:r>
        <w:rPr>
          <w:rFonts w:hAnsi="宋体" w:cs="宋体" w:hint="eastAsia"/>
          <w:kern w:val="0"/>
        </w:rPr>
        <w:t>主持工程图纸的内部自审工作，并参加图纸绘审。</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3.2.3</w:t>
        </w:r>
      </w:smartTag>
      <w:r>
        <w:rPr>
          <w:rFonts w:hAnsi="宋体" w:cs="宋体"/>
          <w:kern w:val="0"/>
        </w:rPr>
        <w:t xml:space="preserve">. </w:t>
      </w:r>
      <w:r>
        <w:rPr>
          <w:rFonts w:hAnsi="宋体" w:cs="宋体" w:hint="eastAsia"/>
          <w:kern w:val="0"/>
        </w:rPr>
        <w:t>参与工程的定位及放样验收。</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3.2.4</w:t>
        </w:r>
      </w:smartTag>
      <w:r>
        <w:rPr>
          <w:rFonts w:hAnsi="宋体" w:cs="宋体"/>
          <w:kern w:val="0"/>
        </w:rPr>
        <w:t xml:space="preserve">. </w:t>
      </w:r>
      <w:r>
        <w:rPr>
          <w:rFonts w:hAnsi="宋体" w:cs="宋体" w:hint="eastAsia"/>
          <w:kern w:val="0"/>
        </w:rPr>
        <w:t>审核项目工程质量控制计划，即对主要和关键部位的技术交底，审核并监督项目部对现场人员进行培训和交底及持证上岗工作。</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3.2.5</w:t>
        </w:r>
      </w:smartTag>
      <w:r>
        <w:rPr>
          <w:rFonts w:hAnsi="宋体" w:cs="宋体"/>
          <w:kern w:val="0"/>
        </w:rPr>
        <w:t xml:space="preserve">. </w:t>
      </w:r>
      <w:r>
        <w:rPr>
          <w:rFonts w:hAnsi="宋体" w:cs="宋体" w:hint="eastAsia"/>
          <w:kern w:val="0"/>
        </w:rPr>
        <w:t>参与编制并审核施工分部分项工程方案，并参与各结构分项的工序验收。</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3.2.6</w:t>
        </w:r>
      </w:smartTag>
      <w:r>
        <w:rPr>
          <w:rFonts w:hAnsi="宋体" w:cs="宋体"/>
          <w:kern w:val="0"/>
        </w:rPr>
        <w:t xml:space="preserve">. </w:t>
      </w:r>
      <w:r>
        <w:rPr>
          <w:rFonts w:hAnsi="宋体" w:cs="宋体" w:hint="eastAsia"/>
          <w:kern w:val="0"/>
        </w:rPr>
        <w:t>审核工程资料，并随工程进行同步的质量、安全检查，对工程中发现问题，并在技术上提出主导意见。</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3.2.7</w:t>
        </w:r>
      </w:smartTag>
      <w:r>
        <w:rPr>
          <w:rFonts w:hAnsi="宋体" w:cs="宋体"/>
          <w:kern w:val="0"/>
        </w:rPr>
        <w:t xml:space="preserve">. </w:t>
      </w:r>
      <w:r>
        <w:rPr>
          <w:rFonts w:hAnsi="宋体" w:cs="宋体" w:hint="eastAsia"/>
          <w:kern w:val="0"/>
        </w:rPr>
        <w:t>严格把好原材料监督关，所有进入施工现场的材料必须具有合格证明，并经复试合格后方可使用。</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3.2.8</w:t>
        </w:r>
      </w:smartTag>
      <w:r>
        <w:rPr>
          <w:rFonts w:hAnsi="宋体" w:cs="宋体"/>
          <w:kern w:val="0"/>
        </w:rPr>
        <w:t xml:space="preserve">. </w:t>
      </w:r>
      <w:r>
        <w:rPr>
          <w:rFonts w:hAnsi="宋体" w:cs="宋体" w:hint="eastAsia"/>
          <w:kern w:val="0"/>
        </w:rPr>
        <w:t>随工程进度进行现场监督，随时抽查各分部分项工程的质量，发现问题及时解决处理。</w:t>
      </w:r>
    </w:p>
    <w:p w:rsidR="006A1521" w:rsidRDefault="006A1521" w:rsidP="006A1521">
      <w:pPr>
        <w:rPr>
          <w:rFonts w:cs="宋体"/>
          <w:kern w:val="0"/>
        </w:rPr>
      </w:pPr>
      <w:r>
        <w:rPr>
          <w:rFonts w:hAnsi="宋体" w:cs="宋体"/>
          <w:kern w:val="0"/>
        </w:rPr>
        <w:t xml:space="preserve">3.3. </w:t>
      </w:r>
      <w:r>
        <w:rPr>
          <w:rFonts w:hAnsi="宋体" w:cs="宋体" w:hint="eastAsia"/>
          <w:kern w:val="0"/>
        </w:rPr>
        <w:t>实行质量岗位责任制度</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3.3.1</w:t>
        </w:r>
      </w:smartTag>
      <w:r>
        <w:rPr>
          <w:rFonts w:hAnsi="宋体" w:cs="宋体"/>
          <w:kern w:val="0"/>
        </w:rPr>
        <w:t xml:space="preserve">. </w:t>
      </w:r>
      <w:r>
        <w:rPr>
          <w:rFonts w:hAnsi="宋体" w:cs="宋体" w:hint="eastAsia"/>
          <w:kern w:val="0"/>
        </w:rPr>
        <w:t>项目经理是工程质量的第一负责人，施工员、质检员负管理责任，施工人员对工程质量负直接责任的逐级负责的质量管理机制。</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3.3.2</w:t>
        </w:r>
      </w:smartTag>
      <w:r>
        <w:rPr>
          <w:rFonts w:hAnsi="宋体" w:cs="宋体"/>
          <w:kern w:val="0"/>
        </w:rPr>
        <w:t xml:space="preserve">. </w:t>
      </w:r>
      <w:r>
        <w:rPr>
          <w:rFonts w:hAnsi="宋体" w:cs="宋体" w:hint="eastAsia"/>
          <w:kern w:val="0"/>
        </w:rPr>
        <w:t>公司设立质检部，配备专职质量监督员，</w:t>
      </w:r>
      <w:proofErr w:type="gramStart"/>
      <w:r>
        <w:rPr>
          <w:rFonts w:hAnsi="宋体" w:cs="宋体" w:hint="eastAsia"/>
          <w:kern w:val="0"/>
        </w:rPr>
        <w:t>各项目部设立</w:t>
      </w:r>
      <w:proofErr w:type="gramEnd"/>
      <w:r>
        <w:rPr>
          <w:rFonts w:hAnsi="宋体" w:cs="宋体" w:hint="eastAsia"/>
          <w:kern w:val="0"/>
        </w:rPr>
        <w:t>专（兼）</w:t>
      </w:r>
      <w:proofErr w:type="gramStart"/>
      <w:r>
        <w:rPr>
          <w:rFonts w:hAnsi="宋体" w:cs="宋体" w:hint="eastAsia"/>
          <w:kern w:val="0"/>
        </w:rPr>
        <w:t>职质量</w:t>
      </w:r>
      <w:proofErr w:type="gramEnd"/>
      <w:r>
        <w:rPr>
          <w:rFonts w:hAnsi="宋体" w:cs="宋体" w:hint="eastAsia"/>
          <w:kern w:val="0"/>
        </w:rPr>
        <w:t>检查员。</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3.3.3</w:t>
        </w:r>
      </w:smartTag>
      <w:r>
        <w:rPr>
          <w:rFonts w:hAnsi="宋体" w:cs="宋体"/>
          <w:kern w:val="0"/>
        </w:rPr>
        <w:t xml:space="preserve">. </w:t>
      </w:r>
      <w:r>
        <w:rPr>
          <w:rFonts w:hAnsi="宋体" w:cs="宋体" w:hint="eastAsia"/>
          <w:kern w:val="0"/>
        </w:rPr>
        <w:t>各级专（兼）职质检员协助该级领导人进行日常的质量管理，其主要职责：</w:t>
      </w:r>
    </w:p>
    <w:p w:rsidR="006A1521" w:rsidRDefault="006A1521" w:rsidP="006A1521">
      <w:pPr>
        <w:rPr>
          <w:rFonts w:cs="宋体"/>
          <w:kern w:val="0"/>
        </w:rPr>
      </w:pPr>
      <w:r>
        <w:rPr>
          <w:rFonts w:cs="宋体" w:hint="eastAsia"/>
          <w:kern w:val="0"/>
        </w:rPr>
        <w:t>●</w:t>
      </w:r>
      <w:r>
        <w:rPr>
          <w:rFonts w:hAnsi="宋体" w:cs="宋体" w:hint="eastAsia"/>
          <w:kern w:val="0"/>
        </w:rPr>
        <w:t>进行质量思想和技术知识的宣传教育，贯彻上级颁发的制度、规程、规范、并组织编制结合本单位具体情况的实施细则。</w:t>
      </w:r>
    </w:p>
    <w:p w:rsidR="006A1521" w:rsidRDefault="006A1521" w:rsidP="006A1521">
      <w:pPr>
        <w:rPr>
          <w:rFonts w:cs="宋体"/>
          <w:kern w:val="0"/>
        </w:rPr>
      </w:pPr>
      <w:r>
        <w:rPr>
          <w:rFonts w:cs="宋体" w:hint="eastAsia"/>
          <w:kern w:val="0"/>
        </w:rPr>
        <w:t>●</w:t>
      </w:r>
      <w:r>
        <w:rPr>
          <w:rFonts w:hAnsi="宋体" w:cs="宋体" w:hint="eastAsia"/>
          <w:kern w:val="0"/>
        </w:rPr>
        <w:t>深入施工现场进行中间检查和调查研究，掌握工程施工质量情况，积极开展活动，对违反操作规程作业，造成质量事故的现象和</w:t>
      </w:r>
      <w:proofErr w:type="gramStart"/>
      <w:r>
        <w:rPr>
          <w:rFonts w:hAnsi="宋体" w:cs="宋体" w:hint="eastAsia"/>
          <w:kern w:val="0"/>
        </w:rPr>
        <w:t>隐苗应</w:t>
      </w:r>
      <w:proofErr w:type="gramEnd"/>
      <w:r>
        <w:rPr>
          <w:rFonts w:hAnsi="宋体" w:cs="宋体" w:hint="eastAsia"/>
          <w:kern w:val="0"/>
        </w:rPr>
        <w:t>立即报告有关领导处理。</w:t>
      </w:r>
    </w:p>
    <w:p w:rsidR="006A1521" w:rsidRDefault="006A1521" w:rsidP="006A1521">
      <w:pPr>
        <w:rPr>
          <w:rFonts w:cs="宋体"/>
          <w:kern w:val="0"/>
        </w:rPr>
      </w:pPr>
      <w:r>
        <w:rPr>
          <w:rFonts w:cs="宋体" w:hint="eastAsia"/>
          <w:kern w:val="0"/>
        </w:rPr>
        <w:t>●</w:t>
      </w:r>
      <w:r>
        <w:rPr>
          <w:rFonts w:hAnsi="宋体" w:cs="宋体" w:hint="eastAsia"/>
          <w:kern w:val="0"/>
        </w:rPr>
        <w:t>参加质量检查验收工作和评级工作。参加质量事故调查，提出事故处理意见、做好质量的统计上报工作。</w:t>
      </w:r>
    </w:p>
    <w:p w:rsidR="006A1521" w:rsidRDefault="006A1521" w:rsidP="006A1521">
      <w:pPr>
        <w:rPr>
          <w:rFonts w:cs="宋体"/>
          <w:kern w:val="0"/>
        </w:rPr>
      </w:pPr>
      <w:r>
        <w:rPr>
          <w:rFonts w:cs="宋体" w:hint="eastAsia"/>
          <w:kern w:val="0"/>
        </w:rPr>
        <w:t>●</w:t>
      </w:r>
      <w:r>
        <w:rPr>
          <w:rFonts w:hAnsi="宋体" w:cs="宋体" w:hint="eastAsia"/>
          <w:kern w:val="0"/>
        </w:rPr>
        <w:t>研究质量工作动向，总结质量管理经验教训并组织交流。</w:t>
      </w:r>
    </w:p>
    <w:p w:rsidR="006A1521" w:rsidRDefault="006A1521" w:rsidP="006A1521">
      <w:pPr>
        <w:rPr>
          <w:rFonts w:cs="宋体"/>
          <w:kern w:val="0"/>
        </w:rPr>
      </w:pPr>
      <w:r>
        <w:rPr>
          <w:rFonts w:cs="宋体" w:hint="eastAsia"/>
          <w:kern w:val="0"/>
        </w:rPr>
        <w:t>●</w:t>
      </w:r>
      <w:r>
        <w:rPr>
          <w:rFonts w:hAnsi="宋体" w:cs="宋体" w:hint="eastAsia"/>
          <w:kern w:val="0"/>
        </w:rPr>
        <w:t>督促有关人员做好技术检验和观测工作。</w:t>
      </w:r>
    </w:p>
    <w:p w:rsidR="006A1521" w:rsidRDefault="006A1521" w:rsidP="006A1521">
      <w:pPr>
        <w:rPr>
          <w:rFonts w:cs="宋体"/>
          <w:kern w:val="0"/>
        </w:rPr>
      </w:pPr>
      <w:r>
        <w:rPr>
          <w:rFonts w:cs="宋体" w:hint="eastAsia"/>
          <w:kern w:val="0"/>
        </w:rPr>
        <w:t>●</w:t>
      </w:r>
      <w:r>
        <w:rPr>
          <w:rFonts w:hAnsi="宋体" w:cs="宋体" w:hint="eastAsia"/>
          <w:kern w:val="0"/>
        </w:rPr>
        <w:t>施工人员应认真做好质量自检。互检及工序交接检查，做好施工岗位责任记录和施工原始</w:t>
      </w:r>
      <w:r>
        <w:rPr>
          <w:rFonts w:hAnsi="宋体" w:cs="宋体" w:hint="eastAsia"/>
          <w:kern w:val="0"/>
        </w:rPr>
        <w:lastRenderedPageBreak/>
        <w:t>记录，记录数据要做到真实全面及时。</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3.3.4</w:t>
        </w:r>
      </w:smartTag>
      <w:r>
        <w:rPr>
          <w:rFonts w:hAnsi="宋体" w:cs="宋体"/>
          <w:kern w:val="0"/>
        </w:rPr>
        <w:t xml:space="preserve">. </w:t>
      </w:r>
      <w:r>
        <w:rPr>
          <w:rFonts w:hAnsi="宋体" w:cs="宋体" w:hint="eastAsia"/>
          <w:kern w:val="0"/>
        </w:rPr>
        <w:t>各级领导必须坚持参加工程质量的验收工作，在检查中发现的违反施工程序。规范、规程的现象，质量不合格的项目和事故苗头等逐项记录，同时及时研究制定出处理措施。</w:t>
      </w:r>
    </w:p>
    <w:p w:rsidR="006A1521" w:rsidRDefault="006A1521" w:rsidP="006A1521">
      <w:pPr>
        <w:rPr>
          <w:rFonts w:cs="宋体"/>
          <w:kern w:val="0"/>
        </w:rPr>
      </w:pPr>
      <w:r>
        <w:rPr>
          <w:rFonts w:hAnsi="宋体" w:cs="宋体"/>
          <w:kern w:val="0"/>
        </w:rPr>
        <w:t xml:space="preserve">3.4. </w:t>
      </w:r>
      <w:r>
        <w:rPr>
          <w:rFonts w:hAnsi="宋体" w:cs="宋体" w:hint="eastAsia"/>
          <w:kern w:val="0"/>
        </w:rPr>
        <w:t>设备及材料检验制度</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3.4.1</w:t>
        </w:r>
      </w:smartTag>
      <w:r>
        <w:rPr>
          <w:rFonts w:hAnsi="宋体" w:cs="宋体"/>
          <w:kern w:val="0"/>
        </w:rPr>
        <w:t xml:space="preserve">. </w:t>
      </w:r>
      <w:r>
        <w:rPr>
          <w:rFonts w:hAnsi="宋体" w:cs="宋体" w:hint="eastAsia"/>
          <w:kern w:val="0"/>
        </w:rPr>
        <w:t>材料物资的管理是企业进行经济核算的重要基础工作，加强材料的质量、数量的检验和控制是延长建筑产品的使用寿命和降低成本的重要关键。为此企业根据材料物资的管理工作量配备专职仓库保管员加强材料及半成品现场管理，严格把好发材料质量、数量验收关，特制定如下制度：</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3.4.2</w:t>
        </w:r>
      </w:smartTag>
      <w:r>
        <w:rPr>
          <w:rFonts w:hAnsi="宋体" w:cs="宋体"/>
          <w:kern w:val="0"/>
        </w:rPr>
        <w:t xml:space="preserve">. </w:t>
      </w:r>
      <w:r>
        <w:rPr>
          <w:rFonts w:hAnsi="宋体" w:cs="宋体" w:hint="eastAsia"/>
          <w:kern w:val="0"/>
        </w:rPr>
        <w:t>严格限额领料，收发料具要及时</w:t>
      </w:r>
      <w:proofErr w:type="gramStart"/>
      <w:r>
        <w:rPr>
          <w:rFonts w:hAnsi="宋体" w:cs="宋体" w:hint="eastAsia"/>
          <w:kern w:val="0"/>
        </w:rPr>
        <w:t>入帐</w:t>
      </w:r>
      <w:proofErr w:type="gramEnd"/>
      <w:r>
        <w:rPr>
          <w:rFonts w:hAnsi="宋体" w:cs="宋体" w:hint="eastAsia"/>
          <w:kern w:val="0"/>
        </w:rPr>
        <w:t>，上卡手续齐全。</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3.4.3</w:t>
        </w:r>
      </w:smartTag>
      <w:r>
        <w:rPr>
          <w:rFonts w:hAnsi="宋体" w:cs="宋体"/>
          <w:kern w:val="0"/>
        </w:rPr>
        <w:t xml:space="preserve">. </w:t>
      </w:r>
      <w:r>
        <w:rPr>
          <w:rFonts w:hAnsi="宋体" w:cs="宋体" w:hint="eastAsia"/>
          <w:kern w:val="0"/>
        </w:rPr>
        <w:t>坚持中间核算，也就是在施工过程中分阶段进行材料使用的分检和核算，以便及时发现问题，防止材料超用。</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3.4.4</w:t>
        </w:r>
      </w:smartTag>
      <w:r>
        <w:rPr>
          <w:rFonts w:hAnsi="宋体" w:cs="宋体"/>
          <w:kern w:val="0"/>
        </w:rPr>
        <w:t xml:space="preserve">. </w:t>
      </w:r>
      <w:r>
        <w:rPr>
          <w:rFonts w:hAnsi="宋体" w:cs="宋体" w:hint="eastAsia"/>
          <w:kern w:val="0"/>
        </w:rPr>
        <w:t>及时进行现场清理，做到</w:t>
      </w:r>
      <w:proofErr w:type="gramStart"/>
      <w:r>
        <w:rPr>
          <w:rFonts w:hAnsi="宋体" w:cs="宋体" w:hint="eastAsia"/>
          <w:kern w:val="0"/>
        </w:rPr>
        <w:t>随做随消</w:t>
      </w:r>
      <w:proofErr w:type="gramEnd"/>
      <w:r>
        <w:rPr>
          <w:rFonts w:hAnsi="宋体" w:cs="宋体" w:hint="eastAsia"/>
          <w:kern w:val="0"/>
        </w:rPr>
        <w:t>。每天清理现场、回收、整理余料、做到工完场清，在组织工料消耗与分析的基础上，按单位工程核算材料消耗并分析原因总结经验，增收节约，降低造价。</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3.4.5</w:t>
        </w:r>
      </w:smartTag>
      <w:r>
        <w:rPr>
          <w:rFonts w:hAnsi="宋体" w:cs="宋体"/>
          <w:kern w:val="0"/>
        </w:rPr>
        <w:t xml:space="preserve">. </w:t>
      </w:r>
      <w:r>
        <w:rPr>
          <w:rFonts w:hAnsi="宋体" w:cs="宋体" w:hint="eastAsia"/>
          <w:kern w:val="0"/>
        </w:rPr>
        <w:t>加快周转材料的周转、利用、提高复用次数。</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3.4.6</w:t>
        </w:r>
      </w:smartTag>
      <w:r>
        <w:rPr>
          <w:rFonts w:hAnsi="宋体" w:cs="宋体"/>
          <w:kern w:val="0"/>
        </w:rPr>
        <w:t xml:space="preserve">. </w:t>
      </w:r>
      <w:r>
        <w:rPr>
          <w:rFonts w:hAnsi="宋体" w:cs="宋体" w:hint="eastAsia"/>
          <w:kern w:val="0"/>
        </w:rPr>
        <w:t>加强验收，在一般情况下要全数检查，防止供应中短缺物资现象。</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3.4.7</w:t>
        </w:r>
      </w:smartTag>
      <w:r>
        <w:rPr>
          <w:rFonts w:hAnsi="宋体" w:cs="宋体"/>
          <w:kern w:val="0"/>
        </w:rPr>
        <w:t xml:space="preserve">. </w:t>
      </w:r>
      <w:r>
        <w:rPr>
          <w:rFonts w:hAnsi="宋体" w:cs="宋体" w:hint="eastAsia"/>
          <w:kern w:val="0"/>
        </w:rPr>
        <w:t>严格控制来料的规格、材质、使其符合使用要求，一般材料可由材料员从外形判断，需要进行技术检验或进行物理化学试验的应向工程部汇报，由技术检验部门抽验。</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3.4.8</w:t>
        </w:r>
      </w:smartTag>
      <w:r>
        <w:rPr>
          <w:rFonts w:hAnsi="宋体" w:cs="宋体"/>
          <w:kern w:val="0"/>
        </w:rPr>
        <w:t xml:space="preserve">. </w:t>
      </w:r>
      <w:r>
        <w:rPr>
          <w:rFonts w:hAnsi="宋体" w:cs="宋体" w:hint="eastAsia"/>
          <w:kern w:val="0"/>
        </w:rPr>
        <w:t>对主要材料及设备进场，必须同时附有材料或设备供应单位提供的质量保证合格检验单和复试单，才能在工程中使用，无质保单的材料和设备不得在工程中使用。</w:t>
      </w:r>
    </w:p>
    <w:p w:rsidR="006A1521" w:rsidRDefault="006A1521" w:rsidP="006A1521">
      <w:pPr>
        <w:rPr>
          <w:rFonts w:cs="宋体"/>
          <w:kern w:val="0"/>
        </w:rPr>
      </w:pPr>
      <w:r>
        <w:rPr>
          <w:rFonts w:hAnsi="宋体" w:cs="宋体"/>
          <w:kern w:val="0"/>
        </w:rPr>
        <w:t xml:space="preserve">3.5. </w:t>
      </w:r>
      <w:r>
        <w:rPr>
          <w:rFonts w:hAnsi="宋体" w:cs="宋体" w:hint="eastAsia"/>
          <w:kern w:val="0"/>
        </w:rPr>
        <w:t>重点部位保证措施：</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3.5.1</w:t>
        </w:r>
      </w:smartTag>
      <w:r>
        <w:rPr>
          <w:rFonts w:hAnsi="宋体" w:cs="宋体"/>
          <w:kern w:val="0"/>
        </w:rPr>
        <w:t xml:space="preserve">. </w:t>
      </w:r>
      <w:r>
        <w:rPr>
          <w:rFonts w:hAnsi="宋体" w:cs="宋体" w:hint="eastAsia"/>
          <w:kern w:val="0"/>
        </w:rPr>
        <w:t>声响设备的领取要有计划。</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3.5.2</w:t>
        </w:r>
      </w:smartTag>
      <w:r>
        <w:rPr>
          <w:rFonts w:hAnsi="宋体" w:cs="宋体"/>
          <w:kern w:val="0"/>
        </w:rPr>
        <w:t xml:space="preserve">. </w:t>
      </w:r>
      <w:r>
        <w:rPr>
          <w:rFonts w:hAnsi="宋体" w:cs="宋体" w:hint="eastAsia"/>
          <w:kern w:val="0"/>
        </w:rPr>
        <w:t>声响设备用专门的场所进行放置，在放置过程中必须注意包装，轻拿轻放。</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3.5.3</w:t>
        </w:r>
      </w:smartTag>
      <w:r>
        <w:rPr>
          <w:rFonts w:hAnsi="宋体" w:cs="宋体"/>
          <w:kern w:val="0"/>
        </w:rPr>
        <w:t xml:space="preserve">. </w:t>
      </w:r>
      <w:r>
        <w:rPr>
          <w:rFonts w:hAnsi="宋体" w:cs="宋体" w:hint="eastAsia"/>
          <w:kern w:val="0"/>
        </w:rPr>
        <w:t>对声响设备的放置场所实行专人看管。</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3.5.4</w:t>
        </w:r>
      </w:smartTag>
      <w:r>
        <w:rPr>
          <w:rFonts w:hAnsi="宋体" w:cs="宋体"/>
          <w:kern w:val="0"/>
        </w:rPr>
        <w:t xml:space="preserve">. </w:t>
      </w:r>
      <w:r>
        <w:rPr>
          <w:rFonts w:hAnsi="宋体" w:cs="宋体" w:hint="eastAsia"/>
          <w:kern w:val="0"/>
        </w:rPr>
        <w:t>声响设备的搬运过程中，必须做好保护、慢行、轻放、禁止碰撞。</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3.5.5</w:t>
        </w:r>
      </w:smartTag>
      <w:r>
        <w:rPr>
          <w:rFonts w:hAnsi="宋体" w:cs="宋体"/>
          <w:kern w:val="0"/>
        </w:rPr>
        <w:t xml:space="preserve">. </w:t>
      </w:r>
      <w:r>
        <w:rPr>
          <w:rFonts w:hAnsi="宋体" w:cs="宋体" w:hint="eastAsia"/>
          <w:kern w:val="0"/>
        </w:rPr>
        <w:t>声响设备安装在装饰完工后进场。</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3.5.6</w:t>
        </w:r>
      </w:smartTag>
      <w:r>
        <w:rPr>
          <w:rFonts w:hAnsi="宋体" w:cs="宋体"/>
          <w:kern w:val="0"/>
        </w:rPr>
        <w:t xml:space="preserve">. </w:t>
      </w:r>
      <w:r>
        <w:rPr>
          <w:rFonts w:hAnsi="宋体" w:cs="宋体" w:hint="eastAsia"/>
          <w:kern w:val="0"/>
        </w:rPr>
        <w:t>声响设备不得靠近焊接或生火地点。</w:t>
      </w:r>
    </w:p>
    <w:p w:rsidR="006A1521" w:rsidRDefault="006A1521" w:rsidP="006A1521">
      <w:pPr>
        <w:rPr>
          <w:rFonts w:cs="宋体"/>
          <w:kern w:val="0"/>
        </w:rPr>
      </w:pPr>
      <w:r>
        <w:rPr>
          <w:rFonts w:hAnsi="宋体" w:cs="宋体"/>
          <w:kern w:val="0"/>
        </w:rPr>
        <w:t xml:space="preserve">3.6. </w:t>
      </w:r>
      <w:r>
        <w:rPr>
          <w:rFonts w:hAnsi="宋体" w:cs="宋体" w:hint="eastAsia"/>
          <w:kern w:val="0"/>
        </w:rPr>
        <w:t>产品保护措施：</w:t>
      </w:r>
    </w:p>
    <w:p w:rsidR="006A1521" w:rsidRDefault="006A1521" w:rsidP="006A1521">
      <w:pPr>
        <w:rPr>
          <w:rFonts w:cs="宋体"/>
          <w:kern w:val="0"/>
        </w:rPr>
      </w:pPr>
      <w:r>
        <w:rPr>
          <w:rFonts w:hAnsi="宋体" w:cs="宋体" w:hint="eastAsia"/>
          <w:kern w:val="0"/>
        </w:rPr>
        <w:t>产品保护</w:t>
      </w:r>
      <w:proofErr w:type="gramStart"/>
      <w:r>
        <w:rPr>
          <w:rFonts w:hAnsi="宋体" w:cs="宋体" w:hint="eastAsia"/>
          <w:kern w:val="0"/>
        </w:rPr>
        <w:t>措施分对原有</w:t>
      </w:r>
      <w:proofErr w:type="gramEnd"/>
      <w:r>
        <w:rPr>
          <w:rFonts w:hAnsi="宋体" w:cs="宋体" w:hint="eastAsia"/>
          <w:kern w:val="0"/>
        </w:rPr>
        <w:t>设施的保护措施和对自身产品的保护</w:t>
      </w:r>
      <w:proofErr w:type="gramStart"/>
      <w:r>
        <w:rPr>
          <w:rFonts w:hAnsi="宋体" w:cs="宋体" w:hint="eastAsia"/>
          <w:kern w:val="0"/>
        </w:rPr>
        <w:t>措</w:t>
      </w:r>
      <w:proofErr w:type="gramEnd"/>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3.6.1</w:t>
        </w:r>
      </w:smartTag>
      <w:r>
        <w:rPr>
          <w:rFonts w:hAnsi="宋体" w:cs="宋体"/>
          <w:kern w:val="0"/>
        </w:rPr>
        <w:t xml:space="preserve">. </w:t>
      </w:r>
      <w:r>
        <w:rPr>
          <w:rFonts w:hAnsi="宋体" w:cs="宋体" w:hint="eastAsia"/>
          <w:kern w:val="0"/>
        </w:rPr>
        <w:t>对原有实施的保护措施</w:t>
      </w:r>
    </w:p>
    <w:p w:rsidR="006A1521" w:rsidRDefault="006A1521" w:rsidP="006A1521">
      <w:pPr>
        <w:rPr>
          <w:rFonts w:cs="宋体"/>
          <w:kern w:val="0"/>
        </w:rPr>
      </w:pPr>
      <w:r>
        <w:rPr>
          <w:rFonts w:cs="宋体" w:hint="eastAsia"/>
          <w:kern w:val="0"/>
        </w:rPr>
        <w:t>●</w:t>
      </w:r>
      <w:r>
        <w:rPr>
          <w:rFonts w:hAnsi="宋体" w:cs="宋体" w:hint="eastAsia"/>
          <w:kern w:val="0"/>
        </w:rPr>
        <w:t>对原有看台、地面、门窗等将作针对性的保护。</w:t>
      </w:r>
    </w:p>
    <w:p w:rsidR="006A1521" w:rsidRDefault="006A1521" w:rsidP="006A1521">
      <w:pPr>
        <w:rPr>
          <w:rFonts w:cs="宋体"/>
          <w:kern w:val="0"/>
        </w:rPr>
      </w:pPr>
      <w:r>
        <w:rPr>
          <w:rFonts w:cs="宋体" w:hint="eastAsia"/>
          <w:kern w:val="0"/>
        </w:rPr>
        <w:t>●</w:t>
      </w:r>
      <w:r>
        <w:rPr>
          <w:rFonts w:hAnsi="宋体" w:cs="宋体" w:hint="eastAsia"/>
          <w:kern w:val="0"/>
        </w:rPr>
        <w:t>施工过程中，由专人负责对原有设施采取保护措施和维护保护措施。做到业主交给我们是什么样的设施，我们交还业主也是丝毫无损的设施，并对发现损坏的设施及时修复。</w:t>
      </w:r>
    </w:p>
    <w:p w:rsidR="006A1521" w:rsidRDefault="006A1521" w:rsidP="006A1521">
      <w:pPr>
        <w:rPr>
          <w:rFonts w:cs="宋体"/>
          <w:kern w:val="0"/>
        </w:rPr>
      </w:pPr>
      <w:r>
        <w:rPr>
          <w:rFonts w:cs="宋体" w:hint="eastAsia"/>
          <w:kern w:val="0"/>
        </w:rPr>
        <w:t>●</w:t>
      </w:r>
      <w:r>
        <w:rPr>
          <w:rFonts w:hAnsi="宋体" w:cs="宋体" w:hint="eastAsia"/>
          <w:kern w:val="0"/>
        </w:rPr>
        <w:t>原有地板地面上要铺设防护薄膜和木板，防止踩踏碰坏地板，座椅应用塑料薄膜</w:t>
      </w:r>
      <w:proofErr w:type="gramStart"/>
      <w:r>
        <w:rPr>
          <w:rFonts w:hAnsi="宋体" w:cs="宋体" w:hint="eastAsia"/>
          <w:kern w:val="0"/>
        </w:rPr>
        <w:t>全面积</w:t>
      </w:r>
      <w:proofErr w:type="gramEnd"/>
      <w:r>
        <w:rPr>
          <w:rFonts w:hAnsi="宋体" w:cs="宋体" w:hint="eastAsia"/>
          <w:kern w:val="0"/>
        </w:rPr>
        <w:t>覆盖保护。</w:t>
      </w:r>
    </w:p>
    <w:p w:rsidR="006A1521" w:rsidRDefault="006A1521" w:rsidP="006A1521">
      <w:pPr>
        <w:rPr>
          <w:rFonts w:cs="宋体"/>
          <w:kern w:val="0"/>
        </w:rPr>
      </w:pPr>
      <w:r>
        <w:rPr>
          <w:rFonts w:hAnsi="宋体" w:cs="宋体"/>
          <w:kern w:val="0"/>
        </w:rPr>
        <w:t xml:space="preserve">3.7. </w:t>
      </w:r>
      <w:r>
        <w:rPr>
          <w:rFonts w:hAnsi="宋体" w:cs="宋体" w:hint="eastAsia"/>
          <w:kern w:val="0"/>
        </w:rPr>
        <w:t>对自身完成产品的保护</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3.7.1</w:t>
        </w:r>
      </w:smartTag>
      <w:r>
        <w:rPr>
          <w:rFonts w:hAnsi="宋体" w:cs="宋体"/>
          <w:kern w:val="0"/>
        </w:rPr>
        <w:t xml:space="preserve">. </w:t>
      </w:r>
      <w:r>
        <w:rPr>
          <w:rFonts w:hAnsi="宋体" w:cs="宋体" w:hint="eastAsia"/>
          <w:kern w:val="0"/>
        </w:rPr>
        <w:t>壁毯饰面的保护措施</w:t>
      </w:r>
    </w:p>
    <w:p w:rsidR="006A1521" w:rsidRDefault="006A1521" w:rsidP="006A1521">
      <w:pPr>
        <w:rPr>
          <w:rFonts w:cs="宋体"/>
          <w:kern w:val="0"/>
        </w:rPr>
      </w:pPr>
      <w:r>
        <w:rPr>
          <w:rFonts w:cs="宋体" w:hint="eastAsia"/>
          <w:kern w:val="0"/>
        </w:rPr>
        <w:t>●</w:t>
      </w:r>
      <w:r>
        <w:rPr>
          <w:rFonts w:hAnsi="宋体" w:cs="宋体" w:hint="eastAsia"/>
          <w:kern w:val="0"/>
        </w:rPr>
        <w:t>为避免损坏污染，壁毯饰面工程尽量放在施工作业的最后一道工序。</w:t>
      </w:r>
    </w:p>
    <w:p w:rsidR="006A1521" w:rsidRDefault="006A1521" w:rsidP="006A1521">
      <w:pPr>
        <w:rPr>
          <w:rFonts w:cs="宋体"/>
          <w:kern w:val="0"/>
        </w:rPr>
      </w:pPr>
      <w:r>
        <w:rPr>
          <w:rFonts w:cs="宋体" w:hint="eastAsia"/>
          <w:kern w:val="0"/>
        </w:rPr>
        <w:t>●</w:t>
      </w:r>
      <w:r>
        <w:rPr>
          <w:rFonts w:hAnsi="宋体" w:cs="宋体" w:hint="eastAsia"/>
          <w:kern w:val="0"/>
        </w:rPr>
        <w:t>壁毯饰面时，空气相对湿度不应过高，一般应低于</w:t>
      </w:r>
      <w:r>
        <w:rPr>
          <w:rFonts w:hAnsi="宋体" w:cs="宋体"/>
          <w:kern w:val="0"/>
        </w:rPr>
        <w:t xml:space="preserve">85% </w:t>
      </w:r>
      <w:r>
        <w:rPr>
          <w:rFonts w:hAnsi="宋体" w:cs="宋体" w:hint="eastAsia"/>
          <w:kern w:val="0"/>
        </w:rPr>
        <w:t>，温度不应剧烈变化。</w:t>
      </w:r>
    </w:p>
    <w:p w:rsidR="006A1521" w:rsidRDefault="006A1521" w:rsidP="006A1521">
      <w:pPr>
        <w:rPr>
          <w:rFonts w:cs="宋体"/>
          <w:kern w:val="0"/>
        </w:rPr>
      </w:pPr>
      <w:r>
        <w:rPr>
          <w:rFonts w:cs="宋体" w:hint="eastAsia"/>
          <w:kern w:val="0"/>
        </w:rPr>
        <w:t>●</w:t>
      </w:r>
      <w:r>
        <w:rPr>
          <w:rFonts w:hAnsi="宋体" w:cs="宋体" w:hint="eastAsia"/>
          <w:kern w:val="0"/>
        </w:rPr>
        <w:t>壁毯饰面到电门、插座处应做标记，以后再安装毯面上的露明设备。</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3.7.2</w:t>
        </w:r>
      </w:smartTag>
      <w:r>
        <w:rPr>
          <w:rFonts w:hAnsi="宋体" w:cs="宋体"/>
          <w:kern w:val="0"/>
        </w:rPr>
        <w:t xml:space="preserve">. </w:t>
      </w:r>
      <w:r>
        <w:rPr>
          <w:rFonts w:hAnsi="宋体" w:cs="宋体" w:hint="eastAsia"/>
          <w:kern w:val="0"/>
        </w:rPr>
        <w:t>涂料饰面的保护措施</w:t>
      </w:r>
    </w:p>
    <w:p w:rsidR="006A1521" w:rsidRDefault="006A1521" w:rsidP="006A1521">
      <w:pPr>
        <w:rPr>
          <w:rFonts w:cs="宋体"/>
          <w:kern w:val="0"/>
        </w:rPr>
      </w:pPr>
      <w:r>
        <w:rPr>
          <w:rFonts w:cs="宋体" w:hint="eastAsia"/>
          <w:kern w:val="0"/>
        </w:rPr>
        <w:t>●</w:t>
      </w:r>
      <w:r>
        <w:rPr>
          <w:rFonts w:hAnsi="宋体" w:cs="宋体" w:hint="eastAsia"/>
          <w:kern w:val="0"/>
        </w:rPr>
        <w:t>每次涂饰</w:t>
      </w:r>
      <w:proofErr w:type="gramStart"/>
      <w:r>
        <w:rPr>
          <w:rFonts w:hAnsi="宋体" w:cs="宋体" w:hint="eastAsia"/>
          <w:kern w:val="0"/>
        </w:rPr>
        <w:t>均清理</w:t>
      </w:r>
      <w:proofErr w:type="gramEnd"/>
      <w:r>
        <w:rPr>
          <w:rFonts w:hAnsi="宋体" w:cs="宋体" w:hint="eastAsia"/>
          <w:kern w:val="0"/>
        </w:rPr>
        <w:t>周围环境，防止尘土污染涂料。涂料未干燥前，不得清扫地面，干燥后，也不能接近墙面泼水，以免</w:t>
      </w:r>
      <w:proofErr w:type="gramStart"/>
      <w:r>
        <w:rPr>
          <w:rFonts w:hAnsi="宋体" w:cs="宋体" w:hint="eastAsia"/>
          <w:kern w:val="0"/>
        </w:rPr>
        <w:t>沾污</w:t>
      </w:r>
      <w:proofErr w:type="gramEnd"/>
      <w:r>
        <w:rPr>
          <w:rFonts w:hAnsi="宋体" w:cs="宋体" w:hint="eastAsia"/>
          <w:kern w:val="0"/>
        </w:rPr>
        <w:t>涂料面。</w:t>
      </w:r>
    </w:p>
    <w:p w:rsidR="006A1521" w:rsidRDefault="006A1521" w:rsidP="006A1521">
      <w:pPr>
        <w:rPr>
          <w:rFonts w:ascii="仿宋_GB2312" w:eastAsia="仿宋_GB2312"/>
          <w:kern w:val="0"/>
          <w:sz w:val="32"/>
          <w:szCs w:val="32"/>
        </w:rPr>
      </w:pPr>
      <w:r>
        <w:rPr>
          <w:rFonts w:cs="宋体" w:hint="eastAsia"/>
          <w:kern w:val="0"/>
        </w:rPr>
        <w:lastRenderedPageBreak/>
        <w:t>●</w:t>
      </w:r>
      <w:r>
        <w:rPr>
          <w:rFonts w:hAnsi="宋体" w:cs="宋体" w:hint="eastAsia"/>
          <w:kern w:val="0"/>
        </w:rPr>
        <w:t>每遍涂料施工后，应将门窗关闭，防止摸碰，也不得靠</w:t>
      </w:r>
      <w:r>
        <w:rPr>
          <w:rFonts w:ascii="仿宋_GB2312" w:eastAsia="仿宋_GB2312" w:cs="仿宋_GB2312" w:hint="eastAsia"/>
          <w:kern w:val="0"/>
          <w:sz w:val="32"/>
          <w:szCs w:val="32"/>
        </w:rPr>
        <w:t>墙立放工具。</w:t>
      </w:r>
    </w:p>
    <w:p w:rsidR="006A1521" w:rsidRDefault="006A1521" w:rsidP="006A1521">
      <w:pPr>
        <w:rPr>
          <w:rFonts w:cs="宋体"/>
          <w:kern w:val="0"/>
        </w:rPr>
      </w:pPr>
      <w:r>
        <w:rPr>
          <w:rFonts w:cs="宋体" w:hint="eastAsia"/>
          <w:kern w:val="0"/>
        </w:rPr>
        <w:t>●</w:t>
      </w:r>
      <w:r>
        <w:rPr>
          <w:rFonts w:hAnsi="宋体" w:cs="宋体" w:hint="eastAsia"/>
          <w:kern w:val="0"/>
        </w:rPr>
        <w:t>在施工中，如遇到气温下降，应采取必要的保护措施。</w:t>
      </w:r>
    </w:p>
    <w:p w:rsidR="006A1521" w:rsidRDefault="006A1521" w:rsidP="006A1521">
      <w:pPr>
        <w:rPr>
          <w:rFonts w:cs="宋体"/>
          <w:kern w:val="0"/>
        </w:rPr>
      </w:pPr>
      <w:r>
        <w:rPr>
          <w:rFonts w:cs="宋体" w:hint="eastAsia"/>
          <w:kern w:val="0"/>
        </w:rPr>
        <w:t>●</w:t>
      </w:r>
      <w:r>
        <w:rPr>
          <w:rFonts w:hAnsi="宋体" w:cs="宋体" w:hint="eastAsia"/>
          <w:kern w:val="0"/>
        </w:rPr>
        <w:t>最后一遍有光涂料涂饰完毕，空气要流通，以防涂膜干燥后表面无光或光泽不足。</w:t>
      </w:r>
    </w:p>
    <w:p w:rsidR="006A1521" w:rsidRDefault="006A1521" w:rsidP="006A1521">
      <w:pPr>
        <w:rPr>
          <w:rFonts w:cs="宋体"/>
          <w:kern w:val="0"/>
        </w:rPr>
      </w:pPr>
      <w:r>
        <w:rPr>
          <w:rFonts w:cs="宋体" w:hint="eastAsia"/>
          <w:kern w:val="0"/>
        </w:rPr>
        <w:t>●</w:t>
      </w:r>
      <w:r>
        <w:rPr>
          <w:rFonts w:hAnsi="宋体" w:cs="宋体" w:hint="eastAsia"/>
          <w:kern w:val="0"/>
        </w:rPr>
        <w:t>明火和高热不准靠近墙面。</w:t>
      </w:r>
    </w:p>
    <w:p w:rsidR="006A1521" w:rsidRDefault="006A1521" w:rsidP="006A1521">
      <w:pPr>
        <w:rPr>
          <w:rFonts w:cs="宋体"/>
          <w:kern w:val="0"/>
        </w:rPr>
      </w:pPr>
      <w:r>
        <w:rPr>
          <w:rFonts w:cs="宋体" w:hint="eastAsia"/>
          <w:kern w:val="0"/>
        </w:rPr>
        <w:t>●</w:t>
      </w:r>
      <w:r>
        <w:rPr>
          <w:rFonts w:hAnsi="宋体" w:cs="宋体" w:hint="eastAsia"/>
          <w:kern w:val="0"/>
        </w:rPr>
        <w:t>门窗、踢脚板等要保持整齐干净。</w:t>
      </w:r>
    </w:p>
    <w:p w:rsidR="006A1521" w:rsidRDefault="006A1521" w:rsidP="006A1521">
      <w:pPr>
        <w:rPr>
          <w:rFonts w:cs="宋体"/>
          <w:kern w:val="0"/>
        </w:rPr>
      </w:pPr>
      <w:r>
        <w:rPr>
          <w:rFonts w:cs="宋体" w:hint="eastAsia"/>
          <w:kern w:val="0"/>
        </w:rPr>
        <w:t>●</w:t>
      </w:r>
      <w:r>
        <w:rPr>
          <w:rFonts w:hAnsi="宋体" w:cs="宋体" w:hint="eastAsia"/>
          <w:kern w:val="0"/>
        </w:rPr>
        <w:t>涂料施工完毕，应按涂料使用说明规定的时间和条件进行养护，涂膜完全干燥后才能投入使用。</w:t>
      </w:r>
    </w:p>
    <w:p w:rsidR="006A1521" w:rsidRDefault="006A1521" w:rsidP="006A1521">
      <w:pPr>
        <w:rPr>
          <w:rFonts w:cs="宋体"/>
          <w:kern w:val="0"/>
        </w:rPr>
      </w:pPr>
      <w:r>
        <w:rPr>
          <w:rFonts w:cs="宋体" w:hint="eastAsia"/>
          <w:kern w:val="0"/>
        </w:rPr>
        <w:t>●</w:t>
      </w:r>
      <w:r>
        <w:rPr>
          <w:rFonts w:hAnsi="宋体" w:cs="宋体" w:hint="eastAsia"/>
          <w:kern w:val="0"/>
        </w:rPr>
        <w:t>涂料施工完毕，保持通风，安排专人负责看管，防止污染摸碰。</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3.7.3</w:t>
        </w:r>
      </w:smartTag>
      <w:r>
        <w:rPr>
          <w:rFonts w:hAnsi="宋体" w:cs="宋体"/>
          <w:kern w:val="0"/>
        </w:rPr>
        <w:t xml:space="preserve">. </w:t>
      </w:r>
      <w:r>
        <w:rPr>
          <w:rFonts w:hAnsi="宋体" w:cs="宋体" w:hint="eastAsia"/>
          <w:kern w:val="0"/>
        </w:rPr>
        <w:t>隐蔽及半隐蔽工程的验收制</w:t>
      </w:r>
    </w:p>
    <w:p w:rsidR="006A1521" w:rsidRDefault="006A1521" w:rsidP="006A1521">
      <w:pPr>
        <w:rPr>
          <w:rFonts w:cs="宋体"/>
          <w:kern w:val="0"/>
        </w:rPr>
      </w:pPr>
      <w:r>
        <w:rPr>
          <w:rFonts w:cs="宋体" w:hint="eastAsia"/>
          <w:kern w:val="0"/>
        </w:rPr>
        <w:t>●</w:t>
      </w:r>
      <w:r>
        <w:rPr>
          <w:rFonts w:hAnsi="宋体" w:cs="宋体" w:hint="eastAsia"/>
          <w:kern w:val="0"/>
        </w:rPr>
        <w:t>装饰工程上的隐蔽和半隐蔽范围是指地下及墙身、顶棚内的预埋部件、照明电缆电线、水电管等。所有隐蔽性工程必须进行检查验收，有关部门及人员检查验收后才能隐蔽。</w:t>
      </w:r>
    </w:p>
    <w:p w:rsidR="006A1521" w:rsidRDefault="006A1521" w:rsidP="006A1521">
      <w:pPr>
        <w:rPr>
          <w:rFonts w:cs="宋体"/>
          <w:kern w:val="0"/>
        </w:rPr>
      </w:pPr>
      <w:r>
        <w:rPr>
          <w:rFonts w:cs="宋体" w:hint="eastAsia"/>
          <w:kern w:val="0"/>
        </w:rPr>
        <w:t>●</w:t>
      </w:r>
      <w:r>
        <w:rPr>
          <w:rFonts w:hAnsi="宋体" w:cs="宋体" w:hint="eastAsia"/>
          <w:kern w:val="0"/>
        </w:rPr>
        <w:t>隐蔽工程</w:t>
      </w:r>
      <w:proofErr w:type="gramStart"/>
      <w:r>
        <w:rPr>
          <w:rFonts w:hAnsi="宋体" w:cs="宋体" w:hint="eastAsia"/>
          <w:kern w:val="0"/>
        </w:rPr>
        <w:t>中上道</w:t>
      </w:r>
      <w:proofErr w:type="gramEnd"/>
      <w:r>
        <w:rPr>
          <w:rFonts w:hAnsi="宋体" w:cs="宋体" w:hint="eastAsia"/>
          <w:kern w:val="0"/>
        </w:rPr>
        <w:t>工序未经检查验收的，下道工序不得施工。隐蔽工程检查验收应由工地施工负责人认真填完隐蔽工程验收单。</w:t>
      </w:r>
    </w:p>
    <w:p w:rsidR="006A1521" w:rsidRDefault="006A1521" w:rsidP="006A1521">
      <w:pPr>
        <w:rPr>
          <w:rFonts w:cs="宋体"/>
          <w:kern w:val="0"/>
        </w:rPr>
      </w:pPr>
      <w:r>
        <w:rPr>
          <w:rFonts w:cs="宋体" w:hint="eastAsia"/>
          <w:kern w:val="0"/>
        </w:rPr>
        <w:t>●</w:t>
      </w:r>
      <w:r>
        <w:rPr>
          <w:rFonts w:hAnsi="宋体" w:cs="宋体" w:hint="eastAsia"/>
          <w:kern w:val="0"/>
        </w:rPr>
        <w:t>隐蔽工程验收单要妥善整理保存，以备竣工移交、归档。</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3.7.4</w:t>
        </w:r>
      </w:smartTag>
      <w:r>
        <w:rPr>
          <w:rFonts w:hAnsi="宋体" w:cs="宋体"/>
          <w:kern w:val="0"/>
        </w:rPr>
        <w:t xml:space="preserve">. </w:t>
      </w:r>
      <w:r>
        <w:rPr>
          <w:rFonts w:hAnsi="宋体" w:cs="宋体" w:hint="eastAsia"/>
          <w:kern w:val="0"/>
        </w:rPr>
        <w:t>竣工后的服务措施</w:t>
      </w:r>
    </w:p>
    <w:p w:rsidR="006A1521" w:rsidRDefault="006A1521" w:rsidP="006A1521">
      <w:pPr>
        <w:rPr>
          <w:rFonts w:cs="宋体"/>
          <w:kern w:val="0"/>
        </w:rPr>
      </w:pPr>
      <w:r>
        <w:rPr>
          <w:rFonts w:cs="宋体" w:hint="eastAsia"/>
          <w:kern w:val="0"/>
        </w:rPr>
        <w:t>●</w:t>
      </w:r>
      <w:r>
        <w:rPr>
          <w:rFonts w:hAnsi="宋体" w:cs="宋体" w:hint="eastAsia"/>
          <w:kern w:val="0"/>
        </w:rPr>
        <w:t>本着一切为业主着想、业主利益第一的精神，在工程竣工后，公司将继续为业主提供方便，并做好以下工作：</w:t>
      </w:r>
    </w:p>
    <w:p w:rsidR="006A1521" w:rsidRDefault="006A1521" w:rsidP="006A1521">
      <w:pPr>
        <w:rPr>
          <w:rFonts w:cs="宋体"/>
          <w:kern w:val="0"/>
        </w:rPr>
      </w:pPr>
      <w:r>
        <w:rPr>
          <w:rFonts w:cs="宋体" w:hint="eastAsia"/>
          <w:kern w:val="0"/>
        </w:rPr>
        <w:t>●</w:t>
      </w:r>
      <w:r>
        <w:rPr>
          <w:rFonts w:hAnsi="宋体" w:cs="宋体" w:hint="eastAsia"/>
          <w:kern w:val="0"/>
        </w:rPr>
        <w:t>竣工一个月之内，向业主提出供所有工程技术档案、有关说明和各种技术资料。做好业主来信来访工作，实事求是解决业主反映的问题，做到有记录、有回音。</w:t>
      </w:r>
    </w:p>
    <w:p w:rsidR="006A1521" w:rsidRDefault="006A1521" w:rsidP="006A1521">
      <w:pPr>
        <w:rPr>
          <w:rFonts w:cs="宋体"/>
          <w:kern w:val="0"/>
        </w:rPr>
      </w:pPr>
      <w:r>
        <w:rPr>
          <w:rFonts w:cs="宋体" w:hint="eastAsia"/>
          <w:kern w:val="0"/>
        </w:rPr>
        <w:t>●</w:t>
      </w:r>
      <w:r>
        <w:rPr>
          <w:rFonts w:hAnsi="宋体" w:cs="宋体" w:hint="eastAsia"/>
          <w:kern w:val="0"/>
        </w:rPr>
        <w:t>实行回访保修制度，竣工后，随即向业主发出质量回访质量保修卡。认真履行合同及有关规定。保修期内每半年回访一次。凡</w:t>
      </w:r>
      <w:proofErr w:type="gramStart"/>
      <w:r>
        <w:rPr>
          <w:rFonts w:hAnsi="宋体" w:cs="宋体" w:hint="eastAsia"/>
          <w:kern w:val="0"/>
        </w:rPr>
        <w:t>属施工</w:t>
      </w:r>
      <w:proofErr w:type="gramEnd"/>
      <w:r>
        <w:rPr>
          <w:rFonts w:hAnsi="宋体" w:cs="宋体" w:hint="eastAsia"/>
          <w:kern w:val="0"/>
        </w:rPr>
        <w:t>原因造成的质量问题，立即组织修复，做好修复记录，并经业主签字认定，一切费用由我方承担。凡属其他原因造成质量问题，我们认定也将向业主解释清楚，并积极配合业主排忧解难。</w:t>
      </w:r>
    </w:p>
    <w:p w:rsidR="006A1521" w:rsidRDefault="006A1521" w:rsidP="006A1521">
      <w:pPr>
        <w:rPr>
          <w:rFonts w:cs="宋体"/>
          <w:kern w:val="0"/>
        </w:rPr>
      </w:pPr>
      <w:r>
        <w:rPr>
          <w:rFonts w:cs="宋体" w:hint="eastAsia"/>
          <w:kern w:val="0"/>
        </w:rPr>
        <w:t>●</w:t>
      </w:r>
      <w:r>
        <w:rPr>
          <w:rFonts w:hAnsi="宋体" w:cs="宋体" w:hint="eastAsia"/>
          <w:kern w:val="0"/>
        </w:rPr>
        <w:t>对声响工程将开展多种形式的质量跟踪活动。</w:t>
      </w:r>
    </w:p>
    <w:p w:rsidR="006A1521" w:rsidRDefault="006A1521" w:rsidP="006A1521">
      <w:pPr>
        <w:rPr>
          <w:rFonts w:cs="宋体"/>
          <w:kern w:val="0"/>
        </w:rPr>
      </w:pPr>
      <w:r>
        <w:rPr>
          <w:rFonts w:hAnsi="宋体" w:cs="宋体"/>
          <w:kern w:val="0"/>
        </w:rPr>
        <w:t xml:space="preserve">3.8. </w:t>
      </w:r>
      <w:r>
        <w:rPr>
          <w:rFonts w:hAnsi="宋体" w:cs="宋体" w:hint="eastAsia"/>
          <w:kern w:val="0"/>
        </w:rPr>
        <w:t>质量保证措施的实施</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3.8.1</w:t>
        </w:r>
      </w:smartTag>
      <w:r>
        <w:rPr>
          <w:rFonts w:hAnsi="宋体" w:cs="宋体"/>
          <w:kern w:val="0"/>
        </w:rPr>
        <w:t xml:space="preserve">. </w:t>
      </w:r>
      <w:r>
        <w:rPr>
          <w:rFonts w:hAnsi="宋体" w:cs="宋体" w:hint="eastAsia"/>
          <w:kern w:val="0"/>
        </w:rPr>
        <w:t>工程全体人员要确立“建设单位是顾客”的观念，把建设单位期望的工期和工程质量作为核心，为建设单位建造一流产品，让建设单位满意。</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3.8.2</w:t>
        </w:r>
      </w:smartTag>
      <w:r>
        <w:rPr>
          <w:rFonts w:hAnsi="宋体" w:cs="宋体"/>
          <w:kern w:val="0"/>
        </w:rPr>
        <w:t xml:space="preserve">. </w:t>
      </w:r>
      <w:r>
        <w:rPr>
          <w:rFonts w:hAnsi="宋体" w:cs="宋体" w:hint="eastAsia"/>
          <w:kern w:val="0"/>
        </w:rPr>
        <w:t>定期与建设单位或其代表联系，通报工程进度安排和实施情况，以取得的建设单位支持与配合。对于合同允许条件下的工程进度延误或</w:t>
      </w:r>
      <w:proofErr w:type="gramStart"/>
      <w:r>
        <w:rPr>
          <w:rFonts w:hAnsi="宋体" w:cs="宋体" w:hint="eastAsia"/>
          <w:kern w:val="0"/>
        </w:rPr>
        <w:t>超合同</w:t>
      </w:r>
      <w:proofErr w:type="gramEnd"/>
      <w:r>
        <w:rPr>
          <w:rFonts w:hAnsi="宋体" w:cs="宋体" w:hint="eastAsia"/>
          <w:kern w:val="0"/>
        </w:rPr>
        <w:t>条件下施工，必须征得建设单位、监理单位、设计单位和总承包单位的同意。</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3.8.3</w:t>
        </w:r>
      </w:smartTag>
      <w:r>
        <w:rPr>
          <w:rFonts w:hAnsi="宋体" w:cs="宋体"/>
          <w:kern w:val="0"/>
        </w:rPr>
        <w:t xml:space="preserve">. </w:t>
      </w:r>
      <w:r>
        <w:rPr>
          <w:rFonts w:hAnsi="宋体" w:cs="宋体" w:hint="eastAsia"/>
          <w:kern w:val="0"/>
        </w:rPr>
        <w:t>为保证项目的顺利建设，应积极与建设单位、监理单位和总承包单位交流汇报，主动为建设单位排忧解难，想建设单位所想，急建设单位所急，和建设单位、监理单位、设计单位和总承包单位融洽相处。</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3.8.4</w:t>
        </w:r>
      </w:smartTag>
      <w:r>
        <w:rPr>
          <w:rFonts w:hAnsi="宋体" w:cs="宋体"/>
          <w:kern w:val="0"/>
        </w:rPr>
        <w:t xml:space="preserve">. </w:t>
      </w:r>
      <w:r>
        <w:rPr>
          <w:rFonts w:hAnsi="宋体" w:cs="宋体" w:hint="eastAsia"/>
          <w:kern w:val="0"/>
        </w:rPr>
        <w:t>在各施工操作方面本公司管理人员均应到位组织协调各分包单位和施工班组的交叉施工的工序衔接、下料次序和有关产品保护事宜，各分包项目和施工班组均应严格要求服从现场管理人员的指挥。同时本公司现场管理人员有义务协助建设单位、监理单位和总承包单位对各工序质量的检查，并耐心回答建设单位、监理单位和总承包单位提出的问题，如发现问题应及时解决并书面报告建设单位、监理单位和总承包单位。</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3.8.5</w:t>
        </w:r>
      </w:smartTag>
      <w:r>
        <w:rPr>
          <w:rFonts w:hAnsi="宋体" w:cs="宋体"/>
          <w:kern w:val="0"/>
        </w:rPr>
        <w:t xml:space="preserve">. </w:t>
      </w:r>
      <w:r>
        <w:rPr>
          <w:rFonts w:hAnsi="宋体" w:cs="宋体" w:hint="eastAsia"/>
          <w:kern w:val="0"/>
        </w:rPr>
        <w:t>各分包项目应按各分包工程施工进度计划表项目部材料需要量进场时间表，</w:t>
      </w:r>
      <w:proofErr w:type="gramStart"/>
      <w:r>
        <w:rPr>
          <w:rFonts w:hAnsi="宋体" w:cs="宋体" w:hint="eastAsia"/>
          <w:kern w:val="0"/>
        </w:rPr>
        <w:t>项目部此时间表</w:t>
      </w:r>
      <w:proofErr w:type="gramEnd"/>
      <w:r>
        <w:rPr>
          <w:rFonts w:hAnsi="宋体" w:cs="宋体" w:hint="eastAsia"/>
          <w:kern w:val="0"/>
        </w:rPr>
        <w:t>负责供料和据此向建设单位方</w:t>
      </w:r>
      <w:proofErr w:type="gramStart"/>
      <w:r>
        <w:rPr>
          <w:rFonts w:hAnsi="宋体" w:cs="宋体" w:hint="eastAsia"/>
          <w:kern w:val="0"/>
        </w:rPr>
        <w:t>提交甲供</w:t>
      </w:r>
      <w:proofErr w:type="gramEnd"/>
      <w:r>
        <w:rPr>
          <w:rFonts w:hAnsi="宋体" w:cs="宋体" w:hint="eastAsia"/>
          <w:kern w:val="0"/>
        </w:rPr>
        <w:t>材料的需要量进场时间表。</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3.8.6</w:t>
        </w:r>
      </w:smartTag>
      <w:r>
        <w:rPr>
          <w:rFonts w:hAnsi="宋体" w:cs="宋体"/>
          <w:kern w:val="0"/>
        </w:rPr>
        <w:t xml:space="preserve">. </w:t>
      </w:r>
      <w:r>
        <w:rPr>
          <w:rFonts w:hAnsi="宋体" w:cs="宋体" w:hint="eastAsia"/>
          <w:kern w:val="0"/>
        </w:rPr>
        <w:t>积极与设计单位配合，在开工前就事先考虑好发生设计变更等情况，制定一套应及措施或方案。遇有设计变更，及时迅速地调整工程进度计划，并应相应调整人力、设备、材料</w:t>
      </w:r>
      <w:r>
        <w:rPr>
          <w:rFonts w:hAnsi="宋体" w:cs="宋体" w:hint="eastAsia"/>
          <w:kern w:val="0"/>
        </w:rPr>
        <w:lastRenderedPageBreak/>
        <w:t>和资金的用量。</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3.8.7</w:t>
        </w:r>
      </w:smartTag>
      <w:r>
        <w:rPr>
          <w:rFonts w:hAnsi="宋体" w:cs="宋体"/>
          <w:kern w:val="0"/>
        </w:rPr>
        <w:t xml:space="preserve">. </w:t>
      </w:r>
      <w:r>
        <w:rPr>
          <w:rFonts w:hAnsi="宋体" w:cs="宋体" w:hint="eastAsia"/>
          <w:kern w:val="0"/>
        </w:rPr>
        <w:t>对设计图纸上的设计问题，应以尊重设计、按图施工为原则，个别不妥处的应办理技术核定单，并按由建设单位、设计单位和总承包单位签证的技术核定单施工。</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3.8.8</w:t>
        </w:r>
      </w:smartTag>
      <w:r>
        <w:rPr>
          <w:rFonts w:hAnsi="宋体" w:cs="宋体"/>
          <w:kern w:val="0"/>
        </w:rPr>
        <w:t xml:space="preserve">. </w:t>
      </w:r>
      <w:r>
        <w:rPr>
          <w:rFonts w:hAnsi="宋体" w:cs="宋体" w:hint="eastAsia"/>
          <w:kern w:val="0"/>
        </w:rPr>
        <w:t>对于竣工阶段的质监站验收，政府部门的劳动局、</w:t>
      </w:r>
      <w:r>
        <w:rPr>
          <w:rFonts w:hAnsi="宋体" w:cs="宋体"/>
          <w:kern w:val="0"/>
        </w:rPr>
        <w:t>××</w:t>
      </w:r>
      <w:r>
        <w:rPr>
          <w:rFonts w:hAnsi="宋体" w:cs="宋体" w:hint="eastAsia"/>
          <w:kern w:val="0"/>
        </w:rPr>
        <w:t>局等的验收，将积极予以配合协调，确保工程提前或如期完成验收工作并圆满地移交给建设单位使用。</w:t>
      </w:r>
    </w:p>
    <w:p w:rsidR="006A1521" w:rsidRDefault="006A1521" w:rsidP="006A1521">
      <w:pPr>
        <w:rPr>
          <w:rFonts w:hAnsi="宋体"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3.8.9</w:t>
        </w:r>
      </w:smartTag>
      <w:r>
        <w:rPr>
          <w:rFonts w:hAnsi="宋体" w:cs="宋体"/>
          <w:kern w:val="0"/>
        </w:rPr>
        <w:t xml:space="preserve">. </w:t>
      </w:r>
      <w:r>
        <w:rPr>
          <w:rFonts w:hAnsi="宋体" w:cs="宋体" w:hint="eastAsia"/>
          <w:kern w:val="0"/>
        </w:rPr>
        <w:t>各类工程协调会议一览表（见表二）</w:t>
      </w:r>
      <w:r>
        <w:rPr>
          <w:rFonts w:hAnsi="宋体" w:cs="宋体"/>
          <w:kern w:val="0"/>
        </w:rPr>
        <w:t xml:space="preserve"> :</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3.8.10</w:t>
        </w:r>
      </w:smartTag>
      <w:r>
        <w:rPr>
          <w:rFonts w:hAnsi="宋体" w:cs="宋体"/>
          <w:kern w:val="0"/>
        </w:rPr>
        <w:t xml:space="preserve">. </w:t>
      </w:r>
      <w:r>
        <w:rPr>
          <w:rFonts w:hAnsi="宋体" w:cs="宋体" w:hint="eastAsia"/>
          <w:kern w:val="0"/>
        </w:rPr>
        <w:t>加强工种间配合和衔接。</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3.8.11</w:t>
        </w:r>
      </w:smartTag>
      <w:r>
        <w:rPr>
          <w:rFonts w:hAnsi="宋体" w:cs="宋体"/>
          <w:kern w:val="0"/>
        </w:rPr>
        <w:t xml:space="preserve">. </w:t>
      </w:r>
      <w:r>
        <w:rPr>
          <w:rFonts w:hAnsi="宋体" w:cs="宋体" w:hint="eastAsia"/>
          <w:kern w:val="0"/>
        </w:rPr>
        <w:t>加强质量、技术监督，实行样板引路，创样板工程。确保施工质量。</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3.8.12</w:t>
        </w:r>
      </w:smartTag>
      <w:r>
        <w:rPr>
          <w:rFonts w:hAnsi="宋体" w:cs="宋体"/>
          <w:kern w:val="0"/>
        </w:rPr>
        <w:t xml:space="preserve">. </w:t>
      </w:r>
      <w:r>
        <w:rPr>
          <w:rFonts w:hAnsi="宋体" w:cs="宋体" w:hint="eastAsia"/>
          <w:kern w:val="0"/>
        </w:rPr>
        <w:t>推行质量合同化管理，严格实行质量奖罚制度。各工种作业进场前须与项目经理签订施工合同。明确创优要求，实行重奖重罚，用经济手段强化质量管理，坚决行使“质量否决权”。</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3.8.13</w:t>
        </w:r>
      </w:smartTag>
      <w:r>
        <w:rPr>
          <w:rFonts w:hAnsi="宋体" w:cs="宋体"/>
          <w:kern w:val="0"/>
        </w:rPr>
        <w:t xml:space="preserve">. </w:t>
      </w:r>
      <w:r>
        <w:rPr>
          <w:rFonts w:hAnsi="宋体" w:cs="宋体" w:hint="eastAsia"/>
          <w:kern w:val="0"/>
        </w:rPr>
        <w:t>认真做好各项施工记录，设专人负责整理保管各项技术资料，保证工程竣工后及时向建设单位提交真实完整的质保资料。</w:t>
      </w:r>
    </w:p>
    <w:p w:rsidR="006A1521" w:rsidRDefault="006A1521" w:rsidP="006A1521">
      <w:pPr>
        <w:rPr>
          <w:rFonts w:cs="宋体"/>
          <w:kern w:val="0"/>
        </w:rPr>
      </w:pPr>
      <w:smartTag w:uri="urn:schemas-microsoft-com:office:smarttags" w:element="chsdate">
        <w:smartTagPr>
          <w:attr w:name="IsROCDate" w:val="False"/>
          <w:attr w:name="IsLunarDate" w:val="False"/>
          <w:attr w:name="Day" w:val="30"/>
          <w:attr w:name="Month" w:val="12"/>
          <w:attr w:name="Year" w:val="1899"/>
        </w:smartTagPr>
        <w:r>
          <w:rPr>
            <w:rFonts w:hAnsi="宋体" w:cs="宋体"/>
            <w:kern w:val="0"/>
          </w:rPr>
          <w:t>3.8.14</w:t>
        </w:r>
      </w:smartTag>
      <w:r>
        <w:rPr>
          <w:rFonts w:hAnsi="宋体" w:cs="宋体"/>
          <w:kern w:val="0"/>
        </w:rPr>
        <w:t xml:space="preserve">. </w:t>
      </w:r>
      <w:r>
        <w:rPr>
          <w:rFonts w:hAnsi="宋体" w:cs="宋体" w:hint="eastAsia"/>
          <w:kern w:val="0"/>
        </w:rPr>
        <w:t>本工程推行全过程质量控制，详见（图六）</w:t>
      </w:r>
      <w:r>
        <w:rPr>
          <w:rFonts w:hAnsi="宋体" w:cs="宋体"/>
          <w:kern w:val="0"/>
        </w:rPr>
        <w:t xml:space="preserve"> : </w:t>
      </w:r>
    </w:p>
    <w:p w:rsidR="006A1521" w:rsidRDefault="006A1521" w:rsidP="006A1521">
      <w:pPr>
        <w:rPr>
          <w:rFonts w:hAnsi="宋体" w:cs="宋体" w:hint="eastAsia"/>
        </w:rPr>
      </w:pPr>
    </w:p>
    <w:p w:rsidR="006A1521" w:rsidRDefault="006A1521" w:rsidP="006A1521">
      <w:pPr>
        <w:pStyle w:val="1"/>
        <w:rPr>
          <w:rFonts w:hint="eastAsia"/>
        </w:rPr>
      </w:pPr>
      <w:bookmarkStart w:id="13" w:name="_Toc207189289"/>
      <w:r>
        <w:rPr>
          <w:rFonts w:hint="eastAsia"/>
        </w:rPr>
        <w:t>图表</w:t>
      </w:r>
      <w:bookmarkStart w:id="14" w:name="bk107"/>
      <w:bookmarkEnd w:id="13"/>
      <w:bookmarkEnd w:id="14"/>
    </w:p>
    <w:p w:rsidR="006A1521" w:rsidRDefault="006A1521" w:rsidP="006A1521">
      <w:bookmarkStart w:id="15" w:name="bk108"/>
      <w:bookmarkEnd w:id="15"/>
      <w:r>
        <w:rPr>
          <w:rFonts w:hint="eastAsia"/>
        </w:rPr>
        <w:t>各类工程协调会议一览表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1276"/>
        <w:gridCol w:w="3098"/>
        <w:gridCol w:w="2980"/>
      </w:tblGrid>
      <w:tr w:rsidR="006A1521" w:rsidTr="00FE7135">
        <w:trPr>
          <w:jc w:val="center"/>
        </w:trPr>
        <w:tc>
          <w:tcPr>
            <w:tcW w:w="1134"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会议名称</w:t>
            </w:r>
          </w:p>
        </w:tc>
        <w:tc>
          <w:tcPr>
            <w:tcW w:w="1276"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会议时间</w:t>
            </w:r>
          </w:p>
        </w:tc>
        <w:tc>
          <w:tcPr>
            <w:tcW w:w="3098"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参加人员</w:t>
            </w:r>
          </w:p>
        </w:tc>
        <w:tc>
          <w:tcPr>
            <w:tcW w:w="2980"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会议内容</w:t>
            </w:r>
          </w:p>
        </w:tc>
      </w:tr>
      <w:tr w:rsidR="006A1521" w:rsidTr="00FE7135">
        <w:trPr>
          <w:jc w:val="center"/>
        </w:trPr>
        <w:tc>
          <w:tcPr>
            <w:tcW w:w="1134"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工程例会</w:t>
            </w:r>
          </w:p>
        </w:tc>
        <w:tc>
          <w:tcPr>
            <w:tcW w:w="1276"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每月一次</w:t>
            </w:r>
          </w:p>
        </w:tc>
        <w:tc>
          <w:tcPr>
            <w:tcW w:w="3098"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建设单位负责人、工程监理、设计单位代表、工程负责人、各工种负责人</w:t>
            </w:r>
          </w:p>
        </w:tc>
        <w:tc>
          <w:tcPr>
            <w:tcW w:w="2980"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汇报、检讨工程进度、工程质量、安全卫生情况，协调遇到的问题和矛盾。安排布置下一阶段的工作。</w:t>
            </w:r>
          </w:p>
        </w:tc>
      </w:tr>
      <w:tr w:rsidR="006A1521" w:rsidTr="00FE7135">
        <w:trPr>
          <w:jc w:val="center"/>
        </w:trPr>
        <w:tc>
          <w:tcPr>
            <w:tcW w:w="1134"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工地例会</w:t>
            </w:r>
          </w:p>
        </w:tc>
        <w:tc>
          <w:tcPr>
            <w:tcW w:w="1276"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每周一次</w:t>
            </w:r>
          </w:p>
        </w:tc>
        <w:tc>
          <w:tcPr>
            <w:tcW w:w="3098"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工程负责人、各工种负责人和各单位相关人员</w:t>
            </w:r>
          </w:p>
        </w:tc>
        <w:tc>
          <w:tcPr>
            <w:tcW w:w="2980"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检查工作进度、质量安全卫生情况：协调工程中遇到的问题和矛盾，汇总需要解决的问题，安排部署下一阶段的工作。</w:t>
            </w:r>
          </w:p>
        </w:tc>
      </w:tr>
      <w:tr w:rsidR="006A1521" w:rsidTr="00FE7135">
        <w:trPr>
          <w:jc w:val="center"/>
        </w:trPr>
        <w:tc>
          <w:tcPr>
            <w:tcW w:w="1134"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设计协</w:t>
            </w:r>
          </w:p>
          <w:p w:rsidR="006A1521" w:rsidRDefault="006A1521" w:rsidP="00FE7135">
            <w:r>
              <w:rPr>
                <w:rFonts w:hint="eastAsia"/>
              </w:rPr>
              <w:t>调会</w:t>
            </w:r>
          </w:p>
        </w:tc>
        <w:tc>
          <w:tcPr>
            <w:tcW w:w="1276"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不定期</w:t>
            </w:r>
          </w:p>
        </w:tc>
        <w:tc>
          <w:tcPr>
            <w:tcW w:w="3098"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设计单位的有关设计人员、工程专业技术人员、有关各班组技术人员</w:t>
            </w:r>
          </w:p>
        </w:tc>
        <w:tc>
          <w:tcPr>
            <w:tcW w:w="2980"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设计方解答工程中对设计、设计图纸中的疑问；协调设计与施工的矛盾；讨论有关技术问题。</w:t>
            </w:r>
          </w:p>
        </w:tc>
      </w:tr>
      <w:tr w:rsidR="006A1521" w:rsidTr="00FE7135">
        <w:trPr>
          <w:jc w:val="center"/>
        </w:trPr>
        <w:tc>
          <w:tcPr>
            <w:tcW w:w="1134"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计划协</w:t>
            </w:r>
          </w:p>
          <w:p w:rsidR="006A1521" w:rsidRDefault="006A1521" w:rsidP="00FE7135">
            <w:r>
              <w:rPr>
                <w:rFonts w:hint="eastAsia"/>
              </w:rPr>
              <w:t>调会</w:t>
            </w:r>
          </w:p>
        </w:tc>
        <w:tc>
          <w:tcPr>
            <w:tcW w:w="1276"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不定期</w:t>
            </w:r>
          </w:p>
        </w:tc>
        <w:tc>
          <w:tcPr>
            <w:tcW w:w="3098"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工程负责人、班组负责人和相关计划统计员</w:t>
            </w:r>
          </w:p>
        </w:tc>
        <w:tc>
          <w:tcPr>
            <w:tcW w:w="2980"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在工程进度与计划产生较大偏差时召开，寻找偏差原因、确定解决识方案、相应调整计划。</w:t>
            </w:r>
          </w:p>
        </w:tc>
      </w:tr>
      <w:tr w:rsidR="006A1521" w:rsidTr="00FE7135">
        <w:trPr>
          <w:jc w:val="center"/>
        </w:trPr>
        <w:tc>
          <w:tcPr>
            <w:tcW w:w="1134"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质量专</w:t>
            </w:r>
          </w:p>
          <w:p w:rsidR="006A1521" w:rsidRDefault="006A1521" w:rsidP="00FE7135">
            <w:r>
              <w:rPr>
                <w:rFonts w:hint="eastAsia"/>
              </w:rPr>
              <w:t>题会</w:t>
            </w:r>
          </w:p>
        </w:tc>
        <w:tc>
          <w:tcPr>
            <w:tcW w:w="1276"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不定期</w:t>
            </w:r>
          </w:p>
        </w:tc>
        <w:tc>
          <w:tcPr>
            <w:tcW w:w="3098"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工程负责人及有关专职质量人员</w:t>
            </w:r>
          </w:p>
        </w:tc>
        <w:tc>
          <w:tcPr>
            <w:tcW w:w="2980"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对质量控制难点进行预先的讨论，制定施工方案；落实质量控制措施。</w:t>
            </w:r>
          </w:p>
        </w:tc>
      </w:tr>
      <w:tr w:rsidR="006A1521" w:rsidTr="00FE7135">
        <w:trPr>
          <w:jc w:val="center"/>
        </w:trPr>
        <w:tc>
          <w:tcPr>
            <w:tcW w:w="1134"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安全协</w:t>
            </w:r>
          </w:p>
          <w:p w:rsidR="006A1521" w:rsidRDefault="006A1521" w:rsidP="00FE7135">
            <w:r>
              <w:rPr>
                <w:rFonts w:hint="eastAsia"/>
              </w:rPr>
              <w:t>调会</w:t>
            </w:r>
          </w:p>
        </w:tc>
        <w:tc>
          <w:tcPr>
            <w:tcW w:w="1276"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每周一次</w:t>
            </w:r>
          </w:p>
        </w:tc>
        <w:tc>
          <w:tcPr>
            <w:tcW w:w="3098"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工程负责人及各有关专职安全人员</w:t>
            </w:r>
          </w:p>
        </w:tc>
        <w:tc>
          <w:tcPr>
            <w:tcW w:w="2980" w:type="dxa"/>
            <w:tcBorders>
              <w:top w:val="single" w:sz="4" w:space="0" w:color="auto"/>
              <w:left w:val="single" w:sz="4" w:space="0" w:color="auto"/>
              <w:bottom w:val="single" w:sz="4" w:space="0" w:color="auto"/>
              <w:right w:val="single" w:sz="4" w:space="0" w:color="auto"/>
            </w:tcBorders>
            <w:vAlign w:val="center"/>
          </w:tcPr>
          <w:p w:rsidR="006A1521" w:rsidRDefault="006A1521" w:rsidP="00FE7135">
            <w:r>
              <w:rPr>
                <w:rFonts w:hint="eastAsia"/>
              </w:rPr>
              <w:t>在每周依次安全检查后讨论落实安全整改措施和整改时间。</w:t>
            </w:r>
          </w:p>
        </w:tc>
      </w:tr>
    </w:tbl>
    <w:p w:rsidR="006A1521" w:rsidRDefault="006A1521" w:rsidP="006A1521">
      <w:r>
        <w:rPr>
          <w:rFonts w:hint="eastAsia"/>
        </w:rPr>
        <w:t>技术工人需求量计划表</w:t>
      </w:r>
      <w:r>
        <w:t xml:space="preserve"> </w:t>
      </w:r>
      <w:r>
        <w:rPr>
          <w:rFonts w:hint="eastAsia"/>
        </w:rPr>
        <w:t>（表</w:t>
      </w:r>
      <w:r>
        <w:t>1</w:t>
      </w:r>
      <w:r>
        <w:rPr>
          <w:rFonts w:hint="eastAsia"/>
        </w:rPr>
        <w:t>）</w:t>
      </w:r>
    </w:p>
    <w:tbl>
      <w:tblPr>
        <w:tblW w:w="6510" w:type="dxa"/>
        <w:jc w:val="center"/>
        <w:tblLook w:val="0000"/>
      </w:tblPr>
      <w:tblGrid>
        <w:gridCol w:w="675"/>
        <w:gridCol w:w="1692"/>
        <w:gridCol w:w="820"/>
        <w:gridCol w:w="1605"/>
        <w:gridCol w:w="1718"/>
      </w:tblGrid>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lastRenderedPageBreak/>
              <w:t>序号</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工种名称</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人数</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进场时间</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退场时间</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架</w:t>
            </w:r>
            <w:r>
              <w:t xml:space="preserve"> </w:t>
            </w:r>
            <w:r>
              <w:rPr>
                <w:rFonts w:hint="eastAsia"/>
              </w:rPr>
              <w:t>子</w:t>
            </w:r>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10</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66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瓦</w:t>
            </w:r>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30</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61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木</w:t>
            </w:r>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40</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65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油</w:t>
            </w:r>
            <w:r>
              <w:t xml:space="preserve"> </w:t>
            </w:r>
            <w:r>
              <w:rPr>
                <w:rFonts w:hint="eastAsia"/>
              </w:rPr>
              <w:t>漆</w:t>
            </w:r>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20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66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5</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电</w:t>
            </w:r>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1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68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6</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电</w:t>
            </w:r>
            <w:r>
              <w:t xml:space="preserve"> </w:t>
            </w:r>
            <w:r>
              <w:rPr>
                <w:rFonts w:hint="eastAsia"/>
              </w:rPr>
              <w:t>焊</w:t>
            </w:r>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15</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4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36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7</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铝合金工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10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45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8</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proofErr w:type="gramStart"/>
            <w:r>
              <w:rPr>
                <w:rFonts w:hint="eastAsia"/>
              </w:rPr>
              <w:t>玻</w:t>
            </w:r>
            <w:proofErr w:type="gramEnd"/>
            <w:r>
              <w:t xml:space="preserve"> </w:t>
            </w:r>
            <w:proofErr w:type="gramStart"/>
            <w:r>
              <w:rPr>
                <w:rFonts w:hint="eastAsia"/>
              </w:rPr>
              <w:t>璃</w:t>
            </w:r>
            <w:proofErr w:type="gramEnd"/>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25</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25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66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9</w:t>
            </w:r>
          </w:p>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杂</w:t>
            </w:r>
            <w:r>
              <w:t xml:space="preserve"> </w:t>
            </w:r>
            <w:r>
              <w:rPr>
                <w:rFonts w:hint="eastAsia"/>
              </w:rPr>
              <w:t>工</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6</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1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68 </w:t>
            </w:r>
            <w:r>
              <w:rPr>
                <w:rFonts w:hint="eastAsia"/>
              </w:rPr>
              <w:t>天</w:t>
            </w:r>
          </w:p>
        </w:tc>
      </w:tr>
      <w:tr w:rsidR="006A1521" w:rsidTr="00FE7135">
        <w:tblPrEx>
          <w:tblCellMar>
            <w:top w:w="0" w:type="dxa"/>
            <w:bottom w:w="0" w:type="dxa"/>
          </w:tblCellMar>
        </w:tblPrEx>
        <w:trPr>
          <w:trHeight w:val="480"/>
          <w:jc w:val="center"/>
        </w:trPr>
        <w:tc>
          <w:tcPr>
            <w:tcW w:w="67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169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最高峰时</w:t>
            </w:r>
          </w:p>
        </w:tc>
        <w:tc>
          <w:tcPr>
            <w:tcW w:w="82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140</w:t>
            </w:r>
          </w:p>
        </w:tc>
        <w:tc>
          <w:tcPr>
            <w:tcW w:w="160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40 </w:t>
            </w:r>
            <w:r>
              <w:rPr>
                <w:rFonts w:hint="eastAsia"/>
              </w:rPr>
              <w:t>天</w:t>
            </w:r>
          </w:p>
        </w:tc>
        <w:tc>
          <w:tcPr>
            <w:tcW w:w="17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bl>
    <w:p w:rsidR="006A1521" w:rsidRDefault="006A1521" w:rsidP="006A1521">
      <w:r>
        <w:rPr>
          <w:rFonts w:hint="eastAsia"/>
        </w:rPr>
        <w:t>主要材料进度计划表</w:t>
      </w:r>
      <w:r>
        <w:t xml:space="preserve"> </w:t>
      </w:r>
      <w:r>
        <w:rPr>
          <w:rFonts w:hint="eastAsia"/>
        </w:rPr>
        <w:t>（表</w:t>
      </w:r>
      <w:r>
        <w:t>3</w:t>
      </w:r>
      <w:r>
        <w:rPr>
          <w:rFonts w:hint="eastAsia"/>
        </w:rPr>
        <w:t>）</w:t>
      </w:r>
    </w:p>
    <w:tbl>
      <w:tblPr>
        <w:tblW w:w="5093" w:type="dxa"/>
        <w:jc w:val="center"/>
        <w:tblLook w:val="0000"/>
      </w:tblPr>
      <w:tblGrid>
        <w:gridCol w:w="1697"/>
        <w:gridCol w:w="1698"/>
        <w:gridCol w:w="1698"/>
      </w:tblGrid>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bottom"/>
          </w:tcPr>
          <w:p w:rsidR="006A1521" w:rsidRDefault="006A1521" w:rsidP="00FE7135">
            <w:r>
              <w:rPr>
                <w:rFonts w:hint="eastAsia"/>
              </w:rPr>
              <w:t>序号</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bottom"/>
          </w:tcPr>
          <w:p w:rsidR="006A1521" w:rsidRDefault="006A1521" w:rsidP="00FE7135">
            <w:r>
              <w:rPr>
                <w:rFonts w:hint="eastAsia"/>
              </w:rPr>
              <w:t>材料名称</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bottom"/>
          </w:tcPr>
          <w:p w:rsidR="006A1521" w:rsidRDefault="006A1521" w:rsidP="00FE7135">
            <w:r>
              <w:rPr>
                <w:rFonts w:hint="eastAsia"/>
              </w:rPr>
              <w:t>进场时间</w:t>
            </w:r>
            <w:r>
              <w:t xml:space="preserve"> </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1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水泥砂石</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 </w:t>
            </w:r>
            <w:r>
              <w:rPr>
                <w:rFonts w:hint="eastAsia"/>
              </w:rPr>
              <w:t>天</w:t>
            </w:r>
            <w:r>
              <w:t xml:space="preserve"> </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2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木材</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3 </w:t>
            </w:r>
            <w:r>
              <w:rPr>
                <w:rFonts w:hint="eastAsia"/>
              </w:rPr>
              <w:t>天</w:t>
            </w:r>
            <w:r>
              <w:t xml:space="preserve"> </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3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钢材</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 </w:t>
            </w:r>
            <w:r>
              <w:rPr>
                <w:rFonts w:hint="eastAsia"/>
              </w:rPr>
              <w:t>天</w:t>
            </w:r>
            <w:r>
              <w:t xml:space="preserve"> </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4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铝合金型材</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10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5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玻璃、塑铝板</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20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6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轻钢龙骨</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10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7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木制品</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25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8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石膏板</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15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9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地砖</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30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10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花岗岩</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35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11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地板</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40 </w:t>
            </w:r>
            <w:r>
              <w:rPr>
                <w:rFonts w:hint="eastAsia"/>
              </w:rPr>
              <w:t>天</w:t>
            </w:r>
          </w:p>
        </w:tc>
      </w:tr>
      <w:tr w:rsidR="006A1521" w:rsidTr="00FE7135">
        <w:tblPrEx>
          <w:tblCellMar>
            <w:top w:w="0" w:type="dxa"/>
            <w:bottom w:w="0" w:type="dxa"/>
          </w:tblCellMar>
        </w:tblPrEx>
        <w:trPr>
          <w:trHeight w:val="450"/>
          <w:jc w:val="center"/>
        </w:trPr>
        <w:tc>
          <w:tcPr>
            <w:tcW w:w="1697"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12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油漆</w:t>
            </w:r>
            <w:r>
              <w:t xml:space="preserve"> </w:t>
            </w:r>
          </w:p>
        </w:tc>
        <w:tc>
          <w:tcPr>
            <w:tcW w:w="169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第</w:t>
            </w:r>
            <w:r>
              <w:t xml:space="preserve">12 </w:t>
            </w:r>
            <w:r>
              <w:rPr>
                <w:rFonts w:hint="eastAsia"/>
              </w:rPr>
              <w:t>天</w:t>
            </w:r>
          </w:p>
        </w:tc>
      </w:tr>
    </w:tbl>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r>
        <w:rPr>
          <w:rFonts w:hint="eastAsia"/>
        </w:rPr>
        <w:t>计划投入的主要施工机械设备表</w:t>
      </w:r>
      <w:r>
        <w:t xml:space="preserve"> </w:t>
      </w:r>
      <w:r>
        <w:rPr>
          <w:rFonts w:hint="eastAsia"/>
        </w:rPr>
        <w:t>（表</w:t>
      </w:r>
      <w:r>
        <w:t>2</w:t>
      </w:r>
      <w:r>
        <w:rPr>
          <w:rFonts w:hint="eastAsia"/>
        </w:rPr>
        <w:t>）</w:t>
      </w:r>
    </w:p>
    <w:tbl>
      <w:tblPr>
        <w:tblW w:w="8471" w:type="dxa"/>
        <w:jc w:val="center"/>
        <w:tblLook w:val="0000"/>
      </w:tblPr>
      <w:tblGrid>
        <w:gridCol w:w="689"/>
        <w:gridCol w:w="1769"/>
        <w:gridCol w:w="1302"/>
        <w:gridCol w:w="696"/>
        <w:gridCol w:w="1100"/>
        <w:gridCol w:w="1118"/>
        <w:gridCol w:w="1135"/>
        <w:gridCol w:w="662"/>
      </w:tblGrid>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序号</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机械或设备名称</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型号规格</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数量</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国别产地</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制造年份</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额定功率</w:t>
            </w:r>
            <w:r>
              <w:t>KW</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备注</w:t>
            </w:r>
          </w:p>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灰浆搅拌机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smartTag w:uri="urn:schemas-microsoft-com:office:smarttags" w:element="chmetcnv">
              <w:smartTagPr>
                <w:attr w:name="TCSC" w:val="0"/>
                <w:attr w:name="NumberType" w:val="1"/>
                <w:attr w:name="Negative" w:val="False"/>
                <w:attr w:name="HasSpace" w:val="False"/>
                <w:attr w:name="SourceValue" w:val="200"/>
                <w:attr w:name="UnitName" w:val="l"/>
              </w:smartTagPr>
              <w:r>
                <w:t>200L</w:t>
              </w:r>
            </w:smartTag>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1 </w:t>
            </w:r>
            <w:r>
              <w:rPr>
                <w:rFonts w:hint="eastAsia"/>
              </w:rPr>
              <w:t>台</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2002</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proofErr w:type="gramStart"/>
            <w:r>
              <w:rPr>
                <w:rFonts w:hint="eastAsia"/>
              </w:rPr>
              <w:t>砼</w:t>
            </w:r>
            <w:proofErr w:type="gramEnd"/>
            <w:r>
              <w:rPr>
                <w:rFonts w:hint="eastAsia"/>
              </w:rPr>
              <w:t>搅拌机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smartTag w:uri="urn:schemas-microsoft-com:office:smarttags" w:element="chmetcnv">
              <w:smartTagPr>
                <w:attr w:name="TCSC" w:val="0"/>
                <w:attr w:name="NumberType" w:val="1"/>
                <w:attr w:name="Negative" w:val="False"/>
                <w:attr w:name="HasSpace" w:val="False"/>
                <w:attr w:name="SourceValue" w:val="300"/>
                <w:attr w:name="UnitName" w:val="l"/>
              </w:smartTagPr>
              <w:r>
                <w:t>300L</w:t>
              </w:r>
            </w:smartTag>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1 </w:t>
            </w:r>
            <w:r>
              <w:rPr>
                <w:rFonts w:hint="eastAsia"/>
              </w:rPr>
              <w:t>台</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8</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平板式震荡器</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 xml:space="preserve">1 </w:t>
            </w:r>
            <w:r>
              <w:rPr>
                <w:rFonts w:hint="eastAsia"/>
              </w:rPr>
              <w:t>台</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2002</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6</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空压机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4P</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78</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7</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型材切割机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proofErr w:type="gramStart"/>
            <w:r>
              <w:rPr>
                <w:rFonts w:hint="eastAsia"/>
              </w:rPr>
              <w:t>牧田</w:t>
            </w:r>
            <w:proofErr w:type="gramEnd"/>
            <w:r>
              <w:t>255</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62</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8</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压刨机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MB103</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8</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9</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云石机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CM4SA2</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6</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9</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10</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电锤</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EP-210</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8</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28</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11</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曲线锯</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FJC55-A620</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12</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多用切割机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多角度</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15</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13</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电焊机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B</w:t>
            </w:r>
            <w:r>
              <w:rPr>
                <w:rFonts w:hint="eastAsia"/>
              </w:rPr>
              <w:t>×</w:t>
            </w:r>
            <w:r>
              <w:t>3-500</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162</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14</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磨光机</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5</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15</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手电钻</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M</w:t>
            </w:r>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12</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日产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16</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proofErr w:type="gramStart"/>
            <w:r>
              <w:rPr>
                <w:rFonts w:hint="eastAsia"/>
              </w:rPr>
              <w:t>马钉枪</w:t>
            </w:r>
            <w:proofErr w:type="gramEnd"/>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TNA</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5</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进口</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lastRenderedPageBreak/>
              <w:t>17</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proofErr w:type="gramStart"/>
            <w:r>
              <w:rPr>
                <w:rFonts w:hint="eastAsia"/>
              </w:rPr>
              <w:t>气钉枪</w:t>
            </w:r>
            <w:proofErr w:type="gramEnd"/>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MAXF30</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15</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18</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木工多用床</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23</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19</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圆盘锯</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CB</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4</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2001</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16</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经纬仪</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2000</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21</w:t>
            </w:r>
          </w:p>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水准仪</w:t>
            </w:r>
          </w:p>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CB</w:t>
            </w:r>
          </w:p>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2</w:t>
            </w:r>
          </w:p>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rPr>
                <w:rFonts w:hint="eastAsia"/>
              </w:rPr>
              <w:t>国产</w:t>
            </w:r>
          </w:p>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1999</w:t>
            </w:r>
          </w:p>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r>
              <w:t>16</w:t>
            </w:r>
          </w:p>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r w:rsidR="006A1521" w:rsidTr="00FE7135">
        <w:tblPrEx>
          <w:tblCellMar>
            <w:top w:w="0" w:type="dxa"/>
            <w:bottom w:w="0" w:type="dxa"/>
          </w:tblCellMar>
        </w:tblPrEx>
        <w:trPr>
          <w:trHeight w:val="540"/>
          <w:jc w:val="center"/>
        </w:trPr>
        <w:tc>
          <w:tcPr>
            <w:tcW w:w="68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1769"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130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96"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1100"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1118"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1135"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c>
          <w:tcPr>
            <w:tcW w:w="662" w:type="dxa"/>
            <w:tcBorders>
              <w:top w:val="single" w:sz="6" w:space="0" w:color="000000"/>
              <w:left w:val="single" w:sz="6" w:space="0" w:color="000000"/>
              <w:bottom w:val="single" w:sz="6" w:space="0" w:color="000000"/>
              <w:right w:val="single" w:sz="6" w:space="0" w:color="000000"/>
            </w:tcBorders>
            <w:vAlign w:val="center"/>
          </w:tcPr>
          <w:p w:rsidR="006A1521" w:rsidRDefault="006A1521" w:rsidP="00FE7135"/>
        </w:tc>
      </w:tr>
    </w:tbl>
    <w:p w:rsidR="006A1521" w:rsidRDefault="006A1521" w:rsidP="006A1521"/>
    <w:p w:rsidR="006A1521" w:rsidRDefault="006A1521" w:rsidP="006A1521">
      <w:r>
        <w:rPr>
          <w:rFonts w:hint="eastAsia"/>
        </w:rPr>
        <w:t>项目部管理体系结构图</w:t>
      </w:r>
      <w:r>
        <w:t xml:space="preserve"> (</w:t>
      </w:r>
      <w:r>
        <w:rPr>
          <w:rFonts w:hint="eastAsia"/>
        </w:rPr>
        <w:t>图一</w:t>
      </w:r>
      <w:r>
        <w:t>)</w:t>
      </w:r>
    </w:p>
    <w:p w:rsidR="006A1521" w:rsidRDefault="006A1521" w:rsidP="006A1521"/>
    <w:p w:rsidR="006A1521" w:rsidRDefault="006A1521" w:rsidP="006A1521">
      <w:r>
        <w:rPr>
          <w:noProof/>
        </w:rPr>
        <w:pict>
          <v:group id="_x0000_s1448" style="position:absolute;left:0;text-align:left;margin-left:0;margin-top:7.35pt;width:420pt;height:522.65pt;z-index:252062720;mso-position-horizontal:center" coordorigin="1461,3184" coordsize="9240,10800">
            <v:shapetype id="_x0000_t202" coordsize="21600,21600" o:spt="202" path="m,l,21600r21600,l21600,xe">
              <v:stroke joinstyle="miter"/>
              <v:path gradientshapeok="t" o:connecttype="rect"/>
            </v:shapetype>
            <v:shape id="_x0000_s1449" type="#_x0000_t202" style="position:absolute;left:1581;top:11464;width:1440;height:2520">
              <v:textbox>
                <w:txbxContent>
                  <w:p w:rsidR="006A1521" w:rsidRDefault="006A1521" w:rsidP="006A1521">
                    <w:pPr>
                      <w:jc w:val="center"/>
                    </w:pPr>
                    <w:r>
                      <w:rPr>
                        <w:rFonts w:cs="宋体" w:hint="eastAsia"/>
                      </w:rPr>
                      <w:t>油漆工工长</w:t>
                    </w:r>
                  </w:p>
                </w:txbxContent>
              </v:textbox>
            </v:shape>
            <v:line id="_x0000_s1450" style="position:absolute" from="2301,10864" to="2301,11464">
              <v:stroke endarrow="block"/>
            </v:line>
            <v:shape id="_x0000_s1451" type="#_x0000_t202" style="position:absolute;left:3501;top:11464;width:1440;height:2520">
              <v:textbox>
                <w:txbxContent>
                  <w:p w:rsidR="006A1521" w:rsidRDefault="006A1521" w:rsidP="006A1521">
                    <w:pPr>
                      <w:jc w:val="center"/>
                    </w:pPr>
                    <w:r>
                      <w:rPr>
                        <w:rFonts w:cs="宋体" w:hint="eastAsia"/>
                      </w:rPr>
                      <w:t>电焊工工长</w:t>
                    </w:r>
                  </w:p>
                </w:txbxContent>
              </v:textbox>
            </v:shape>
            <v:line id="_x0000_s1452" style="position:absolute" from="4221,10864" to="4221,11464">
              <v:stroke endarrow="block"/>
            </v:line>
            <v:shape id="_x0000_s1453" type="#_x0000_t202" style="position:absolute;left:5421;top:11464;width:1440;height:2520">
              <v:textbox>
                <w:txbxContent>
                  <w:p w:rsidR="006A1521" w:rsidRDefault="006A1521" w:rsidP="006A1521">
                    <w:pPr>
                      <w:jc w:val="center"/>
                    </w:pPr>
                    <w:r>
                      <w:rPr>
                        <w:rFonts w:cs="宋体" w:hint="eastAsia"/>
                      </w:rPr>
                      <w:t>木工工长</w:t>
                    </w:r>
                  </w:p>
                </w:txbxContent>
              </v:textbox>
            </v:shape>
            <v:line id="_x0000_s1454" style="position:absolute" from="6141,9304" to="6141,11464">
              <v:stroke endarrow="block"/>
            </v:line>
            <v:shape id="_x0000_s1455" type="#_x0000_t202" style="position:absolute;left:7341;top:11464;width:1440;height:2520">
              <v:textbox>
                <w:txbxContent>
                  <w:p w:rsidR="006A1521" w:rsidRDefault="006A1521" w:rsidP="006A1521">
                    <w:pPr>
                      <w:jc w:val="center"/>
                    </w:pPr>
                    <w:r>
                      <w:rPr>
                        <w:rFonts w:cs="宋体" w:hint="eastAsia"/>
                      </w:rPr>
                      <w:t>铝合金</w:t>
                    </w:r>
                    <w:proofErr w:type="gramStart"/>
                    <w:r>
                      <w:rPr>
                        <w:rFonts w:cs="宋体" w:hint="eastAsia"/>
                      </w:rPr>
                      <w:t>玻</w:t>
                    </w:r>
                    <w:proofErr w:type="gramEnd"/>
                  </w:p>
                  <w:p w:rsidR="006A1521" w:rsidRDefault="006A1521" w:rsidP="006A1521">
                    <w:pPr>
                      <w:jc w:val="center"/>
                    </w:pPr>
                    <w:proofErr w:type="gramStart"/>
                    <w:r>
                      <w:rPr>
                        <w:rFonts w:cs="宋体" w:hint="eastAsia"/>
                      </w:rPr>
                      <w:t>璃</w:t>
                    </w:r>
                    <w:proofErr w:type="gramEnd"/>
                    <w:r>
                      <w:rPr>
                        <w:rFonts w:cs="宋体" w:hint="eastAsia"/>
                      </w:rPr>
                      <w:t>工工长</w:t>
                    </w:r>
                  </w:p>
                </w:txbxContent>
              </v:textbox>
            </v:shape>
            <v:line id="_x0000_s1456" style="position:absolute" from="8061,10864" to="8061,11464">
              <v:stroke endarrow="block"/>
            </v:line>
            <v:shape id="_x0000_s1457" type="#_x0000_t202" style="position:absolute;left:9261;top:11464;width:1440;height:2520">
              <v:textbox>
                <w:txbxContent>
                  <w:p w:rsidR="006A1521" w:rsidRDefault="006A1521" w:rsidP="006A1521">
                    <w:pPr>
                      <w:jc w:val="center"/>
                    </w:pPr>
                    <w:r>
                      <w:rPr>
                        <w:rFonts w:cs="宋体" w:hint="eastAsia"/>
                      </w:rPr>
                      <w:t>瓦工工长</w:t>
                    </w:r>
                  </w:p>
                </w:txbxContent>
              </v:textbox>
            </v:shape>
            <v:line id="_x0000_s1458" style="position:absolute" from="9981,10864" to="9981,11464">
              <v:stroke endarrow="block"/>
            </v:line>
            <v:line id="_x0000_s1459" style="position:absolute" from="2301,10864" to="9981,10864"/>
            <v:shape id="_x0000_s1460" type="#_x0000_t202" style="position:absolute;left:1581;top:6784;width:1440;height:2520">
              <v:textbox>
                <w:txbxContent>
                  <w:p w:rsidR="006A1521" w:rsidRDefault="006A1521" w:rsidP="006A1521">
                    <w:pPr>
                      <w:jc w:val="center"/>
                    </w:pPr>
                    <w:r>
                      <w:rPr>
                        <w:rFonts w:cs="宋体" w:hint="eastAsia"/>
                      </w:rPr>
                      <w:t>施工员</w:t>
                    </w:r>
                  </w:p>
                </w:txbxContent>
              </v:textbox>
            </v:shape>
            <v:line id="_x0000_s1461" style="position:absolute" from="2301,6184" to="2301,6784">
              <v:stroke endarrow="block"/>
            </v:line>
            <v:shape id="_x0000_s1462" type="#_x0000_t202" style="position:absolute;left:3501;top:6784;width:1440;height:2520">
              <v:textbox>
                <w:txbxContent>
                  <w:p w:rsidR="006A1521" w:rsidRDefault="006A1521" w:rsidP="006A1521">
                    <w:pPr>
                      <w:jc w:val="center"/>
                    </w:pPr>
                    <w:r>
                      <w:rPr>
                        <w:rFonts w:cs="宋体" w:hint="eastAsia"/>
                      </w:rPr>
                      <w:t>安全员</w:t>
                    </w:r>
                  </w:p>
                </w:txbxContent>
              </v:textbox>
            </v:shape>
            <v:line id="_x0000_s1463" style="position:absolute" from="4221,6184" to="4221,6784">
              <v:stroke endarrow="block"/>
            </v:line>
            <v:shape id="_x0000_s1464" type="#_x0000_t202" style="position:absolute;left:5421;top:6784;width:1440;height:2520">
              <v:textbox>
                <w:txbxContent>
                  <w:p w:rsidR="006A1521" w:rsidRDefault="006A1521" w:rsidP="006A1521">
                    <w:pPr>
                      <w:jc w:val="center"/>
                    </w:pPr>
                    <w:r>
                      <w:rPr>
                        <w:rFonts w:cs="宋体" w:hint="eastAsia"/>
                      </w:rPr>
                      <w:t>质量检员</w:t>
                    </w:r>
                  </w:p>
                </w:txbxContent>
              </v:textbox>
            </v:shape>
            <v:shape id="_x0000_s1465" type="#_x0000_t202" style="position:absolute;left:7341;top:6784;width:1440;height:2520">
              <v:textbox>
                <w:txbxContent>
                  <w:p w:rsidR="006A1521" w:rsidRDefault="006A1521" w:rsidP="006A1521">
                    <w:pPr>
                      <w:jc w:val="center"/>
                    </w:pPr>
                    <w:r>
                      <w:rPr>
                        <w:rFonts w:cs="宋体" w:hint="eastAsia"/>
                      </w:rPr>
                      <w:t>材料员</w:t>
                    </w:r>
                  </w:p>
                </w:txbxContent>
              </v:textbox>
            </v:shape>
            <v:line id="_x0000_s1466" style="position:absolute" from="8061,6184" to="8061,6784">
              <v:stroke endarrow="block"/>
            </v:line>
            <v:shape id="_x0000_s1467" type="#_x0000_t202" style="position:absolute;left:9261;top:6784;width:1440;height:2520">
              <v:textbox>
                <w:txbxContent>
                  <w:p w:rsidR="006A1521" w:rsidRDefault="006A1521" w:rsidP="006A1521">
                    <w:pPr>
                      <w:jc w:val="center"/>
                    </w:pPr>
                    <w:r>
                      <w:rPr>
                        <w:rFonts w:cs="宋体" w:hint="eastAsia"/>
                      </w:rPr>
                      <w:t>预算员</w:t>
                    </w:r>
                  </w:p>
                </w:txbxContent>
              </v:textbox>
            </v:shape>
            <v:line id="_x0000_s1468" style="position:absolute" from="9981,6184" to="9981,6784">
              <v:stroke endarrow="block"/>
            </v:line>
            <v:line id="_x0000_s1469" style="position:absolute" from="2301,6184" to="9981,6184"/>
            <v:line id="_x0000_s1470" style="position:absolute" from="2301,9304" to="2301,9904"/>
            <v:line id="_x0000_s1471" style="position:absolute" from="4221,9304" to="4221,9904"/>
            <v:line id="_x0000_s1472" style="position:absolute" from="8061,9304" to="8061,9904"/>
            <v:line id="_x0000_s1473" style="position:absolute" from="10101,9304" to="10101,9904"/>
            <v:line id="_x0000_s1474" style="position:absolute;flip:x" from="2301,9904" to="10101,9904"/>
            <v:line id="_x0000_s1475" style="position:absolute" from="6141,5464" to="6141,6784">
              <v:stroke endarrow="block"/>
            </v:line>
            <v:shape id="_x0000_s1476" type="#_x0000_t202" style="position:absolute;left:4821;top:4984;width:2640;height:480">
              <v:textbox style="mso-next-textbox:#_x0000_s1476">
                <w:txbxContent>
                  <w:p w:rsidR="006A1521" w:rsidRDefault="006A1521" w:rsidP="006A1521">
                    <w:pPr>
                      <w:jc w:val="center"/>
                    </w:pPr>
                    <w:r>
                      <w:rPr>
                        <w:rFonts w:cs="宋体" w:hint="eastAsia"/>
                      </w:rPr>
                      <w:t>技术负责人</w:t>
                    </w:r>
                  </w:p>
                </w:txbxContent>
              </v:textbox>
            </v:shape>
            <v:line id="_x0000_s1477" style="position:absolute" from="6141,3664" to="6141,4984">
              <v:stroke endarrow="block"/>
            </v:line>
            <v:shape id="_x0000_s1478" type="#_x0000_t202" style="position:absolute;left:4821;top:3184;width:2640;height:480">
              <v:textbox style="mso-next-textbox:#_x0000_s1478">
                <w:txbxContent>
                  <w:p w:rsidR="006A1521" w:rsidRDefault="006A1521" w:rsidP="006A1521">
                    <w:pPr>
                      <w:jc w:val="center"/>
                    </w:pPr>
                    <w:r>
                      <w:rPr>
                        <w:rFonts w:cs="宋体" w:hint="eastAsia"/>
                      </w:rPr>
                      <w:t>项目经理</w:t>
                    </w:r>
                  </w:p>
                </w:txbxContent>
              </v:textbox>
            </v:shape>
            <v:shape id="_x0000_s1479" type="#_x0000_t202" style="position:absolute;left:1461;top:4144;width:2640;height:480">
              <v:textbox style="mso-next-textbox:#_x0000_s1479">
                <w:txbxContent>
                  <w:p w:rsidR="006A1521" w:rsidRDefault="006A1521" w:rsidP="006A1521">
                    <w:pPr>
                      <w:jc w:val="center"/>
                    </w:pPr>
                    <w:r>
                      <w:rPr>
                        <w:rFonts w:cs="宋体" w:hint="eastAsia"/>
                      </w:rPr>
                      <w:t>项目副经理</w:t>
                    </w:r>
                  </w:p>
                </w:txbxContent>
              </v:textbox>
            </v:shape>
            <v:line id="_x0000_s1480" style="position:absolute" from="4101,4384" to="6141,4384"/>
          </v:group>
        </w:pict>
      </w:r>
    </w:p>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r>
        <w:rPr>
          <w:rFonts w:hint="eastAsia"/>
        </w:rPr>
        <w:t>质量保证体系图</w:t>
      </w:r>
      <w:r>
        <w:t>(</w:t>
      </w:r>
      <w:r>
        <w:rPr>
          <w:rFonts w:hint="eastAsia"/>
        </w:rPr>
        <w:t>图五</w:t>
      </w:r>
      <w:r>
        <w:t>)</w:t>
      </w:r>
    </w:p>
    <w:p w:rsidR="006A1521" w:rsidRDefault="006A1521" w:rsidP="006A1521">
      <w:r>
        <w:rPr>
          <w:noProof/>
        </w:rPr>
        <w:pict>
          <v:group id="_x0000_s1481" style="position:absolute;left:0;text-align:left;margin-left:13.05pt;margin-top:7.55pt;width:406.5pt;height:551.75pt;z-index:252063744" coordorigin="1731,2824" coordsize="9090,11040">
            <v:shape id="_x0000_s1482" type="#_x0000_t202" style="position:absolute;left:5721;top:12184;width:840;height:1680">
              <v:textbox style="layout-flow:vertical-ideographic;mso-next-textbox:#_x0000_s1482">
                <w:txbxContent>
                  <w:p w:rsidR="006A1521" w:rsidRDefault="006A1521" w:rsidP="006A1521">
                    <w:pPr>
                      <w:jc w:val="center"/>
                    </w:pPr>
                    <w:r>
                      <w:rPr>
                        <w:rFonts w:cs="宋体" w:hint="eastAsia"/>
                      </w:rPr>
                      <w:t>技术科</w:t>
                    </w:r>
                  </w:p>
                </w:txbxContent>
              </v:textbox>
            </v:shape>
            <v:line id="_x0000_s1483" style="position:absolute;flip:y" from="6141,11704" to="6141,12184"/>
            <v:shape id="_x0000_s1484" type="#_x0000_t202" style="position:absolute;left:6981;top:12184;width:840;height:1680">
              <v:textbox style="layout-flow:vertical-ideographic;mso-next-textbox:#_x0000_s1484">
                <w:txbxContent>
                  <w:p w:rsidR="006A1521" w:rsidRDefault="006A1521" w:rsidP="006A1521">
                    <w:pPr>
                      <w:jc w:val="center"/>
                    </w:pPr>
                    <w:r>
                      <w:rPr>
                        <w:rFonts w:cs="宋体" w:hint="eastAsia"/>
                      </w:rPr>
                      <w:t>物资管理科</w:t>
                    </w:r>
                  </w:p>
                </w:txbxContent>
              </v:textbox>
            </v:shape>
            <v:line id="_x0000_s1485" style="position:absolute;flip:y" from="7401,10384" to="7401,12184"/>
            <v:shape id="_x0000_s1486" type="#_x0000_t202" style="position:absolute;left:8241;top:12184;width:840;height:1680">
              <v:textbox style="layout-flow:vertical-ideographic;mso-next-textbox:#_x0000_s1486">
                <w:txbxContent>
                  <w:p w:rsidR="006A1521" w:rsidRDefault="006A1521" w:rsidP="006A1521">
                    <w:pPr>
                      <w:jc w:val="center"/>
                    </w:pPr>
                    <w:r>
                      <w:rPr>
                        <w:rFonts w:cs="宋体" w:hint="eastAsia"/>
                      </w:rPr>
                      <w:t>计划统计科</w:t>
                    </w:r>
                  </w:p>
                </w:txbxContent>
              </v:textbox>
            </v:shape>
            <v:line id="_x0000_s1487" style="position:absolute;flip:y" from="8661,11704" to="8661,12184"/>
            <v:shape id="_x0000_s1488" type="#_x0000_t202" style="position:absolute;left:9531;top:12184;width:840;height:1680">
              <v:textbox style="layout-flow:vertical-ideographic;mso-next-textbox:#_x0000_s1488">
                <w:txbxContent>
                  <w:p w:rsidR="006A1521" w:rsidRDefault="006A1521" w:rsidP="006A1521">
                    <w:pPr>
                      <w:jc w:val="center"/>
                    </w:pPr>
                    <w:r>
                      <w:rPr>
                        <w:rFonts w:cs="宋体" w:hint="eastAsia"/>
                      </w:rPr>
                      <w:t>二级项目管理部</w:t>
                    </w:r>
                  </w:p>
                </w:txbxContent>
              </v:textbox>
            </v:shape>
            <v:line id="_x0000_s1489" style="position:absolute;flip:y" from="9951,11704" to="9951,12184"/>
            <v:shape id="_x0000_s1490" type="#_x0000_t202" style="position:absolute;left:5601;top:8704;width:840;height:1680">
              <v:textbox style="layout-flow:vertical-ideographic;mso-next-textbox:#_x0000_s1490">
                <w:txbxContent>
                  <w:p w:rsidR="006A1521" w:rsidRDefault="006A1521" w:rsidP="006A1521">
                    <w:pPr>
                      <w:jc w:val="center"/>
                    </w:pPr>
                    <w:r>
                      <w:rPr>
                        <w:rFonts w:cs="宋体" w:hint="eastAsia"/>
                      </w:rPr>
                      <w:t>办公室</w:t>
                    </w:r>
                  </w:p>
                </w:txbxContent>
              </v:textbox>
            </v:shape>
            <v:line id="_x0000_s1491" style="position:absolute;flip:y" from="6021,3304" to="6021,8704"/>
            <v:shape id="_x0000_s1492" type="#_x0000_t202" style="position:absolute;left:6861;top:8704;width:840;height:1680">
              <v:textbox style="layout-flow:vertical-ideographic;mso-next-textbox:#_x0000_s1492">
                <w:txbxContent>
                  <w:p w:rsidR="006A1521" w:rsidRDefault="006A1521" w:rsidP="006A1521">
                    <w:pPr>
                      <w:jc w:val="center"/>
                    </w:pPr>
                    <w:r>
                      <w:rPr>
                        <w:rFonts w:cs="宋体" w:hint="eastAsia"/>
                      </w:rPr>
                      <w:t>工程部</w:t>
                    </w:r>
                  </w:p>
                </w:txbxContent>
              </v:textbox>
            </v:shape>
            <v:line id="_x0000_s1493" style="position:absolute;flip:y" from="7281,7144" to="7281,8704"/>
            <v:shape id="_x0000_s1494" type="#_x0000_t202" style="position:absolute;left:9381;top:8704;width:840;height:1680">
              <v:textbox style="layout-flow:vertical-ideographic;mso-next-textbox:#_x0000_s1494">
                <w:txbxContent>
                  <w:p w:rsidR="006A1521" w:rsidRDefault="006A1521" w:rsidP="006A1521">
                    <w:pPr>
                      <w:jc w:val="center"/>
                    </w:pPr>
                    <w:r>
                      <w:rPr>
                        <w:rFonts w:cs="宋体" w:hint="eastAsia"/>
                      </w:rPr>
                      <w:t>财务部</w:t>
                    </w:r>
                  </w:p>
                </w:txbxContent>
              </v:textbox>
            </v:shape>
            <v:line id="_x0000_s1495" style="position:absolute;flip:y" from="9801,7144" to="9801,8704"/>
            <v:line id="_x0000_s1496" style="position:absolute" from="6141,11704" to="9981,11704"/>
            <v:shape id="_x0000_s1497" type="#_x0000_t202" style="position:absolute;left:6141;top:6544;width:2160;height:600">
              <v:textbox style="mso-next-textbox:#_x0000_s1497">
                <w:txbxContent>
                  <w:p w:rsidR="006A1521" w:rsidRDefault="006A1521" w:rsidP="006A1521">
                    <w:pPr>
                      <w:jc w:val="center"/>
                    </w:pPr>
                    <w:r>
                      <w:rPr>
                        <w:rFonts w:cs="宋体" w:hint="eastAsia"/>
                      </w:rPr>
                      <w:t>分管副经理</w:t>
                    </w:r>
                  </w:p>
                </w:txbxContent>
              </v:textbox>
            </v:shape>
            <v:shape id="_x0000_s1498" type="#_x0000_t202" style="position:absolute;left:8661;top:6544;width:2160;height:600">
              <v:textbox style="mso-next-textbox:#_x0000_s1498">
                <w:txbxContent>
                  <w:p w:rsidR="006A1521" w:rsidRDefault="006A1521" w:rsidP="006A1521">
                    <w:pPr>
                      <w:jc w:val="center"/>
                    </w:pPr>
                    <w:r>
                      <w:rPr>
                        <w:rFonts w:cs="宋体" w:hint="eastAsia"/>
                      </w:rPr>
                      <w:t>总会计师</w:t>
                    </w:r>
                  </w:p>
                </w:txbxContent>
              </v:textbox>
            </v:shape>
            <v:shape id="_x0000_s1499" type="#_x0000_t202" style="position:absolute;left:4941;top:2824;width:2160;height:480">
              <v:textbox>
                <w:txbxContent>
                  <w:p w:rsidR="006A1521" w:rsidRDefault="006A1521" w:rsidP="006A1521">
                    <w:pPr>
                      <w:jc w:val="center"/>
                    </w:pPr>
                    <w:r>
                      <w:rPr>
                        <w:rFonts w:cs="宋体" w:hint="eastAsia"/>
                      </w:rPr>
                      <w:t>总经理</w:t>
                    </w:r>
                  </w:p>
                </w:txbxContent>
              </v:textbox>
            </v:shape>
            <v:line id="_x0000_s1500" style="position:absolute" from="6021,4384" to="8061,4384"/>
            <v:shape id="_x0000_s1501" type="#_x0000_t202" style="position:absolute;left:8061;top:4144;width:2160;height:450">
              <v:textbox>
                <w:txbxContent>
                  <w:p w:rsidR="006A1521" w:rsidRDefault="006A1521" w:rsidP="006A1521">
                    <w:pPr>
                      <w:jc w:val="center"/>
                    </w:pPr>
                    <w:r>
                      <w:rPr>
                        <w:rFonts w:cs="宋体" w:hint="eastAsia"/>
                      </w:rPr>
                      <w:t>质量管理代表</w:t>
                    </w:r>
                  </w:p>
                </w:txbxContent>
              </v:textbox>
            </v:shape>
            <v:line id="_x0000_s1502" style="position:absolute;flip:y" from="7281,6064" to="7281,6544"/>
            <v:line id="_x0000_s1503" style="position:absolute;flip:y" from="9786,6064" to="9786,6544"/>
            <v:line id="_x0000_s1504" style="position:absolute;flip:x" from="2901,6064" to="9741,6064"/>
            <v:shape id="_x0000_s1505" type="#_x0000_t202" style="position:absolute;left:1791;top:6544;width:2160;height:600">
              <v:textbox style="mso-next-textbox:#_x0000_s1505">
                <w:txbxContent>
                  <w:p w:rsidR="006A1521" w:rsidRDefault="006A1521" w:rsidP="006A1521">
                    <w:pPr>
                      <w:jc w:val="center"/>
                    </w:pPr>
                    <w:r>
                      <w:rPr>
                        <w:rFonts w:cs="宋体" w:hint="eastAsia"/>
                      </w:rPr>
                      <w:t>总工程师</w:t>
                    </w:r>
                  </w:p>
                </w:txbxContent>
              </v:textbox>
            </v:shape>
            <v:line id="_x0000_s1506" style="position:absolute;flip:y" from="2916,6064" to="2916,6544"/>
            <v:line id="_x0000_s1507" style="position:absolute;flip:y" from="2916,7144" to="2916,8104"/>
            <v:shape id="_x0000_s1508" type="#_x0000_t202" style="position:absolute;left:1731;top:8584;width:840;height:1680">
              <v:textbox style="layout-flow:vertical-ideographic;mso-next-textbox:#_x0000_s1508">
                <w:txbxContent>
                  <w:p w:rsidR="006A1521" w:rsidRDefault="006A1521" w:rsidP="006A1521">
                    <w:pPr>
                      <w:jc w:val="center"/>
                    </w:pPr>
                    <w:r>
                      <w:rPr>
                        <w:rFonts w:cs="宋体" w:hint="eastAsia"/>
                      </w:rPr>
                      <w:t>设计师</w:t>
                    </w:r>
                  </w:p>
                </w:txbxContent>
              </v:textbox>
            </v:shape>
            <v:line id="_x0000_s1509" style="position:absolute;flip:y" from="2151,8104" to="2151,8584"/>
            <v:shape id="_x0000_s1510" type="#_x0000_t202" style="position:absolute;left:3141;top:8584;width:840;height:1680">
              <v:textbox style="layout-flow:vertical-ideographic;mso-next-textbox:#_x0000_s1510">
                <w:txbxContent>
                  <w:p w:rsidR="006A1521" w:rsidRDefault="006A1521" w:rsidP="006A1521">
                    <w:pPr>
                      <w:jc w:val="center"/>
                    </w:pPr>
                    <w:r>
                      <w:rPr>
                        <w:rFonts w:cs="宋体" w:hint="eastAsia"/>
                      </w:rPr>
                      <w:t>质量安全部</w:t>
                    </w:r>
                  </w:p>
                </w:txbxContent>
              </v:textbox>
            </v:shape>
            <v:line id="_x0000_s1511" style="position:absolute;flip:y" from="3576,8104" to="3576,8584"/>
            <v:line id="_x0000_s1512" style="position:absolute;flip:x" from="2151,8104" to="3591,8104"/>
            <v:shape id="_x0000_s1513" type="#_x0000_t202" style="position:absolute;left:4191;top:12184;width:840;height:1680">
              <v:textbox style="layout-flow:vertical-ideographic;mso-next-textbox:#_x0000_s1513">
                <w:txbxContent>
                  <w:p w:rsidR="006A1521" w:rsidRDefault="006A1521" w:rsidP="006A1521">
                    <w:pPr>
                      <w:jc w:val="center"/>
                    </w:pPr>
                    <w:r>
                      <w:rPr>
                        <w:rFonts w:cs="宋体" w:hint="eastAsia"/>
                      </w:rPr>
                      <w:t>一级项目管理部</w:t>
                    </w:r>
                  </w:p>
                </w:txbxContent>
              </v:textbox>
            </v:shape>
            <v:line id="_x0000_s1514" style="position:absolute;flip:y" from="4611,6784" to="4611,12184"/>
            <v:line id="_x0000_s1515" style="position:absolute;flip:x" from="4581,6784" to="6021,6784"/>
          </v:group>
        </w:pict>
      </w:r>
    </w:p>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p w:rsidR="006A1521" w:rsidRDefault="006A1521" w:rsidP="006A1521">
      <w:r>
        <w:rPr>
          <w:rFonts w:hint="eastAsia"/>
        </w:rPr>
        <w:t>全过程质量控制图</w:t>
      </w:r>
      <w:r>
        <w:t>(</w:t>
      </w:r>
      <w:r>
        <w:rPr>
          <w:rFonts w:hint="eastAsia"/>
        </w:rPr>
        <w:t>图六</w:t>
      </w:r>
      <w:r>
        <w:t>)</w:t>
      </w:r>
    </w:p>
    <w:p w:rsidR="006A1521" w:rsidRDefault="006A1521" w:rsidP="006A1521">
      <w:r>
        <w:rPr>
          <w:noProof/>
        </w:rPr>
        <w:lastRenderedPageBreak/>
        <w:pict>
          <v:group id="_x0000_s1516" style="position:absolute;left:0;text-align:left;margin-left:0;margin-top:1.4pt;width:428.25pt;height:600pt;z-index:252064768;mso-position-horizontal:center" coordorigin="1536,1864" coordsize="8565,12000">
            <v:group id="_x0000_s1517" style="position:absolute;left:1536;top:1864;width:2760;height:12000" coordorigin="1536,1864" coordsize="2760,12000">
              <v:shape id="_x0000_s1518" type="#_x0000_t202" style="position:absolute;left:1536;top:1864;width:2760;height:2400">
                <v:textbox style="mso-next-textbox:#_x0000_s1518">
                  <w:txbxContent>
                    <w:p w:rsidR="006A1521" w:rsidRDefault="006A1521" w:rsidP="006A1521">
                      <w:r>
                        <w:t>1.</w:t>
                      </w:r>
                      <w:r>
                        <w:rPr>
                          <w:rFonts w:cs="宋体" w:hint="eastAsia"/>
                        </w:rPr>
                        <w:t>学习图纸、技术资料</w:t>
                      </w:r>
                    </w:p>
                    <w:p w:rsidR="006A1521" w:rsidRDefault="006A1521" w:rsidP="006A1521">
                      <w:r>
                        <w:t>2.</w:t>
                      </w:r>
                      <w:r>
                        <w:rPr>
                          <w:rFonts w:cs="宋体" w:hint="eastAsia"/>
                        </w:rPr>
                        <w:t>明确质量要求</w:t>
                      </w:r>
                    </w:p>
                    <w:p w:rsidR="006A1521" w:rsidRDefault="006A1521" w:rsidP="006A1521">
                      <w:r>
                        <w:t>3.</w:t>
                      </w:r>
                      <w:r>
                        <w:rPr>
                          <w:rFonts w:cs="宋体" w:hint="eastAsia"/>
                        </w:rPr>
                        <w:t>熟悉施工方案、技术交底</w:t>
                      </w:r>
                    </w:p>
                    <w:p w:rsidR="006A1521" w:rsidRDefault="006A1521" w:rsidP="006A1521">
                      <w:r>
                        <w:t>4.</w:t>
                      </w:r>
                      <w:r>
                        <w:rPr>
                          <w:rFonts w:cs="宋体" w:hint="eastAsia"/>
                        </w:rPr>
                        <w:t>材料、设备、劳动力进场</w:t>
                      </w:r>
                    </w:p>
                    <w:p w:rsidR="006A1521" w:rsidRDefault="006A1521" w:rsidP="006A1521">
                      <w:r>
                        <w:t>5.</w:t>
                      </w:r>
                      <w:r>
                        <w:rPr>
                          <w:rFonts w:cs="宋体" w:hint="eastAsia"/>
                        </w:rPr>
                        <w:t>原材料进场、检查、验收</w:t>
                      </w:r>
                    </w:p>
                    <w:p w:rsidR="006A1521" w:rsidRDefault="006A1521" w:rsidP="006A1521">
                      <w:r>
                        <w:t>6.</w:t>
                      </w:r>
                      <w:r>
                        <w:rPr>
                          <w:rFonts w:cs="宋体" w:hint="eastAsia"/>
                        </w:rPr>
                        <w:t>预埋件工程检验</w:t>
                      </w:r>
                    </w:p>
                    <w:p w:rsidR="006A1521" w:rsidRDefault="006A1521" w:rsidP="006A1521">
                      <w:r>
                        <w:t>7.</w:t>
                      </w:r>
                      <w:r>
                        <w:rPr>
                          <w:rFonts w:cs="宋体" w:hint="eastAsia"/>
                        </w:rPr>
                        <w:t>隐蔽工程检查验收</w:t>
                      </w:r>
                    </w:p>
                    <w:p w:rsidR="006A1521" w:rsidRDefault="006A1521" w:rsidP="006A1521">
                      <w:r>
                        <w:t>8.</w:t>
                      </w:r>
                      <w:proofErr w:type="gramStart"/>
                      <w:r>
                        <w:rPr>
                          <w:rFonts w:cs="宋体" w:hint="eastAsia"/>
                        </w:rPr>
                        <w:t>取额领料</w:t>
                      </w:r>
                      <w:proofErr w:type="gramEnd"/>
                    </w:p>
                  </w:txbxContent>
                </v:textbox>
              </v:shape>
              <v:line id="_x0000_s1519" style="position:absolute" from="2901,4264" to="2901,4504">
                <v:stroke endarrow="block"/>
              </v:line>
              <v:shape id="_x0000_s1520" type="#_x0000_t202" style="position:absolute;left:1536;top:4504;width:2760;height:720">
                <v:textbox style="mso-next-textbox:#_x0000_s1520">
                  <w:txbxContent>
                    <w:p w:rsidR="006A1521" w:rsidRDefault="006A1521" w:rsidP="006A1521">
                      <w:r>
                        <w:t>1.</w:t>
                      </w:r>
                      <w:r>
                        <w:rPr>
                          <w:rFonts w:cs="宋体" w:hint="eastAsia"/>
                        </w:rPr>
                        <w:t>书面技术交底</w:t>
                      </w:r>
                    </w:p>
                    <w:p w:rsidR="006A1521" w:rsidRDefault="006A1521" w:rsidP="006A1521">
                      <w:r>
                        <w:t>2.</w:t>
                      </w:r>
                      <w:r>
                        <w:rPr>
                          <w:rFonts w:cs="宋体" w:hint="eastAsia"/>
                        </w:rPr>
                        <w:t>安全技术交底</w:t>
                      </w:r>
                    </w:p>
                  </w:txbxContent>
                </v:textbox>
              </v:shape>
              <v:line id="_x0000_s1521" style="position:absolute" from="2901,5224" to="2901,5464">
                <v:stroke endarrow="block"/>
              </v:line>
              <v:shape id="_x0000_s1522" type="#_x0000_t202" style="position:absolute;left:1536;top:5464;width:2760;height:1800">
                <v:textbox style="mso-next-textbox:#_x0000_s1522">
                  <w:txbxContent>
                    <w:p w:rsidR="006A1521" w:rsidRDefault="006A1521" w:rsidP="006A1521">
                      <w:r>
                        <w:t>1.</w:t>
                      </w:r>
                      <w:r>
                        <w:rPr>
                          <w:rFonts w:cs="宋体" w:hint="eastAsia"/>
                        </w:rPr>
                        <w:t>测量、放线</w:t>
                      </w:r>
                    </w:p>
                    <w:p w:rsidR="006A1521" w:rsidRDefault="006A1521" w:rsidP="006A1521">
                      <w:r>
                        <w:t>2.</w:t>
                      </w:r>
                      <w:r>
                        <w:rPr>
                          <w:rFonts w:cs="宋体" w:hint="eastAsia"/>
                        </w:rPr>
                        <w:t>施工过程中班组自检</w:t>
                      </w:r>
                    </w:p>
                    <w:p w:rsidR="006A1521" w:rsidRDefault="006A1521" w:rsidP="006A1521">
                      <w:r>
                        <w:t>3.</w:t>
                      </w:r>
                      <w:r>
                        <w:rPr>
                          <w:rFonts w:cs="宋体" w:hint="eastAsia"/>
                        </w:rPr>
                        <w:t>不同工序间交接检</w:t>
                      </w:r>
                    </w:p>
                    <w:p w:rsidR="006A1521" w:rsidRDefault="006A1521" w:rsidP="006A1521">
                      <w:r>
                        <w:t>4.</w:t>
                      </w:r>
                      <w:proofErr w:type="gramStart"/>
                      <w:r>
                        <w:rPr>
                          <w:rFonts w:cs="宋体" w:hint="eastAsia"/>
                        </w:rPr>
                        <w:t>质量员</w:t>
                      </w:r>
                      <w:proofErr w:type="gramEnd"/>
                      <w:r>
                        <w:rPr>
                          <w:rFonts w:cs="宋体" w:hint="eastAsia"/>
                        </w:rPr>
                        <w:t>跟踪检查</w:t>
                      </w:r>
                    </w:p>
                    <w:p w:rsidR="006A1521" w:rsidRDefault="006A1521" w:rsidP="006A1521">
                      <w:r>
                        <w:t>5.</w:t>
                      </w:r>
                      <w:r>
                        <w:rPr>
                          <w:rFonts w:cs="宋体" w:hint="eastAsia"/>
                        </w:rPr>
                        <w:t>监理、业主、质检站专检</w:t>
                      </w:r>
                    </w:p>
                    <w:p w:rsidR="006A1521" w:rsidRDefault="006A1521" w:rsidP="006A1521">
                      <w:r>
                        <w:t>6.</w:t>
                      </w:r>
                      <w:r>
                        <w:rPr>
                          <w:rFonts w:cs="宋体" w:hint="eastAsia"/>
                        </w:rPr>
                        <w:t>按图纸、操作规程施工</w:t>
                      </w:r>
                    </w:p>
                  </w:txbxContent>
                </v:textbox>
              </v:shape>
              <v:line id="_x0000_s1523" style="position:absolute" from="2901,7264" to="2901,7504">
                <v:stroke endarrow="block"/>
              </v:line>
              <v:shape id="_x0000_s1524" type="#_x0000_t202" style="position:absolute;left:1536;top:7504;width:2760;height:1320">
                <v:textbox style="mso-next-textbox:#_x0000_s1524">
                  <w:txbxContent>
                    <w:p w:rsidR="006A1521" w:rsidRDefault="006A1521" w:rsidP="006A1521">
                      <w:r>
                        <w:t>1.</w:t>
                      </w:r>
                      <w:r>
                        <w:rPr>
                          <w:rFonts w:cs="宋体" w:hint="eastAsia"/>
                        </w:rPr>
                        <w:t>施工后班组自检</w:t>
                      </w:r>
                    </w:p>
                    <w:p w:rsidR="006A1521" w:rsidRDefault="006A1521" w:rsidP="006A1521">
                      <w:r>
                        <w:t>2.</w:t>
                      </w:r>
                      <w:r>
                        <w:rPr>
                          <w:rFonts w:cs="宋体" w:hint="eastAsia"/>
                        </w:rPr>
                        <w:t>质量检查评定</w:t>
                      </w:r>
                    </w:p>
                    <w:p w:rsidR="006A1521" w:rsidRDefault="006A1521" w:rsidP="006A1521">
                      <w:r>
                        <w:t>3.</w:t>
                      </w:r>
                      <w:r>
                        <w:rPr>
                          <w:rFonts w:cs="宋体" w:hint="eastAsia"/>
                        </w:rPr>
                        <w:t>不合格品处理或返工</w:t>
                      </w:r>
                    </w:p>
                    <w:p w:rsidR="006A1521" w:rsidRDefault="006A1521" w:rsidP="006A1521">
                      <w:r>
                        <w:t>4.</w:t>
                      </w:r>
                      <w:r>
                        <w:rPr>
                          <w:rFonts w:cs="宋体" w:hint="eastAsia"/>
                        </w:rPr>
                        <w:t>质量改进</w:t>
                      </w:r>
                    </w:p>
                  </w:txbxContent>
                </v:textbox>
              </v:shape>
              <v:line id="_x0000_s1525" style="position:absolute" from="2901,8824" to="2901,9064">
                <v:stroke endarrow="block"/>
              </v:line>
              <v:shape id="_x0000_s1526" type="#_x0000_t202" style="position:absolute;left:1536;top:9064;width:2760;height:1920">
                <v:textbox style="mso-next-textbox:#_x0000_s1526">
                  <w:txbxContent>
                    <w:p w:rsidR="006A1521" w:rsidRDefault="006A1521" w:rsidP="006A1521">
                      <w:r>
                        <w:t>1.</w:t>
                      </w:r>
                      <w:r>
                        <w:rPr>
                          <w:rFonts w:cs="宋体" w:hint="eastAsia"/>
                        </w:rPr>
                        <w:t>原材料合格</w:t>
                      </w:r>
                    </w:p>
                    <w:p w:rsidR="006A1521" w:rsidRDefault="006A1521" w:rsidP="006A1521">
                      <w:r>
                        <w:t>2.</w:t>
                      </w:r>
                      <w:r>
                        <w:rPr>
                          <w:rFonts w:cs="宋体" w:hint="eastAsia"/>
                        </w:rPr>
                        <w:t>试验记录</w:t>
                      </w:r>
                    </w:p>
                    <w:p w:rsidR="006A1521" w:rsidRDefault="006A1521" w:rsidP="006A1521">
                      <w:r>
                        <w:t>3.</w:t>
                      </w:r>
                      <w:r>
                        <w:rPr>
                          <w:rFonts w:cs="宋体" w:hint="eastAsia"/>
                        </w:rPr>
                        <w:t>自检记录</w:t>
                      </w:r>
                    </w:p>
                    <w:p w:rsidR="006A1521" w:rsidRDefault="006A1521" w:rsidP="006A1521">
                      <w:r>
                        <w:t>4</w:t>
                      </w:r>
                      <w:r>
                        <w:rPr>
                          <w:rFonts w:cs="宋体" w:hint="eastAsia"/>
                        </w:rPr>
                        <w:t>隐藏验收记录</w:t>
                      </w:r>
                    </w:p>
                    <w:p w:rsidR="006A1521" w:rsidRDefault="006A1521" w:rsidP="006A1521">
                      <w:r>
                        <w:t>5.</w:t>
                      </w:r>
                      <w:r>
                        <w:rPr>
                          <w:rFonts w:cs="宋体" w:hint="eastAsia"/>
                        </w:rPr>
                        <w:t>施工日记</w:t>
                      </w:r>
                    </w:p>
                    <w:p w:rsidR="006A1521" w:rsidRDefault="006A1521" w:rsidP="006A1521">
                      <w:r>
                        <w:t>6.</w:t>
                      </w:r>
                      <w:r>
                        <w:rPr>
                          <w:rFonts w:cs="宋体" w:hint="eastAsia"/>
                        </w:rPr>
                        <w:t>质量评定记录</w:t>
                      </w:r>
                    </w:p>
                  </w:txbxContent>
                </v:textbox>
              </v:shape>
              <v:line id="_x0000_s1527" style="position:absolute" from="2901,10984" to="2901,11224">
                <v:stroke endarrow="block"/>
              </v:line>
              <v:shape id="_x0000_s1528" type="#_x0000_t202" style="position:absolute;left:1536;top:11224;width:2760;height:720">
                <v:textbox style="mso-next-textbox:#_x0000_s1528">
                  <w:txbxContent>
                    <w:p w:rsidR="006A1521" w:rsidRDefault="006A1521" w:rsidP="006A1521">
                      <w:r>
                        <w:t>1.</w:t>
                      </w:r>
                      <w:r>
                        <w:rPr>
                          <w:rFonts w:cs="宋体" w:hint="eastAsia"/>
                        </w:rPr>
                        <w:t>熟悉成品保护方案</w:t>
                      </w:r>
                    </w:p>
                    <w:p w:rsidR="006A1521" w:rsidRDefault="006A1521" w:rsidP="006A1521">
                      <w:r>
                        <w:t>2.</w:t>
                      </w:r>
                      <w:r>
                        <w:rPr>
                          <w:rFonts w:cs="宋体" w:hint="eastAsia"/>
                        </w:rPr>
                        <w:t>按方案进行防护</w:t>
                      </w:r>
                    </w:p>
                  </w:txbxContent>
                </v:textbox>
              </v:shape>
              <v:line id="_x0000_s1529" style="position:absolute" from="2901,11944" to="2901,12184">
                <v:stroke endarrow="block"/>
              </v:line>
              <v:shape id="_x0000_s1530" type="#_x0000_t202" style="position:absolute;left:1536;top:12184;width:2760;height:960">
                <v:textbox style="mso-next-textbox:#_x0000_s1530">
                  <w:txbxContent>
                    <w:p w:rsidR="006A1521" w:rsidRDefault="006A1521" w:rsidP="006A1521">
                      <w:r>
                        <w:t>1.</w:t>
                      </w:r>
                      <w:r>
                        <w:rPr>
                          <w:rFonts w:cs="宋体" w:hint="eastAsia"/>
                        </w:rPr>
                        <w:t>用户使用</w:t>
                      </w:r>
                    </w:p>
                    <w:p w:rsidR="006A1521" w:rsidRDefault="006A1521" w:rsidP="006A1521">
                      <w:r>
                        <w:t>2.</w:t>
                      </w:r>
                      <w:r>
                        <w:rPr>
                          <w:rFonts w:cs="宋体" w:hint="eastAsia"/>
                        </w:rPr>
                        <w:t>发现质量问题，通知施工单位</w:t>
                      </w:r>
                    </w:p>
                  </w:txbxContent>
                </v:textbox>
              </v:shape>
              <v:line id="_x0000_s1531" style="position:absolute" from="2901,13144" to="2901,13384">
                <v:stroke endarrow="block"/>
              </v:line>
              <v:shape id="_x0000_s1532" type="#_x0000_t202" style="position:absolute;left:1536;top:13384;width:2760;height:480">
                <v:textbox style="mso-next-textbox:#_x0000_s1532">
                  <w:txbxContent>
                    <w:p w:rsidR="006A1521" w:rsidRDefault="006A1521" w:rsidP="006A1521">
                      <w:r>
                        <w:rPr>
                          <w:rFonts w:cs="宋体" w:hint="eastAsia"/>
                        </w:rPr>
                        <w:t>按合同要求进行质量保修</w:t>
                      </w:r>
                    </w:p>
                  </w:txbxContent>
                </v:textbox>
              </v:shape>
            </v:group>
            <v:line id="_x0000_s1533" style="position:absolute" from="4311,3064" to="5519,3064"/>
            <v:line id="_x0000_s1534" style="position:absolute" from="4311,4864" to="5519,4864"/>
            <v:line id="_x0000_s1535" style="position:absolute" from="4311,6424" to="5519,6424"/>
            <v:line id="_x0000_s1536" style="position:absolute" from="4311,8104" to="5519,8104"/>
            <v:line id="_x0000_s1537" style="position:absolute" from="4311,9904" to="5519,9904"/>
            <v:line id="_x0000_s1538" style="position:absolute" from="4311,11584" to="5519,11584"/>
            <v:line id="_x0000_s1539" style="position:absolute" from="4311,12664" to="5519,12664"/>
            <v:line id="_x0000_s1540" style="position:absolute" from="4311,13504" to="5519,13504"/>
            <v:shape id="_x0000_s1541" type="#_x0000_t202" style="position:absolute;left:5545;top:2764;width:1611;height:600">
              <v:textbox style="mso-next-textbox:#_x0000_s1541">
                <w:txbxContent>
                  <w:p w:rsidR="006A1521" w:rsidRDefault="006A1521" w:rsidP="006A1521">
                    <w:pPr>
                      <w:jc w:val="center"/>
                    </w:pPr>
                    <w:r>
                      <w:rPr>
                        <w:rFonts w:cs="宋体" w:hint="eastAsia"/>
                      </w:rPr>
                      <w:t>施工准备</w:t>
                    </w:r>
                  </w:p>
                </w:txbxContent>
              </v:textbox>
            </v:shape>
            <v:line id="_x0000_s1542" style="position:absolute" from="7156,3064" to="7861,3064"/>
            <v:shape id="_x0000_s1543" type="#_x0000_t202" style="position:absolute;left:5545;top:4624;width:1611;height:600">
              <v:textbox style="mso-next-textbox:#_x0000_s1543">
                <w:txbxContent>
                  <w:p w:rsidR="006A1521" w:rsidRDefault="006A1521" w:rsidP="006A1521">
                    <w:pPr>
                      <w:jc w:val="center"/>
                    </w:pPr>
                    <w:r>
                      <w:rPr>
                        <w:rFonts w:cs="宋体" w:hint="eastAsia"/>
                      </w:rPr>
                      <w:t>技术交底</w:t>
                    </w:r>
                  </w:p>
                </w:txbxContent>
              </v:textbox>
            </v:shape>
            <v:line id="_x0000_s1544" style="position:absolute" from="7156,4879" to="7861,4879"/>
            <v:shape id="_x0000_s1545" type="#_x0000_t202" style="position:absolute;left:5545;top:6109;width:1611;height:600">
              <v:textbox style="mso-next-textbox:#_x0000_s1545">
                <w:txbxContent>
                  <w:p w:rsidR="006A1521" w:rsidRDefault="006A1521" w:rsidP="006A1521">
                    <w:pPr>
                      <w:jc w:val="center"/>
                    </w:pPr>
                    <w:r>
                      <w:rPr>
                        <w:rFonts w:cs="宋体" w:hint="eastAsia"/>
                      </w:rPr>
                      <w:t>施工</w:t>
                    </w:r>
                  </w:p>
                </w:txbxContent>
              </v:textbox>
            </v:shape>
            <v:line id="_x0000_s1546" style="position:absolute" from="7156,6409" to="7861,6409"/>
            <v:shape id="_x0000_s1547" type="#_x0000_t202" style="position:absolute;left:5557;top:7789;width:1611;height:600">
              <v:textbox style="mso-next-textbox:#_x0000_s1547">
                <w:txbxContent>
                  <w:p w:rsidR="006A1521" w:rsidRDefault="006A1521" w:rsidP="006A1521">
                    <w:pPr>
                      <w:jc w:val="center"/>
                    </w:pPr>
                    <w:r>
                      <w:rPr>
                        <w:rFonts w:cs="宋体" w:hint="eastAsia"/>
                      </w:rPr>
                      <w:t>质量评定</w:t>
                    </w:r>
                  </w:p>
                </w:txbxContent>
              </v:textbox>
            </v:shape>
            <v:line id="_x0000_s1548" style="position:absolute" from="7168,8089" to="7873,8089"/>
            <v:shape id="_x0000_s1549" type="#_x0000_t202" style="position:absolute;left:5557;top:9604;width:1611;height:600">
              <v:textbox style="mso-next-textbox:#_x0000_s1549">
                <w:txbxContent>
                  <w:p w:rsidR="006A1521" w:rsidRDefault="006A1521" w:rsidP="006A1521">
                    <w:pPr>
                      <w:jc w:val="center"/>
                    </w:pPr>
                    <w:r>
                      <w:rPr>
                        <w:rFonts w:cs="宋体" w:hint="eastAsia"/>
                      </w:rPr>
                      <w:t>资料整理</w:t>
                    </w:r>
                  </w:p>
                </w:txbxContent>
              </v:textbox>
            </v:shape>
            <v:line id="_x0000_s1550" style="position:absolute" from="7168,9904" to="7873,9904"/>
            <v:shape id="_x0000_s1551" type="#_x0000_t202" style="position:absolute;left:5557;top:11269;width:1611;height:600">
              <v:textbox style="mso-next-textbox:#_x0000_s1551">
                <w:txbxContent>
                  <w:p w:rsidR="006A1521" w:rsidRDefault="006A1521" w:rsidP="006A1521">
                    <w:pPr>
                      <w:jc w:val="center"/>
                    </w:pPr>
                    <w:r>
                      <w:rPr>
                        <w:rFonts w:cs="宋体" w:hint="eastAsia"/>
                      </w:rPr>
                      <w:t>成品保护</w:t>
                    </w:r>
                  </w:p>
                </w:txbxContent>
              </v:textbox>
            </v:shape>
            <v:line id="_x0000_s1552" style="position:absolute" from="7168,11569" to="7873,11569"/>
            <v:shape id="_x0000_s1553" type="#_x0000_t202" style="position:absolute;left:5557;top:12379;width:1611;height:600">
              <v:textbox style="mso-next-textbox:#_x0000_s1553">
                <w:txbxContent>
                  <w:p w:rsidR="006A1521" w:rsidRDefault="006A1521" w:rsidP="006A1521">
                    <w:pPr>
                      <w:jc w:val="center"/>
                    </w:pPr>
                    <w:r>
                      <w:rPr>
                        <w:rFonts w:cs="宋体" w:hint="eastAsia"/>
                      </w:rPr>
                      <w:t>竣工交付使用</w:t>
                    </w:r>
                  </w:p>
                </w:txbxContent>
              </v:textbox>
            </v:shape>
            <v:line id="_x0000_s1554" style="position:absolute" from="7168,12679" to="7873,12679"/>
            <v:shape id="_x0000_s1555" type="#_x0000_t202" style="position:absolute;left:5557;top:13189;width:1611;height:600">
              <v:textbox style="mso-next-textbox:#_x0000_s1555">
                <w:txbxContent>
                  <w:p w:rsidR="006A1521" w:rsidRDefault="006A1521" w:rsidP="006A1521">
                    <w:pPr>
                      <w:jc w:val="center"/>
                    </w:pPr>
                    <w:r>
                      <w:rPr>
                        <w:rFonts w:cs="宋体" w:hint="eastAsia"/>
                      </w:rPr>
                      <w:t>乙方保修</w:t>
                    </w:r>
                  </w:p>
                </w:txbxContent>
              </v:textbox>
            </v:shape>
            <v:line id="_x0000_s1556" style="position:absolute" from="7168,13489" to="7873,13489"/>
            <v:line id="_x0000_s1557" style="position:absolute" from="7861,3064" to="7861,4864"/>
            <v:line id="_x0000_s1558" style="position:absolute" from="7861,6424" to="7861,11584"/>
            <v:line id="_x0000_s1559" style="position:absolute" from="7861,12664" to="7861,13504"/>
            <v:line id="_x0000_s1560" style="position:absolute" from="7861,3964" to="8465,3964"/>
            <v:line id="_x0000_s1561" style="position:absolute" from="7861,9064" to="8465,9064"/>
            <v:line id="_x0000_s1562" style="position:absolute" from="7861,13069" to="8465,13069"/>
            <v:shape id="_x0000_s1563" type="#_x0000_t202" style="position:absolute;left:8465;top:3544;width:1611;height:720">
              <v:textbox style="mso-next-textbox:#_x0000_s1563">
                <w:txbxContent>
                  <w:p w:rsidR="006A1521" w:rsidRDefault="006A1521" w:rsidP="006A1521">
                    <w:pPr>
                      <w:jc w:val="center"/>
                    </w:pPr>
                    <w:r>
                      <w:rPr>
                        <w:rFonts w:cs="宋体" w:hint="eastAsia"/>
                      </w:rPr>
                      <w:t>施工前质量控制</w:t>
                    </w:r>
                  </w:p>
                </w:txbxContent>
              </v:textbox>
            </v:shape>
            <v:shape id="_x0000_s1564" type="#_x0000_t202" style="position:absolute;left:8477;top:8764;width:1611;height:780">
              <v:textbox style="mso-next-textbox:#_x0000_s1564">
                <w:txbxContent>
                  <w:p w:rsidR="006A1521" w:rsidRDefault="006A1521" w:rsidP="006A1521">
                    <w:r>
                      <w:rPr>
                        <w:rFonts w:cs="宋体" w:hint="eastAsia"/>
                      </w:rPr>
                      <w:t>施工中质量控制</w:t>
                    </w:r>
                  </w:p>
                </w:txbxContent>
              </v:textbox>
            </v:shape>
            <v:shape id="_x0000_s1565" type="#_x0000_t202" style="position:absolute;left:8490;top:12754;width:1611;height:750">
              <v:textbox style="mso-next-textbox:#_x0000_s1565">
                <w:txbxContent>
                  <w:p w:rsidR="006A1521" w:rsidRDefault="006A1521" w:rsidP="006A1521">
                    <w:r>
                      <w:rPr>
                        <w:rFonts w:cs="宋体" w:hint="eastAsia"/>
                      </w:rPr>
                      <w:t>施工后质量控制</w:t>
                    </w:r>
                  </w:p>
                </w:txbxContent>
              </v:textbox>
            </v:shape>
            <v:line id="_x0000_s1566" style="position:absolute" from="9261,9544" to="9270,12784">
              <v:stroke endarrow="block"/>
            </v:line>
            <v:line id="_x0000_s1567" style="position:absolute" from="9270,4264" to="9270,8824">
              <v:stroke endarrow="block"/>
            </v:line>
            <w10:wrap type="square"/>
          </v:group>
        </w:pict>
      </w:r>
    </w:p>
    <w:p w:rsidR="006A1521" w:rsidRDefault="006A1521" w:rsidP="006A1521">
      <w:pPr>
        <w:pStyle w:val="1"/>
        <w:rPr>
          <w:rFonts w:hint="eastAsia"/>
        </w:rPr>
      </w:pPr>
      <w:bookmarkStart w:id="16" w:name="_Toc207189290"/>
      <w:r>
        <w:rPr>
          <w:rFonts w:hint="eastAsia"/>
        </w:rPr>
        <w:t>工人动态</w:t>
      </w:r>
      <w:bookmarkStart w:id="17" w:name="bk109"/>
      <w:bookmarkEnd w:id="16"/>
      <w:bookmarkEnd w:id="17"/>
    </w:p>
    <w:tbl>
      <w:tblPr>
        <w:tblW w:w="11596" w:type="dxa"/>
        <w:jc w:val="center"/>
        <w:tblInd w:w="108" w:type="dxa"/>
        <w:tblLook w:val="0000"/>
      </w:tblPr>
      <w:tblGrid>
        <w:gridCol w:w="1519"/>
        <w:gridCol w:w="1260"/>
        <w:gridCol w:w="1029"/>
        <w:gridCol w:w="956"/>
        <w:gridCol w:w="956"/>
        <w:gridCol w:w="956"/>
        <w:gridCol w:w="956"/>
        <w:gridCol w:w="956"/>
        <w:gridCol w:w="956"/>
        <w:gridCol w:w="956"/>
        <w:gridCol w:w="1096"/>
      </w:tblGrid>
      <w:tr w:rsidR="006A1521" w:rsidTr="00FE7135">
        <w:trPr>
          <w:trHeight w:val="31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bookmarkStart w:id="18" w:name="bk110"/>
            <w:bookmarkEnd w:id="18"/>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1</w:t>
            </w:r>
            <w:r>
              <w:rPr>
                <w:rFonts w:hint="eastAsia"/>
                <w:kern w:val="0"/>
              </w:rPr>
              <w:t>周</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2</w:t>
            </w:r>
            <w:r>
              <w:rPr>
                <w:rFonts w:hint="eastAsia"/>
                <w:kern w:val="0"/>
              </w:rPr>
              <w:t>周</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3</w:t>
            </w:r>
            <w:r>
              <w:rPr>
                <w:rFonts w:hint="eastAsia"/>
                <w:kern w:val="0"/>
              </w:rPr>
              <w:t>周</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4</w:t>
            </w:r>
            <w:r>
              <w:rPr>
                <w:rFonts w:hint="eastAsia"/>
                <w:kern w:val="0"/>
              </w:rPr>
              <w:t>周</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5</w:t>
            </w:r>
            <w:r>
              <w:rPr>
                <w:rFonts w:hint="eastAsia"/>
                <w:kern w:val="0"/>
              </w:rPr>
              <w:t>周</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6</w:t>
            </w:r>
            <w:r>
              <w:rPr>
                <w:rFonts w:hint="eastAsia"/>
                <w:kern w:val="0"/>
              </w:rPr>
              <w:t>周</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7</w:t>
            </w:r>
            <w:r>
              <w:rPr>
                <w:rFonts w:hint="eastAsia"/>
                <w:kern w:val="0"/>
              </w:rPr>
              <w:t>周</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8</w:t>
            </w:r>
            <w:r>
              <w:rPr>
                <w:rFonts w:hint="eastAsia"/>
                <w:kern w:val="0"/>
              </w:rPr>
              <w:t>周</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9</w:t>
            </w:r>
            <w:r>
              <w:rPr>
                <w:rFonts w:hint="eastAsia"/>
                <w:kern w:val="0"/>
              </w:rPr>
              <w:t>周</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第</w:t>
            </w:r>
            <w:r>
              <w:rPr>
                <w:kern w:val="0"/>
              </w:rPr>
              <w:t>10</w:t>
            </w:r>
            <w:r>
              <w:rPr>
                <w:rFonts w:hint="eastAsia"/>
                <w:kern w:val="0"/>
              </w:rPr>
              <w:t>周</w:t>
            </w: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架</w:t>
            </w:r>
            <w:r>
              <w:rPr>
                <w:rFonts w:hint="eastAsia"/>
                <w:kern w:val="0"/>
              </w:rPr>
              <w:t xml:space="preserve"> </w:t>
            </w:r>
            <w:r>
              <w:rPr>
                <w:rFonts w:hint="eastAsia"/>
                <w:kern w:val="0"/>
              </w:rPr>
              <w:t>子</w:t>
            </w:r>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瓦</w:t>
            </w:r>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30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30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30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木</w:t>
            </w:r>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30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40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40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40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40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油</w:t>
            </w:r>
            <w:r>
              <w:rPr>
                <w:rFonts w:hint="eastAsia"/>
                <w:kern w:val="0"/>
              </w:rPr>
              <w:t xml:space="preserve"> </w:t>
            </w:r>
            <w:r>
              <w:rPr>
                <w:rFonts w:hint="eastAsia"/>
                <w:kern w:val="0"/>
              </w:rPr>
              <w:t>漆</w:t>
            </w:r>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0</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电</w:t>
            </w:r>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3</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3</w:t>
            </w: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电</w:t>
            </w:r>
            <w:r>
              <w:rPr>
                <w:rFonts w:hint="eastAsia"/>
                <w:kern w:val="0"/>
              </w:rPr>
              <w:t xml:space="preserve"> </w:t>
            </w:r>
            <w:r>
              <w:rPr>
                <w:rFonts w:hint="eastAsia"/>
                <w:kern w:val="0"/>
              </w:rPr>
              <w:t>焊</w:t>
            </w:r>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15</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铝合金工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roofErr w:type="gramStart"/>
            <w:r>
              <w:rPr>
                <w:rFonts w:hint="eastAsia"/>
                <w:kern w:val="0"/>
              </w:rPr>
              <w:t>玻</w:t>
            </w:r>
            <w:proofErr w:type="gramEnd"/>
            <w:r>
              <w:rPr>
                <w:rFonts w:hint="eastAsia"/>
                <w:kern w:val="0"/>
              </w:rPr>
              <w:t xml:space="preserve"> </w:t>
            </w:r>
            <w:proofErr w:type="gramStart"/>
            <w:r>
              <w:rPr>
                <w:rFonts w:hint="eastAsia"/>
                <w:kern w:val="0"/>
              </w:rPr>
              <w:t>璃</w:t>
            </w:r>
            <w:proofErr w:type="gramEnd"/>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0</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10</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w:t>
            </w: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杂</w:t>
            </w:r>
            <w:r>
              <w:rPr>
                <w:rFonts w:hint="eastAsia"/>
                <w:kern w:val="0"/>
              </w:rPr>
              <w:t xml:space="preserve">    </w:t>
            </w:r>
            <w:r>
              <w:rPr>
                <w:rFonts w:hint="eastAsia"/>
                <w:kern w:val="0"/>
              </w:rPr>
              <w:t>工</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6</w:t>
            </w:r>
          </w:p>
        </w:tc>
      </w:tr>
      <w:tr w:rsidR="006A1521" w:rsidTr="00FE7135">
        <w:trPr>
          <w:trHeight w:val="285"/>
          <w:jc w:val="center"/>
        </w:trPr>
        <w:tc>
          <w:tcPr>
            <w:tcW w:w="151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合计</w:t>
            </w:r>
          </w:p>
        </w:tc>
        <w:tc>
          <w:tcPr>
            <w:tcW w:w="1260"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49</w:t>
            </w:r>
          </w:p>
        </w:tc>
        <w:tc>
          <w:tcPr>
            <w:tcW w:w="1029"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55</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70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90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120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140</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131</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96</w:t>
            </w:r>
          </w:p>
        </w:tc>
        <w:tc>
          <w:tcPr>
            <w:tcW w:w="95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73</w:t>
            </w:r>
          </w:p>
        </w:tc>
        <w:tc>
          <w:tcPr>
            <w:tcW w:w="1096" w:type="dxa"/>
            <w:tcBorders>
              <w:top w:val="single" w:sz="4" w:space="0" w:color="auto"/>
              <w:left w:val="single" w:sz="4" w:space="0" w:color="auto"/>
              <w:bottom w:val="single" w:sz="4" w:space="0" w:color="auto"/>
              <w:right w:val="single" w:sz="4" w:space="0" w:color="auto"/>
            </w:tcBorders>
            <w:noWrap/>
            <w:vAlign w:val="center"/>
          </w:tcPr>
          <w:p w:rsidR="006A1521" w:rsidRDefault="006A1521" w:rsidP="00FE7135">
            <w:pPr>
              <w:rPr>
                <w:kern w:val="0"/>
              </w:rPr>
            </w:pPr>
            <w:r>
              <w:rPr>
                <w:rFonts w:hint="eastAsia"/>
                <w:kern w:val="0"/>
              </w:rPr>
              <w:t>25</w:t>
            </w:r>
          </w:p>
        </w:tc>
      </w:tr>
    </w:tbl>
    <w:p w:rsidR="006A1521" w:rsidRDefault="006A1521" w:rsidP="006A1521">
      <w:pPr>
        <w:rPr>
          <w:rFonts w:hint="eastAsia"/>
        </w:rPr>
      </w:pPr>
    </w:p>
    <w:tbl>
      <w:tblPr>
        <w:tblW w:w="5659" w:type="dxa"/>
        <w:tblInd w:w="1260" w:type="dxa"/>
        <w:tblLook w:val="0000"/>
      </w:tblPr>
      <w:tblGrid>
        <w:gridCol w:w="1519"/>
        <w:gridCol w:w="1260"/>
        <w:gridCol w:w="1080"/>
        <w:gridCol w:w="900"/>
        <w:gridCol w:w="900"/>
      </w:tblGrid>
      <w:tr w:rsidR="006A1521" w:rsidTr="00FE7135">
        <w:trPr>
          <w:trHeight w:val="285"/>
        </w:trPr>
        <w:tc>
          <w:tcPr>
            <w:tcW w:w="1519" w:type="dxa"/>
            <w:tcBorders>
              <w:top w:val="single" w:sz="4" w:space="0" w:color="auto"/>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1</w:t>
            </w:r>
          </w:p>
        </w:tc>
        <w:tc>
          <w:tcPr>
            <w:tcW w:w="1260" w:type="dxa"/>
            <w:tcBorders>
              <w:top w:val="single" w:sz="4" w:space="0" w:color="auto"/>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架</w:t>
            </w:r>
            <w:r>
              <w:rPr>
                <w:rFonts w:hint="eastAsia"/>
                <w:kern w:val="0"/>
                <w:szCs w:val="21"/>
              </w:rPr>
              <w:t xml:space="preserve"> </w:t>
            </w:r>
            <w:r>
              <w:rPr>
                <w:rFonts w:hint="eastAsia"/>
                <w:kern w:val="0"/>
                <w:szCs w:val="21"/>
              </w:rPr>
              <w:t>子</w:t>
            </w:r>
            <w:r>
              <w:rPr>
                <w:rFonts w:hint="eastAsia"/>
                <w:kern w:val="0"/>
                <w:szCs w:val="21"/>
              </w:rPr>
              <w:t xml:space="preserve"> </w:t>
            </w:r>
            <w:r>
              <w:rPr>
                <w:rFonts w:hint="eastAsia"/>
                <w:kern w:val="0"/>
                <w:szCs w:val="21"/>
              </w:rPr>
              <w:t>工</w:t>
            </w:r>
          </w:p>
        </w:tc>
        <w:tc>
          <w:tcPr>
            <w:tcW w:w="1080" w:type="dxa"/>
            <w:tcBorders>
              <w:top w:val="single" w:sz="4" w:space="0" w:color="auto"/>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10</w:t>
            </w:r>
          </w:p>
        </w:tc>
        <w:tc>
          <w:tcPr>
            <w:tcW w:w="900" w:type="dxa"/>
            <w:tcBorders>
              <w:top w:val="single" w:sz="4" w:space="0" w:color="auto"/>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2</w:t>
            </w:r>
            <w:r>
              <w:rPr>
                <w:rFonts w:hint="eastAsia"/>
                <w:kern w:val="0"/>
                <w:szCs w:val="21"/>
              </w:rPr>
              <w:t>天</w:t>
            </w:r>
          </w:p>
        </w:tc>
        <w:tc>
          <w:tcPr>
            <w:tcW w:w="900" w:type="dxa"/>
            <w:tcBorders>
              <w:top w:val="single" w:sz="4" w:space="0" w:color="auto"/>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66</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2</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瓦</w:t>
            </w:r>
            <w:r>
              <w:rPr>
                <w:rFonts w:hint="eastAsia"/>
                <w:kern w:val="0"/>
                <w:szCs w:val="21"/>
              </w:rPr>
              <w:t xml:space="preserve">    </w:t>
            </w:r>
            <w:r>
              <w:rPr>
                <w:rFonts w:hint="eastAsia"/>
                <w:kern w:val="0"/>
                <w:szCs w:val="21"/>
              </w:rPr>
              <w:t>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30</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2</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61</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3</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木</w:t>
            </w:r>
            <w:r>
              <w:rPr>
                <w:rFonts w:hint="eastAsia"/>
                <w:kern w:val="0"/>
                <w:szCs w:val="21"/>
              </w:rPr>
              <w:t xml:space="preserve">    </w:t>
            </w:r>
            <w:r>
              <w:rPr>
                <w:rFonts w:hint="eastAsia"/>
                <w:kern w:val="0"/>
                <w:szCs w:val="21"/>
              </w:rPr>
              <w:t>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40</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2</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65</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4</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油</w:t>
            </w:r>
            <w:r>
              <w:rPr>
                <w:rFonts w:hint="eastAsia"/>
                <w:kern w:val="0"/>
                <w:szCs w:val="21"/>
              </w:rPr>
              <w:t xml:space="preserve"> </w:t>
            </w:r>
            <w:r>
              <w:rPr>
                <w:rFonts w:hint="eastAsia"/>
                <w:kern w:val="0"/>
                <w:szCs w:val="21"/>
              </w:rPr>
              <w:t>漆</w:t>
            </w:r>
            <w:r>
              <w:rPr>
                <w:rFonts w:hint="eastAsia"/>
                <w:kern w:val="0"/>
                <w:szCs w:val="21"/>
              </w:rPr>
              <w:t xml:space="preserve"> </w:t>
            </w:r>
            <w:r>
              <w:rPr>
                <w:rFonts w:hint="eastAsia"/>
                <w:kern w:val="0"/>
                <w:szCs w:val="21"/>
              </w:rPr>
              <w:t>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20</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20</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66</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5</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电</w:t>
            </w:r>
            <w:r>
              <w:rPr>
                <w:rFonts w:hint="eastAsia"/>
                <w:kern w:val="0"/>
                <w:szCs w:val="21"/>
              </w:rPr>
              <w:t xml:space="preserve">    </w:t>
            </w:r>
            <w:r>
              <w:rPr>
                <w:rFonts w:hint="eastAsia"/>
                <w:kern w:val="0"/>
                <w:szCs w:val="21"/>
              </w:rPr>
              <w:t>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3</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1</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68</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6</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电</w:t>
            </w:r>
            <w:r>
              <w:rPr>
                <w:rFonts w:hint="eastAsia"/>
                <w:kern w:val="0"/>
                <w:szCs w:val="21"/>
              </w:rPr>
              <w:t xml:space="preserve"> </w:t>
            </w:r>
            <w:r>
              <w:rPr>
                <w:rFonts w:hint="eastAsia"/>
                <w:kern w:val="0"/>
                <w:szCs w:val="21"/>
              </w:rPr>
              <w:t>焊</w:t>
            </w:r>
            <w:r>
              <w:rPr>
                <w:rFonts w:hint="eastAsia"/>
                <w:kern w:val="0"/>
                <w:szCs w:val="21"/>
              </w:rPr>
              <w:t xml:space="preserve"> </w:t>
            </w:r>
            <w:r>
              <w:rPr>
                <w:rFonts w:hint="eastAsia"/>
                <w:kern w:val="0"/>
                <w:szCs w:val="21"/>
              </w:rPr>
              <w:t>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15</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4</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36</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7</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铝合金工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20</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10</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45</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8</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proofErr w:type="gramStart"/>
            <w:r>
              <w:rPr>
                <w:rFonts w:hint="eastAsia"/>
                <w:kern w:val="0"/>
                <w:szCs w:val="21"/>
              </w:rPr>
              <w:t>玻</w:t>
            </w:r>
            <w:proofErr w:type="gramEnd"/>
            <w:r>
              <w:rPr>
                <w:rFonts w:hint="eastAsia"/>
                <w:kern w:val="0"/>
                <w:szCs w:val="21"/>
              </w:rPr>
              <w:t xml:space="preserve"> </w:t>
            </w:r>
            <w:proofErr w:type="gramStart"/>
            <w:r>
              <w:rPr>
                <w:rFonts w:hint="eastAsia"/>
                <w:kern w:val="0"/>
                <w:szCs w:val="21"/>
              </w:rPr>
              <w:t>璃</w:t>
            </w:r>
            <w:proofErr w:type="gramEnd"/>
            <w:r>
              <w:rPr>
                <w:rFonts w:hint="eastAsia"/>
                <w:kern w:val="0"/>
                <w:szCs w:val="21"/>
              </w:rPr>
              <w:t xml:space="preserve"> </w:t>
            </w:r>
            <w:r>
              <w:rPr>
                <w:rFonts w:hint="eastAsia"/>
                <w:kern w:val="0"/>
                <w:szCs w:val="21"/>
              </w:rPr>
              <w:t>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25</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25</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66</w:t>
            </w:r>
            <w:r>
              <w:rPr>
                <w:rFonts w:hint="eastAsia"/>
                <w:kern w:val="0"/>
                <w:szCs w:val="21"/>
              </w:rPr>
              <w:t>天</w:t>
            </w:r>
          </w:p>
        </w:tc>
      </w:tr>
      <w:tr w:rsidR="006A1521" w:rsidTr="00FE7135">
        <w:trPr>
          <w:trHeight w:val="285"/>
        </w:trPr>
        <w:tc>
          <w:tcPr>
            <w:tcW w:w="1519" w:type="dxa"/>
            <w:tcBorders>
              <w:top w:val="nil"/>
              <w:left w:val="single" w:sz="4" w:space="0" w:color="auto"/>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9</w:t>
            </w:r>
          </w:p>
        </w:tc>
        <w:tc>
          <w:tcPr>
            <w:tcW w:w="126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杂</w:t>
            </w:r>
            <w:r>
              <w:rPr>
                <w:rFonts w:hint="eastAsia"/>
                <w:kern w:val="0"/>
                <w:szCs w:val="21"/>
              </w:rPr>
              <w:t xml:space="preserve">    </w:t>
            </w:r>
            <w:r>
              <w:rPr>
                <w:rFonts w:hint="eastAsia"/>
                <w:kern w:val="0"/>
                <w:szCs w:val="21"/>
              </w:rPr>
              <w:t>工</w:t>
            </w:r>
          </w:p>
        </w:tc>
        <w:tc>
          <w:tcPr>
            <w:tcW w:w="108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6</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1</w:t>
            </w:r>
            <w:r>
              <w:rPr>
                <w:rFonts w:hint="eastAsia"/>
                <w:kern w:val="0"/>
                <w:szCs w:val="21"/>
              </w:rPr>
              <w:t>天</w:t>
            </w:r>
          </w:p>
        </w:tc>
        <w:tc>
          <w:tcPr>
            <w:tcW w:w="900" w:type="dxa"/>
            <w:tcBorders>
              <w:top w:val="nil"/>
              <w:left w:val="nil"/>
              <w:bottom w:val="single" w:sz="4" w:space="0" w:color="auto"/>
              <w:right w:val="single" w:sz="4" w:space="0" w:color="auto"/>
            </w:tcBorders>
            <w:vAlign w:val="center"/>
          </w:tcPr>
          <w:p w:rsidR="006A1521" w:rsidRDefault="006A1521" w:rsidP="00FE7135">
            <w:pPr>
              <w:rPr>
                <w:kern w:val="0"/>
                <w:szCs w:val="21"/>
              </w:rPr>
            </w:pPr>
            <w:r>
              <w:rPr>
                <w:rFonts w:hint="eastAsia"/>
                <w:kern w:val="0"/>
                <w:szCs w:val="21"/>
              </w:rPr>
              <w:t>第</w:t>
            </w:r>
            <w:r>
              <w:rPr>
                <w:rFonts w:hint="eastAsia"/>
                <w:kern w:val="0"/>
                <w:szCs w:val="21"/>
              </w:rPr>
              <w:t>68</w:t>
            </w:r>
            <w:r>
              <w:rPr>
                <w:rFonts w:hint="eastAsia"/>
                <w:kern w:val="0"/>
                <w:szCs w:val="21"/>
              </w:rPr>
              <w:t>天</w:t>
            </w:r>
          </w:p>
        </w:tc>
      </w:tr>
    </w:tbl>
    <w:p w:rsidR="006A1521" w:rsidRDefault="006A1521" w:rsidP="006A1521">
      <w:pPr>
        <w:rPr>
          <w:rFonts w:hint="eastAsia"/>
        </w:rPr>
      </w:pPr>
    </w:p>
    <w:p w:rsidR="006A1521" w:rsidRDefault="006A1521" w:rsidP="006A1521">
      <w:pPr>
        <w:rPr>
          <w:rFonts w:hint="eastAsia"/>
        </w:rPr>
      </w:pPr>
    </w:p>
    <w:bookmarkEnd w:id="0"/>
    <w:bookmarkEnd w:id="1"/>
    <w:p w:rsidR="006A1521" w:rsidRDefault="006A1521" w:rsidP="006A1521">
      <w:pPr>
        <w:jc w:val="center"/>
        <w:rPr>
          <w:lang w:val="en-GB"/>
        </w:rPr>
      </w:pPr>
    </w:p>
    <w:p w:rsidR="000E0CAA" w:rsidRPr="00AC25BC" w:rsidRDefault="000E0CAA" w:rsidP="00AC25BC"/>
    <w:sectPr w:rsidR="000E0CAA" w:rsidRPr="00AC25BC"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6A56" w:rsidRDefault="00546A56" w:rsidP="00BF47C6">
      <w:r>
        <w:separator/>
      </w:r>
    </w:p>
  </w:endnote>
  <w:endnote w:type="continuationSeparator" w:id="0">
    <w:p w:rsidR="00546A56" w:rsidRDefault="00546A56"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MSTT31aa9e8dbfo583292wmS00">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6A56" w:rsidRDefault="00546A56" w:rsidP="00BF47C6">
      <w:r>
        <w:separator/>
      </w:r>
    </w:p>
  </w:footnote>
  <w:footnote w:type="continuationSeparator" w:id="0">
    <w:p w:rsidR="00546A56" w:rsidRDefault="00546A56"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502A43"/>
    <w:rsid w:val="005423A5"/>
    <w:rsid w:val="00546A56"/>
    <w:rsid w:val="00547D2F"/>
    <w:rsid w:val="006034E1"/>
    <w:rsid w:val="00663F5A"/>
    <w:rsid w:val="006A1521"/>
    <w:rsid w:val="007C6180"/>
    <w:rsid w:val="00983861"/>
    <w:rsid w:val="00A268B3"/>
    <w:rsid w:val="00AC25BC"/>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6A1521"/>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32</Pages>
  <Words>4691</Words>
  <Characters>26745</Characters>
  <Application>Microsoft Office Word</Application>
  <DocSecurity>0</DocSecurity>
  <Lines>222</Lines>
  <Paragraphs>62</Paragraphs>
  <ScaleCrop>false</ScaleCrop>
  <Company/>
  <LinksUpToDate>false</LinksUpToDate>
  <CharactersWithSpaces>31374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2012-07-14T09:07:00Z</dcterms:created>
  <dcterms:modified xsi:type="dcterms:W3CDTF">2012-07-14T09:07:00Z</dcterms:modified>
</cp:coreProperties>
</file>