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88C" w:rsidRPr="00B1088C" w:rsidRDefault="00B1088C" w:rsidP="00B108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1088C">
        <w:rPr>
          <w:rFonts w:ascii="宋体" w:eastAsia="宋体" w:hAnsi="宋体" w:cs="宋体"/>
          <w:b/>
          <w:bCs/>
          <w:kern w:val="0"/>
          <w:sz w:val="24"/>
          <w:szCs w:val="24"/>
        </w:rPr>
        <w:t>附件3</w:t>
      </w:r>
      <w:r w:rsidRPr="00B1088C">
        <w:rPr>
          <w:rFonts w:ascii="宋体" w:eastAsia="宋体" w:hAnsi="宋体" w:cs="宋体"/>
          <w:kern w:val="0"/>
          <w:sz w:val="24"/>
          <w:szCs w:val="24"/>
        </w:rPr>
        <w:br/>
        <w:t>注册土木工程师（岩土）新旧专业对应表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5"/>
        <w:gridCol w:w="2820"/>
        <w:gridCol w:w="3705"/>
      </w:tblGrid>
      <w:tr w:rsidR="00B1088C" w:rsidRPr="00B1088C" w:rsidTr="00B1088C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专业划分 　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新 专 业 名 称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旧 专 业 名 称 　</w:t>
            </w:r>
          </w:p>
        </w:tc>
      </w:tr>
      <w:tr w:rsidR="00B1088C" w:rsidRPr="00B1088C" w:rsidTr="00B1088C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本专业　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>1.勘查技术与工程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2.土木工程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3.水利水电工程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4.港口航道与海岸工程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>岩土工程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水文地质与工程地质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勘察工程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建筑工程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结构工程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工业与民用建筑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城镇建设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地下工程与隧道工程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桥梁工程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铁道工程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交通工程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公路、城市道路及机场工程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水利水电工程建筑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水利水电工程施工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河川枢纽及水电站建筑物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河流泥沙与治河工程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水土结构工程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港口及航道工程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港口水工建筑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海岸与海洋工程　</w:t>
            </w:r>
          </w:p>
        </w:tc>
      </w:tr>
      <w:tr w:rsidR="00B1088C" w:rsidRPr="00B1088C" w:rsidTr="00B1088C">
        <w:trPr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相近专业　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>1.地质勘探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2.环境工程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3.工程力学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>煤田地质勘查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地质矿产勘察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采矿工程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探矿工程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矿井建设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钻井工程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地球化学与勘查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应用地球物理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勘查地球物理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矿场地球物理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石油地质勘察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环境工程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农业建筑与环境</w:t>
            </w: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工程力学　</w:t>
            </w:r>
          </w:p>
        </w:tc>
      </w:tr>
      <w:tr w:rsidR="00B1088C" w:rsidRPr="00B1088C" w:rsidTr="00B1088C">
        <w:trPr>
          <w:tblCellSpacing w:w="0" w:type="dxa"/>
          <w:jc w:val="center"/>
        </w:trPr>
        <w:tc>
          <w:tcPr>
            <w:tcW w:w="43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其他专业 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088C" w:rsidRPr="00B1088C" w:rsidRDefault="00B1088C" w:rsidP="00B1088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1088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除本专业和相近专业外的工科专业 　</w:t>
            </w:r>
          </w:p>
        </w:tc>
      </w:tr>
    </w:tbl>
    <w:p w:rsidR="00B1088C" w:rsidRPr="00B1088C" w:rsidRDefault="00B1088C" w:rsidP="00B1088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1088C">
        <w:rPr>
          <w:rFonts w:ascii="宋体" w:eastAsia="宋体" w:hAnsi="宋体" w:cs="宋体"/>
          <w:b/>
          <w:bCs/>
          <w:kern w:val="0"/>
          <w:sz w:val="24"/>
          <w:szCs w:val="24"/>
        </w:rPr>
        <w:t>注</w:t>
      </w:r>
      <w:r w:rsidRPr="00B1088C">
        <w:rPr>
          <w:rFonts w:ascii="宋体" w:eastAsia="宋体" w:hAnsi="宋体" w:cs="宋体"/>
          <w:kern w:val="0"/>
          <w:sz w:val="24"/>
          <w:szCs w:val="24"/>
        </w:rPr>
        <w:t xml:space="preserve">：表中“新专业名称”指中华人民共和国教育部高等教育司1998年颁布的《普通高等学校本科专业目录》中规定的专业名称；“旧专业名称”指1998年《普通高等学校本科专业目录》颁布前各院校所采用的专业名称。 </w:t>
      </w:r>
    </w:p>
    <w:p w:rsidR="00550B12" w:rsidRPr="00B1088C" w:rsidRDefault="005A4A4C"/>
    <w:sectPr w:rsidR="00550B12" w:rsidRPr="00B1088C" w:rsidSect="00C60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A4C" w:rsidRDefault="005A4A4C" w:rsidP="00B1088C">
      <w:r>
        <w:separator/>
      </w:r>
    </w:p>
  </w:endnote>
  <w:endnote w:type="continuationSeparator" w:id="0">
    <w:p w:rsidR="005A4A4C" w:rsidRDefault="005A4A4C" w:rsidP="00B108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A4C" w:rsidRDefault="005A4A4C" w:rsidP="00B1088C">
      <w:r>
        <w:separator/>
      </w:r>
    </w:p>
  </w:footnote>
  <w:footnote w:type="continuationSeparator" w:id="0">
    <w:p w:rsidR="005A4A4C" w:rsidRDefault="005A4A4C" w:rsidP="00B108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88C"/>
    <w:rsid w:val="000B78AC"/>
    <w:rsid w:val="001520E9"/>
    <w:rsid w:val="005A4A4C"/>
    <w:rsid w:val="00A2527E"/>
    <w:rsid w:val="00AA094C"/>
    <w:rsid w:val="00B1088C"/>
    <w:rsid w:val="00C60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4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0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08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0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088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108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2012-07-09T07:46:00Z</dcterms:created>
  <dcterms:modified xsi:type="dcterms:W3CDTF">2012-07-09T07:47:00Z</dcterms:modified>
</cp:coreProperties>
</file>